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504AF" w14:textId="1BE168AB" w:rsidR="006B5B6E" w:rsidRPr="00241E59" w:rsidRDefault="00241E59" w:rsidP="00241E59">
      <w:pPr>
        <w:jc w:val="center"/>
        <w:rPr>
          <w:b/>
          <w:bCs/>
          <w:lang w:val="en-US"/>
        </w:rPr>
      </w:pPr>
      <w:r w:rsidRPr="00241E59">
        <w:rPr>
          <w:b/>
          <w:bCs/>
          <w:lang w:val="en-US"/>
        </w:rPr>
        <w:t>Monitoring temperature in fridges and freezers using sensors</w:t>
      </w:r>
    </w:p>
    <w:p w14:paraId="2EC5DE0F" w14:textId="77777777" w:rsidR="00241E59" w:rsidRDefault="00241E59" w:rsidP="00241E59">
      <w:pPr>
        <w:jc w:val="both"/>
        <w:rPr>
          <w:lang w:val="en-US"/>
        </w:rPr>
      </w:pPr>
    </w:p>
    <w:p w14:paraId="1A638FE6" w14:textId="5ED03C0B" w:rsidR="00241E59" w:rsidRPr="00241E59" w:rsidRDefault="00241E59" w:rsidP="00241E59">
      <w:pPr>
        <w:jc w:val="both"/>
        <w:rPr>
          <w:b/>
          <w:bCs/>
          <w:lang w:val="en-US"/>
        </w:rPr>
      </w:pPr>
      <w:r w:rsidRPr="00241E59">
        <w:rPr>
          <w:b/>
          <w:bCs/>
          <w:lang w:val="en-US"/>
        </w:rPr>
        <w:t>Normal behavior:</w:t>
      </w:r>
    </w:p>
    <w:p w14:paraId="08555F93" w14:textId="4BF10B49" w:rsidR="00241E59" w:rsidRDefault="00241E59" w:rsidP="00241E59">
      <w:pPr>
        <w:pStyle w:val="ListParagraph"/>
        <w:numPr>
          <w:ilvl w:val="0"/>
          <w:numId w:val="1"/>
        </w:numPr>
        <w:jc w:val="both"/>
        <w:rPr>
          <w:lang w:val="en-US"/>
        </w:rPr>
      </w:pPr>
      <w:r w:rsidRPr="00241E59">
        <w:rPr>
          <w:lang w:val="en-US"/>
        </w:rPr>
        <w:t>When the fridge/freezer door is closed, the temperature variation is minimal (steady state)</w:t>
      </w:r>
    </w:p>
    <w:p w14:paraId="67CD4490" w14:textId="06E2F581" w:rsidR="00241E59" w:rsidRDefault="00241E59" w:rsidP="00241E59">
      <w:pPr>
        <w:pStyle w:val="ListParagraph"/>
        <w:numPr>
          <w:ilvl w:val="0"/>
          <w:numId w:val="1"/>
        </w:numPr>
        <w:jc w:val="both"/>
        <w:rPr>
          <w:lang w:val="en-US"/>
        </w:rPr>
      </w:pPr>
      <w:r w:rsidRPr="00241E59">
        <w:rPr>
          <w:lang w:val="en-US"/>
        </w:rPr>
        <w:t>When the door is opened, the temperature fluctuates more significantly because external air mixes with the internal environment</w:t>
      </w:r>
    </w:p>
    <w:p w14:paraId="4809DE57" w14:textId="39AE6940" w:rsidR="00241E59" w:rsidRPr="00241E59" w:rsidRDefault="00241E59" w:rsidP="00241E59">
      <w:pPr>
        <w:jc w:val="both"/>
        <w:rPr>
          <w:b/>
          <w:bCs/>
          <w:lang w:val="en-US"/>
        </w:rPr>
      </w:pPr>
      <w:r w:rsidRPr="00241E59">
        <w:rPr>
          <w:b/>
          <w:bCs/>
          <w:lang w:val="en-US"/>
        </w:rPr>
        <w:t>Problem:</w:t>
      </w:r>
    </w:p>
    <w:p w14:paraId="28A7023B" w14:textId="47EBCCFB" w:rsidR="00241E59" w:rsidRDefault="00241E59" w:rsidP="00241E59">
      <w:pPr>
        <w:pStyle w:val="ListParagraph"/>
        <w:numPr>
          <w:ilvl w:val="0"/>
          <w:numId w:val="1"/>
        </w:numPr>
        <w:jc w:val="both"/>
        <w:rPr>
          <w:lang w:val="en-US"/>
        </w:rPr>
      </w:pPr>
      <w:r w:rsidRPr="00241E59">
        <w:rPr>
          <w:lang w:val="en-US"/>
        </w:rPr>
        <w:t>Some appliances exhibit abnormally high temperature variations (even when the door is closed). This behavior is unusual and might indicate a potential issue with the fridge/freezer or the sensor itself</w:t>
      </w:r>
    </w:p>
    <w:p w14:paraId="15698299" w14:textId="084418E1" w:rsidR="00241E59" w:rsidRDefault="00241E59" w:rsidP="00241E59">
      <w:pPr>
        <w:jc w:val="both"/>
        <w:rPr>
          <w:b/>
          <w:bCs/>
          <w:lang w:val="en-US"/>
        </w:rPr>
      </w:pPr>
      <w:r w:rsidRPr="00241E59">
        <w:rPr>
          <w:b/>
          <w:bCs/>
          <w:lang w:val="en-US"/>
        </w:rPr>
        <w:t>Possible Causes of the Abnormal Behavior</w:t>
      </w:r>
      <w:r>
        <w:rPr>
          <w:b/>
          <w:bCs/>
          <w:lang w:val="en-US"/>
        </w:rPr>
        <w:t>:</w:t>
      </w:r>
    </w:p>
    <w:p w14:paraId="35C75BC9" w14:textId="06890017" w:rsidR="00241E59" w:rsidRPr="00241E59" w:rsidRDefault="00241E59" w:rsidP="00241E59">
      <w:pPr>
        <w:pStyle w:val="ListParagraph"/>
        <w:numPr>
          <w:ilvl w:val="0"/>
          <w:numId w:val="2"/>
        </w:numPr>
        <w:jc w:val="both"/>
        <w:rPr>
          <w:lang w:val="en-US"/>
        </w:rPr>
      </w:pPr>
      <w:r w:rsidRPr="00241E59">
        <w:rPr>
          <w:lang w:val="en-US"/>
        </w:rPr>
        <w:t xml:space="preserve">Sensor Placement Issue: </w:t>
      </w:r>
    </w:p>
    <w:p w14:paraId="0A3F23F1" w14:textId="1DAA9FF6" w:rsidR="00241E59" w:rsidRDefault="00241E59" w:rsidP="00241E59">
      <w:pPr>
        <w:pStyle w:val="ListParagraph"/>
        <w:numPr>
          <w:ilvl w:val="0"/>
          <w:numId w:val="1"/>
        </w:numPr>
        <w:jc w:val="both"/>
        <w:rPr>
          <w:lang w:val="en-US"/>
        </w:rPr>
      </w:pPr>
      <w:r w:rsidRPr="00241E59">
        <w:rPr>
          <w:lang w:val="en-US"/>
        </w:rPr>
        <w:t>If the sensor is not placed properly (e.g., near the door or not in the center of the appliance), it may experience higher fluctuations caused by small airflow changes or intermittent exposure to external air.</w:t>
      </w:r>
      <w:r>
        <w:rPr>
          <w:lang w:val="en-US"/>
        </w:rPr>
        <w:t xml:space="preserve"> </w:t>
      </w:r>
    </w:p>
    <w:p w14:paraId="278BB1E1" w14:textId="6B33A533" w:rsidR="00241E59" w:rsidRDefault="00241E59" w:rsidP="00241E59">
      <w:pPr>
        <w:pStyle w:val="ListParagraph"/>
        <w:numPr>
          <w:ilvl w:val="0"/>
          <w:numId w:val="1"/>
        </w:numPr>
        <w:jc w:val="both"/>
        <w:rPr>
          <w:lang w:val="en-US"/>
        </w:rPr>
      </w:pPr>
      <w:r w:rsidRPr="00241E59">
        <w:rPr>
          <w:lang w:val="en-US"/>
        </w:rPr>
        <w:t>It might also be placed near a heat source (e.g., a light bulb or a heating coil inside the appliance).</w:t>
      </w:r>
    </w:p>
    <w:p w14:paraId="41589081" w14:textId="77777777" w:rsidR="00241E59" w:rsidRDefault="00241E59" w:rsidP="00241E59">
      <w:pPr>
        <w:pStyle w:val="ListParagraph"/>
        <w:jc w:val="both"/>
        <w:rPr>
          <w:lang w:val="en-US"/>
        </w:rPr>
      </w:pPr>
    </w:p>
    <w:p w14:paraId="7B6A957E" w14:textId="394B7412" w:rsidR="00241E59" w:rsidRDefault="00241E59" w:rsidP="00241E59">
      <w:pPr>
        <w:pStyle w:val="ListParagraph"/>
        <w:numPr>
          <w:ilvl w:val="0"/>
          <w:numId w:val="2"/>
        </w:numPr>
        <w:jc w:val="both"/>
        <w:rPr>
          <w:lang w:val="en-US"/>
        </w:rPr>
      </w:pPr>
      <w:r w:rsidRPr="00241E59">
        <w:rPr>
          <w:lang w:val="en-US"/>
        </w:rPr>
        <w:t>Malfunctioning Appliance:</w:t>
      </w:r>
    </w:p>
    <w:p w14:paraId="7D1A7782" w14:textId="676B5C79" w:rsidR="00241E59" w:rsidRDefault="00241E59" w:rsidP="00241E59">
      <w:pPr>
        <w:pStyle w:val="ListParagraph"/>
        <w:numPr>
          <w:ilvl w:val="0"/>
          <w:numId w:val="1"/>
        </w:numPr>
        <w:jc w:val="both"/>
        <w:rPr>
          <w:lang w:val="en-US"/>
        </w:rPr>
      </w:pPr>
      <w:r w:rsidRPr="00241E59">
        <w:rPr>
          <w:lang w:val="en-US"/>
        </w:rPr>
        <w:t>The appliance itself might not be functioning properly</w:t>
      </w:r>
      <w:r>
        <w:rPr>
          <w:lang w:val="en-US"/>
        </w:rPr>
        <w:t xml:space="preserve">. </w:t>
      </w:r>
    </w:p>
    <w:p w14:paraId="2DFED412" w14:textId="6C263A2A" w:rsidR="00241E59" w:rsidRDefault="00241E59" w:rsidP="00241E59">
      <w:pPr>
        <w:pStyle w:val="ListParagraph"/>
        <w:numPr>
          <w:ilvl w:val="0"/>
          <w:numId w:val="1"/>
        </w:numPr>
        <w:jc w:val="both"/>
        <w:rPr>
          <w:lang w:val="en-US"/>
        </w:rPr>
      </w:pPr>
      <w:r w:rsidRPr="00241E59">
        <w:rPr>
          <w:lang w:val="en-US"/>
        </w:rPr>
        <w:t>Its cooling mechanism (e.g., compressor or thermostat) could be faulty, leading to uneven temperature regulation</w:t>
      </w:r>
    </w:p>
    <w:p w14:paraId="363DD372" w14:textId="5424C266" w:rsidR="00241E59" w:rsidRDefault="00241E59" w:rsidP="00241E59">
      <w:pPr>
        <w:pStyle w:val="ListParagraph"/>
        <w:numPr>
          <w:ilvl w:val="0"/>
          <w:numId w:val="1"/>
        </w:numPr>
        <w:jc w:val="both"/>
        <w:rPr>
          <w:lang w:val="en-US"/>
        </w:rPr>
      </w:pPr>
      <w:r w:rsidRPr="00241E59">
        <w:rPr>
          <w:lang w:val="en-US"/>
        </w:rPr>
        <w:t>The door might not be sealing properly, allowing warm external air to leak in, even when the door is closed.</w:t>
      </w:r>
    </w:p>
    <w:p w14:paraId="5F0B84C2" w14:textId="77777777" w:rsidR="00241E59" w:rsidRDefault="00241E59" w:rsidP="00241E59">
      <w:pPr>
        <w:pStyle w:val="ListParagraph"/>
        <w:jc w:val="both"/>
        <w:rPr>
          <w:lang w:val="en-US"/>
        </w:rPr>
      </w:pPr>
    </w:p>
    <w:p w14:paraId="53A2DE01" w14:textId="026276DC" w:rsidR="00241E59" w:rsidRDefault="00241E59" w:rsidP="00241E59">
      <w:pPr>
        <w:pStyle w:val="ListParagraph"/>
        <w:numPr>
          <w:ilvl w:val="0"/>
          <w:numId w:val="2"/>
        </w:numPr>
        <w:jc w:val="both"/>
        <w:rPr>
          <w:lang w:val="en-US"/>
        </w:rPr>
      </w:pPr>
      <w:r w:rsidRPr="00241E59">
        <w:rPr>
          <w:lang w:val="en-US"/>
        </w:rPr>
        <w:t>Frequent Door Openings:</w:t>
      </w:r>
    </w:p>
    <w:p w14:paraId="5DC3D13E" w14:textId="05B4F2E6" w:rsidR="00241E59" w:rsidRDefault="00241E59" w:rsidP="00241E59">
      <w:pPr>
        <w:pStyle w:val="ListParagraph"/>
        <w:numPr>
          <w:ilvl w:val="0"/>
          <w:numId w:val="1"/>
        </w:numPr>
        <w:jc w:val="both"/>
        <w:rPr>
          <w:lang w:val="en-US"/>
        </w:rPr>
      </w:pPr>
      <w:r w:rsidRPr="00241E59">
        <w:rPr>
          <w:lang w:val="en-US"/>
        </w:rPr>
        <w:t>If the door is being opened and closed repeatedly (e.g., in high-traffic areas), the temperature inside may fluctuate more frequently than expected.</w:t>
      </w:r>
    </w:p>
    <w:p w14:paraId="1CFDD22F" w14:textId="3BA7AA0A" w:rsidR="00241E59" w:rsidRDefault="00241E59" w:rsidP="00241E59">
      <w:pPr>
        <w:pStyle w:val="ListParagraph"/>
        <w:numPr>
          <w:ilvl w:val="0"/>
          <w:numId w:val="1"/>
        </w:numPr>
        <w:jc w:val="both"/>
        <w:rPr>
          <w:lang w:val="en-US"/>
        </w:rPr>
      </w:pPr>
      <w:r w:rsidRPr="00241E59">
        <w:rPr>
          <w:lang w:val="en-US"/>
        </w:rPr>
        <w:t>This could also happen if someone partially closes the door but doesn't secure it fully.</w:t>
      </w:r>
    </w:p>
    <w:p w14:paraId="3E289DEB" w14:textId="77777777" w:rsidR="00241E59" w:rsidRDefault="00241E59" w:rsidP="00241E59">
      <w:pPr>
        <w:pStyle w:val="ListParagraph"/>
        <w:jc w:val="both"/>
        <w:rPr>
          <w:lang w:val="en-US"/>
        </w:rPr>
      </w:pPr>
    </w:p>
    <w:p w14:paraId="05A36348" w14:textId="4ACE048A" w:rsidR="00241E59" w:rsidRDefault="00241E59" w:rsidP="00241E59">
      <w:pPr>
        <w:pStyle w:val="ListParagraph"/>
        <w:numPr>
          <w:ilvl w:val="0"/>
          <w:numId w:val="2"/>
        </w:numPr>
        <w:jc w:val="both"/>
        <w:rPr>
          <w:lang w:val="en-US"/>
        </w:rPr>
      </w:pPr>
      <w:r w:rsidRPr="00241E59">
        <w:rPr>
          <w:lang w:val="en-US"/>
        </w:rPr>
        <w:t>External Environmental Factors:</w:t>
      </w:r>
    </w:p>
    <w:p w14:paraId="42DCDD15" w14:textId="4886AD64" w:rsidR="00241E59" w:rsidRDefault="00241E59" w:rsidP="00241E59">
      <w:pPr>
        <w:pStyle w:val="ListParagraph"/>
        <w:numPr>
          <w:ilvl w:val="0"/>
          <w:numId w:val="1"/>
        </w:numPr>
        <w:jc w:val="both"/>
        <w:rPr>
          <w:lang w:val="en-US"/>
        </w:rPr>
      </w:pPr>
      <w:r w:rsidRPr="00241E59">
        <w:rPr>
          <w:lang w:val="en-US"/>
        </w:rPr>
        <w:t>If the appliance is placed in a location with high ambient temperature or near a heat source (e.g., an oven, direct sunlight, or a warm room), it may struggle to maintain a stable internal temperature.</w:t>
      </w:r>
    </w:p>
    <w:p w14:paraId="0C39EBC3" w14:textId="77777777" w:rsidR="003A6BAB" w:rsidRDefault="003A6BAB" w:rsidP="003A6BAB">
      <w:pPr>
        <w:jc w:val="both"/>
        <w:rPr>
          <w:lang w:val="en-US"/>
        </w:rPr>
      </w:pPr>
    </w:p>
    <w:p w14:paraId="5ED98ADF" w14:textId="50B8B44D" w:rsidR="003A6BAB" w:rsidRDefault="003A6BAB" w:rsidP="003A6BAB">
      <w:pPr>
        <w:jc w:val="both"/>
        <w:rPr>
          <w:lang w:val="en-US"/>
        </w:rPr>
      </w:pPr>
    </w:p>
    <w:p w14:paraId="58E9DEF7" w14:textId="77777777" w:rsidR="003A6BAB" w:rsidRDefault="003A6BAB">
      <w:pPr>
        <w:rPr>
          <w:lang w:val="en-US"/>
        </w:rPr>
      </w:pPr>
      <w:r>
        <w:rPr>
          <w:lang w:val="en-US"/>
        </w:rPr>
        <w:br w:type="page"/>
      </w:r>
    </w:p>
    <w:p w14:paraId="67415722" w14:textId="0D025B9C" w:rsidR="003A6BAB" w:rsidRPr="003A6BAB" w:rsidRDefault="003A6BAB" w:rsidP="003A6BAB">
      <w:pPr>
        <w:jc w:val="both"/>
        <w:rPr>
          <w:b/>
          <w:bCs/>
          <w:lang w:val="en-US"/>
        </w:rPr>
      </w:pPr>
      <w:r w:rsidRPr="003A6BAB">
        <w:rPr>
          <w:b/>
          <w:bCs/>
          <w:lang w:val="en-US"/>
        </w:rPr>
        <w:lastRenderedPageBreak/>
        <w:t>Optimal Range of Compressors for Temperature</w:t>
      </w:r>
    </w:p>
    <w:p w14:paraId="2E7538BB" w14:textId="551CE882" w:rsidR="003A6BAB" w:rsidRDefault="003A6BAB" w:rsidP="00241E59">
      <w:pPr>
        <w:jc w:val="both"/>
        <w:rPr>
          <w:lang w:val="en-US"/>
        </w:rPr>
      </w:pPr>
    </w:p>
    <w:p w14:paraId="068E7988" w14:textId="01DDE4A5" w:rsidR="003A6BAB" w:rsidRPr="002B4EA3" w:rsidRDefault="003A6BAB" w:rsidP="003A6BAB">
      <w:pPr>
        <w:pStyle w:val="ListParagraph"/>
        <w:numPr>
          <w:ilvl w:val="0"/>
          <w:numId w:val="3"/>
        </w:numPr>
        <w:jc w:val="both"/>
        <w:rPr>
          <w:b/>
          <w:bCs/>
          <w:lang w:val="en-US"/>
        </w:rPr>
      </w:pPr>
      <w:r w:rsidRPr="002B4EA3">
        <w:rPr>
          <w:b/>
          <w:bCs/>
          <w:lang w:val="en-US"/>
        </w:rPr>
        <w:t>Freezer Optimal Temperature Range</w:t>
      </w:r>
    </w:p>
    <w:p w14:paraId="68952CE2" w14:textId="210D1F1F" w:rsidR="003A6BAB" w:rsidRDefault="003A6BAB" w:rsidP="003A6BAB">
      <w:pPr>
        <w:pStyle w:val="ListParagraph"/>
        <w:numPr>
          <w:ilvl w:val="0"/>
          <w:numId w:val="1"/>
        </w:numPr>
        <w:jc w:val="both"/>
        <w:rPr>
          <w:lang w:val="en-US"/>
        </w:rPr>
      </w:pPr>
      <w:r>
        <w:rPr>
          <w:lang w:val="en-US"/>
        </w:rPr>
        <w:t xml:space="preserve">Optimal range = </w:t>
      </w:r>
      <w:r w:rsidRPr="003A6BAB">
        <w:rPr>
          <w:lang w:val="en-US"/>
        </w:rPr>
        <w:t>-20°C to -15°C</w:t>
      </w:r>
      <w:r>
        <w:rPr>
          <w:lang w:val="en-US"/>
        </w:rPr>
        <w:t xml:space="preserve">: </w:t>
      </w:r>
      <w:r w:rsidRPr="003A6BAB">
        <w:rPr>
          <w:lang w:val="en-US"/>
        </w:rPr>
        <w:t>Indicators of a Good Freezer</w:t>
      </w:r>
    </w:p>
    <w:p w14:paraId="6CD52E22" w14:textId="5F9BC93F" w:rsidR="003A6BAB" w:rsidRDefault="003A6BAB" w:rsidP="003A6BAB">
      <w:pPr>
        <w:pStyle w:val="ListParagraph"/>
        <w:numPr>
          <w:ilvl w:val="0"/>
          <w:numId w:val="1"/>
        </w:numPr>
        <w:jc w:val="both"/>
        <w:rPr>
          <w:lang w:val="en-US"/>
        </w:rPr>
      </w:pPr>
      <w:r w:rsidRPr="003A6BAB">
        <w:rPr>
          <w:lang w:val="en-US"/>
        </w:rPr>
        <w:t>Amplitude of oscillations: ~3–5°C</w:t>
      </w:r>
    </w:p>
    <w:p w14:paraId="693CB7E1" w14:textId="3D5978E2" w:rsidR="003A6BAB" w:rsidRDefault="003A6BAB" w:rsidP="003A6BAB">
      <w:pPr>
        <w:pStyle w:val="ListParagraph"/>
        <w:numPr>
          <w:ilvl w:val="0"/>
          <w:numId w:val="1"/>
        </w:numPr>
        <w:jc w:val="both"/>
        <w:rPr>
          <w:lang w:val="en-US"/>
        </w:rPr>
      </w:pPr>
      <w:r w:rsidRPr="003A6BAB">
        <w:rPr>
          <w:lang w:val="en-US"/>
        </w:rPr>
        <w:t xml:space="preserve">broad </w:t>
      </w:r>
      <w:r>
        <w:rPr>
          <w:lang w:val="en-US"/>
        </w:rPr>
        <w:t xml:space="preserve">range like </w:t>
      </w:r>
      <w:r w:rsidRPr="003A6BAB">
        <w:rPr>
          <w:lang w:val="en-US"/>
        </w:rPr>
        <w:t>-25°C to -10°C</w:t>
      </w:r>
      <w:r>
        <w:rPr>
          <w:lang w:val="en-US"/>
        </w:rPr>
        <w:t xml:space="preserve"> indicates</w:t>
      </w:r>
      <w:r w:rsidRPr="003A6BAB">
        <w:rPr>
          <w:lang w:val="en-US"/>
        </w:rPr>
        <w:t xml:space="preserve"> irregular compressor behavior or poor insulation</w:t>
      </w:r>
    </w:p>
    <w:p w14:paraId="28F17BD5" w14:textId="355C33FB" w:rsidR="003A6BAB" w:rsidRDefault="003A6BAB" w:rsidP="003A6BAB">
      <w:pPr>
        <w:pStyle w:val="ListParagraph"/>
        <w:numPr>
          <w:ilvl w:val="0"/>
          <w:numId w:val="1"/>
        </w:numPr>
        <w:jc w:val="both"/>
        <w:rPr>
          <w:lang w:val="en-US"/>
        </w:rPr>
      </w:pPr>
      <w:r w:rsidRPr="003A6BAB">
        <w:rPr>
          <w:lang w:val="en-US"/>
        </w:rPr>
        <w:t xml:space="preserve">warm </w:t>
      </w:r>
      <w:r>
        <w:rPr>
          <w:lang w:val="en-US"/>
        </w:rPr>
        <w:t xml:space="preserve">range like </w:t>
      </w:r>
      <w:r w:rsidRPr="003A6BAB">
        <w:rPr>
          <w:lang w:val="en-US"/>
        </w:rPr>
        <w:t>-10°C to -5°C</w:t>
      </w:r>
      <w:r>
        <w:rPr>
          <w:lang w:val="en-US"/>
        </w:rPr>
        <w:t xml:space="preserve"> suggests</w:t>
      </w:r>
      <w:r w:rsidRPr="003A6BAB">
        <w:rPr>
          <w:lang w:val="en-US"/>
        </w:rPr>
        <w:t xml:space="preserve"> a faulty compressor or door sealing issues</w:t>
      </w:r>
    </w:p>
    <w:p w14:paraId="07CB9795" w14:textId="77777777" w:rsidR="003A6BAB" w:rsidRDefault="003A6BAB" w:rsidP="003A6BAB">
      <w:pPr>
        <w:pStyle w:val="ListParagraph"/>
        <w:jc w:val="both"/>
        <w:rPr>
          <w:lang w:val="en-US"/>
        </w:rPr>
      </w:pPr>
    </w:p>
    <w:p w14:paraId="19A4D318" w14:textId="64079D22" w:rsidR="003A6BAB" w:rsidRPr="002B4EA3" w:rsidRDefault="003A6BAB" w:rsidP="003A6BAB">
      <w:pPr>
        <w:pStyle w:val="ListParagraph"/>
        <w:numPr>
          <w:ilvl w:val="0"/>
          <w:numId w:val="3"/>
        </w:numPr>
        <w:rPr>
          <w:b/>
          <w:bCs/>
          <w:lang w:val="en-US"/>
        </w:rPr>
      </w:pPr>
      <w:r w:rsidRPr="002B4EA3">
        <w:rPr>
          <w:b/>
          <w:bCs/>
          <w:lang w:val="en-US"/>
        </w:rPr>
        <w:t>Fr</w:t>
      </w:r>
      <w:r w:rsidRPr="002B4EA3">
        <w:rPr>
          <w:b/>
          <w:bCs/>
          <w:lang w:val="en-US"/>
        </w:rPr>
        <w:t>idge</w:t>
      </w:r>
      <w:r w:rsidRPr="002B4EA3">
        <w:rPr>
          <w:b/>
          <w:bCs/>
          <w:lang w:val="en-US"/>
        </w:rPr>
        <w:t xml:space="preserve"> Optimal Temperature Range</w:t>
      </w:r>
    </w:p>
    <w:p w14:paraId="193EBB6D" w14:textId="32AC1FE0" w:rsidR="003A6BAB" w:rsidRDefault="003A6BAB" w:rsidP="003A6BAB">
      <w:pPr>
        <w:pStyle w:val="ListParagraph"/>
        <w:numPr>
          <w:ilvl w:val="0"/>
          <w:numId w:val="1"/>
        </w:numPr>
        <w:rPr>
          <w:lang w:val="en-US"/>
        </w:rPr>
      </w:pPr>
      <w:r>
        <w:rPr>
          <w:lang w:val="en-US"/>
        </w:rPr>
        <w:t xml:space="preserve">Optimal range = </w:t>
      </w:r>
      <w:r>
        <w:rPr>
          <w:lang w:val="en-US"/>
        </w:rPr>
        <w:t>1</w:t>
      </w:r>
      <w:r w:rsidRPr="003A6BAB">
        <w:rPr>
          <w:lang w:val="en-US"/>
        </w:rPr>
        <w:t xml:space="preserve">°C to </w:t>
      </w:r>
      <w:r>
        <w:rPr>
          <w:lang w:val="en-US"/>
        </w:rPr>
        <w:t>6</w:t>
      </w:r>
      <w:r w:rsidRPr="003A6BAB">
        <w:rPr>
          <w:lang w:val="en-US"/>
        </w:rPr>
        <w:t>°C</w:t>
      </w:r>
      <w:r>
        <w:rPr>
          <w:lang w:val="en-US"/>
        </w:rPr>
        <w:t xml:space="preserve">: </w:t>
      </w:r>
      <w:r w:rsidRPr="003A6BAB">
        <w:rPr>
          <w:lang w:val="en-US"/>
        </w:rPr>
        <w:t>Indicators of a Good</w:t>
      </w:r>
      <w:r>
        <w:rPr>
          <w:lang w:val="en-US"/>
        </w:rPr>
        <w:t xml:space="preserve"> Fridge</w:t>
      </w:r>
    </w:p>
    <w:p w14:paraId="6EC43795" w14:textId="77777777" w:rsidR="003A6BAB" w:rsidRDefault="003A6BAB" w:rsidP="003A6BAB">
      <w:pPr>
        <w:pStyle w:val="ListParagraph"/>
        <w:numPr>
          <w:ilvl w:val="0"/>
          <w:numId w:val="1"/>
        </w:numPr>
        <w:jc w:val="both"/>
        <w:rPr>
          <w:lang w:val="en-US"/>
        </w:rPr>
      </w:pPr>
      <w:r w:rsidRPr="003A6BAB">
        <w:rPr>
          <w:lang w:val="en-US"/>
        </w:rPr>
        <w:t>Amplitude of oscillations: ~3–5°C</w:t>
      </w:r>
    </w:p>
    <w:p w14:paraId="1108F91D" w14:textId="75F40179" w:rsidR="003A6BAB" w:rsidRDefault="003A6BAB" w:rsidP="003A6BAB">
      <w:pPr>
        <w:pStyle w:val="ListParagraph"/>
        <w:numPr>
          <w:ilvl w:val="0"/>
          <w:numId w:val="1"/>
        </w:numPr>
        <w:jc w:val="both"/>
        <w:rPr>
          <w:lang w:val="en-US"/>
        </w:rPr>
      </w:pPr>
      <w:r w:rsidRPr="003A6BAB">
        <w:rPr>
          <w:lang w:val="en-US"/>
        </w:rPr>
        <w:t xml:space="preserve">broad </w:t>
      </w:r>
      <w:r>
        <w:rPr>
          <w:lang w:val="en-US"/>
        </w:rPr>
        <w:t xml:space="preserve">range like </w:t>
      </w:r>
      <w:r>
        <w:rPr>
          <w:lang w:val="en-US"/>
        </w:rPr>
        <w:t>0</w:t>
      </w:r>
      <w:r w:rsidRPr="003A6BAB">
        <w:rPr>
          <w:lang w:val="en-US"/>
        </w:rPr>
        <w:t>°C to 10°C</w:t>
      </w:r>
      <w:r>
        <w:rPr>
          <w:lang w:val="en-US"/>
        </w:rPr>
        <w:t xml:space="preserve"> indicates</w:t>
      </w:r>
      <w:r w:rsidRPr="003A6BAB">
        <w:rPr>
          <w:lang w:val="en-US"/>
        </w:rPr>
        <w:t xml:space="preserve"> irregular compressor behavior or poor insulation</w:t>
      </w:r>
    </w:p>
    <w:p w14:paraId="587DD794" w14:textId="60B5798E" w:rsidR="003A6BAB" w:rsidRPr="003A6BAB" w:rsidRDefault="003A6BAB" w:rsidP="003A6BAB">
      <w:pPr>
        <w:pStyle w:val="ListParagraph"/>
        <w:numPr>
          <w:ilvl w:val="0"/>
          <w:numId w:val="1"/>
        </w:numPr>
        <w:rPr>
          <w:lang w:val="en-US"/>
        </w:rPr>
      </w:pPr>
      <w:r w:rsidRPr="003A6BAB">
        <w:rPr>
          <w:lang w:val="en-US"/>
        </w:rPr>
        <w:t xml:space="preserve">warm </w:t>
      </w:r>
      <w:r>
        <w:rPr>
          <w:lang w:val="en-US"/>
        </w:rPr>
        <w:t xml:space="preserve">range like </w:t>
      </w:r>
      <w:r>
        <w:rPr>
          <w:lang w:val="en-US"/>
        </w:rPr>
        <w:t>5</w:t>
      </w:r>
      <w:r w:rsidRPr="003A6BAB">
        <w:rPr>
          <w:lang w:val="en-US"/>
        </w:rPr>
        <w:t xml:space="preserve">°C to </w:t>
      </w:r>
      <w:r>
        <w:rPr>
          <w:lang w:val="en-US"/>
        </w:rPr>
        <w:t>12</w:t>
      </w:r>
      <w:r w:rsidRPr="003A6BAB">
        <w:rPr>
          <w:lang w:val="en-US"/>
        </w:rPr>
        <w:t>°C</w:t>
      </w:r>
      <w:r>
        <w:rPr>
          <w:lang w:val="en-US"/>
        </w:rPr>
        <w:t xml:space="preserve"> suggests</w:t>
      </w:r>
      <w:r w:rsidRPr="003A6BAB">
        <w:rPr>
          <w:lang w:val="en-US"/>
        </w:rPr>
        <w:t xml:space="preserve"> a faulty compressor or thermostat failure</w:t>
      </w:r>
    </w:p>
    <w:p w14:paraId="09718ACA" w14:textId="2D0535F9" w:rsidR="003A6BAB" w:rsidRDefault="003A6BAB" w:rsidP="003A6BAB">
      <w:pPr>
        <w:jc w:val="both"/>
        <w:rPr>
          <w:lang w:val="en-US"/>
        </w:rPr>
      </w:pPr>
    </w:p>
    <w:p w14:paraId="01944A1C" w14:textId="33CC4AF4" w:rsidR="00A90B61" w:rsidRPr="00A90B61" w:rsidRDefault="00A90B61" w:rsidP="003A6BAB">
      <w:pPr>
        <w:jc w:val="both"/>
        <w:rPr>
          <w:b/>
          <w:bCs/>
          <w:lang w:val="en-US"/>
        </w:rPr>
      </w:pPr>
      <w:r w:rsidRPr="00A90B61">
        <w:rPr>
          <w:b/>
          <w:bCs/>
          <w:lang w:val="en-US"/>
        </w:rPr>
        <w:t>An example of three different kinds of freezers and their condition</w:t>
      </w:r>
      <w:r>
        <w:rPr>
          <w:b/>
          <w:bCs/>
          <w:lang w:val="en-US"/>
        </w:rPr>
        <w:t xml:space="preserve"> (</w:t>
      </w:r>
      <w:proofErr w:type="spellStart"/>
      <w:r>
        <w:rPr>
          <w:b/>
          <w:bCs/>
          <w:lang w:val="en-US"/>
        </w:rPr>
        <w:t>Børnesymfonien</w:t>
      </w:r>
      <w:proofErr w:type="spellEnd"/>
      <w:r>
        <w:rPr>
          <w:b/>
          <w:bCs/>
          <w:lang w:val="en-US"/>
        </w:rPr>
        <w:t>)</w:t>
      </w:r>
    </w:p>
    <w:p w14:paraId="53C93270" w14:textId="2845B12A" w:rsidR="00A90B61" w:rsidRDefault="00A90B61" w:rsidP="003A6BAB">
      <w:pPr>
        <w:jc w:val="both"/>
        <w:rPr>
          <w:lang w:val="en-US"/>
        </w:rPr>
      </w:pPr>
      <w:r>
        <w:rPr>
          <w:noProof/>
        </w:rPr>
        <w:drawing>
          <wp:inline distT="0" distB="0" distL="0" distR="0" wp14:anchorId="14AA5853" wp14:editId="79B42739">
            <wp:extent cx="5731510" cy="2523490"/>
            <wp:effectExtent l="0" t="0" r="2540" b="0"/>
            <wp:docPr id="143291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13230" name=""/>
                    <pic:cNvPicPr/>
                  </pic:nvPicPr>
                  <pic:blipFill>
                    <a:blip r:embed="rId5"/>
                    <a:stretch>
                      <a:fillRect/>
                    </a:stretch>
                  </pic:blipFill>
                  <pic:spPr>
                    <a:xfrm>
                      <a:off x="0" y="0"/>
                      <a:ext cx="5731510" cy="2523490"/>
                    </a:xfrm>
                    <a:prstGeom prst="rect">
                      <a:avLst/>
                    </a:prstGeom>
                  </pic:spPr>
                </pic:pic>
              </a:graphicData>
            </a:graphic>
          </wp:inline>
        </w:drawing>
      </w:r>
    </w:p>
    <w:p w14:paraId="4E744987" w14:textId="77777777" w:rsidR="00A90B61" w:rsidRDefault="00A90B61" w:rsidP="003A6BAB">
      <w:pPr>
        <w:jc w:val="both"/>
        <w:rPr>
          <w:lang w:val="en-US"/>
        </w:rPr>
      </w:pPr>
    </w:p>
    <w:p w14:paraId="7168ED01" w14:textId="77777777" w:rsidR="00A90B61" w:rsidRPr="00A90B61" w:rsidRDefault="00A90B61" w:rsidP="00A90B61">
      <w:pPr>
        <w:jc w:val="both"/>
        <w:rPr>
          <w:lang w:val="en-US"/>
        </w:rPr>
      </w:pPr>
      <w:r w:rsidRPr="00A90B61">
        <w:rPr>
          <w:b/>
          <w:bCs/>
          <w:lang w:val="en-US"/>
        </w:rPr>
        <w:t>The green freezer</w:t>
      </w:r>
      <w:r w:rsidRPr="00A90B61">
        <w:rPr>
          <w:lang w:val="en-US"/>
        </w:rPr>
        <w:t xml:space="preserve"> seems to be in </w:t>
      </w:r>
      <w:r w:rsidRPr="00A90B61">
        <w:rPr>
          <w:b/>
          <w:bCs/>
          <w:lang w:val="en-US"/>
        </w:rPr>
        <w:t>good working condition</w:t>
      </w:r>
      <w:r w:rsidRPr="00A90B61">
        <w:rPr>
          <w:lang w:val="en-US"/>
        </w:rPr>
        <w:t>, maintaining a stable temperature within the expected range.</w:t>
      </w:r>
    </w:p>
    <w:p w14:paraId="61593F1D" w14:textId="77777777" w:rsidR="00A90B61" w:rsidRPr="00A90B61" w:rsidRDefault="00A90B61" w:rsidP="00A90B61">
      <w:pPr>
        <w:jc w:val="both"/>
        <w:rPr>
          <w:lang w:val="en-US"/>
        </w:rPr>
      </w:pPr>
      <w:r w:rsidRPr="00A90B61">
        <w:rPr>
          <w:b/>
          <w:bCs/>
          <w:lang w:val="en-US"/>
        </w:rPr>
        <w:t>The blue freezer</w:t>
      </w:r>
      <w:r w:rsidRPr="00A90B61">
        <w:rPr>
          <w:lang w:val="en-US"/>
        </w:rPr>
        <w:t xml:space="preserve"> is operating </w:t>
      </w:r>
      <w:r w:rsidRPr="00A90B61">
        <w:rPr>
          <w:b/>
          <w:bCs/>
          <w:lang w:val="en-US"/>
        </w:rPr>
        <w:t>colder than necessary</w:t>
      </w:r>
      <w:r w:rsidRPr="00A90B61">
        <w:rPr>
          <w:lang w:val="en-US"/>
        </w:rPr>
        <w:t xml:space="preserve"> and </w:t>
      </w:r>
      <w:r w:rsidRPr="00A90B61">
        <w:rPr>
          <w:b/>
          <w:bCs/>
          <w:lang w:val="en-US"/>
        </w:rPr>
        <w:t>shows moderate oscillations</w:t>
      </w:r>
      <w:r w:rsidRPr="00A90B61">
        <w:rPr>
          <w:lang w:val="en-US"/>
        </w:rPr>
        <w:t xml:space="preserve">, which may indicate inefficiency or a </w:t>
      </w:r>
      <w:r w:rsidRPr="00A90B61">
        <w:rPr>
          <w:b/>
          <w:bCs/>
          <w:lang w:val="en-US"/>
        </w:rPr>
        <w:t>minor issue with its thermostat or compressor</w:t>
      </w:r>
      <w:r w:rsidRPr="00A90B61">
        <w:rPr>
          <w:lang w:val="en-US"/>
        </w:rPr>
        <w:t>.</w:t>
      </w:r>
    </w:p>
    <w:p w14:paraId="4C8AC02C" w14:textId="37D73033" w:rsidR="00A90B61" w:rsidRDefault="00A90B61" w:rsidP="00A90B61">
      <w:pPr>
        <w:jc w:val="both"/>
        <w:rPr>
          <w:lang w:val="en-US"/>
        </w:rPr>
      </w:pPr>
      <w:r w:rsidRPr="00A90B61">
        <w:rPr>
          <w:b/>
          <w:bCs/>
          <w:lang w:val="en-US"/>
        </w:rPr>
        <w:t>The yellow freezer</w:t>
      </w:r>
      <w:r w:rsidRPr="00A90B61">
        <w:rPr>
          <w:lang w:val="en-US"/>
        </w:rPr>
        <w:t xml:space="preserve"> has significant and </w:t>
      </w:r>
      <w:r w:rsidRPr="00A90B61">
        <w:rPr>
          <w:b/>
          <w:bCs/>
          <w:lang w:val="en-US"/>
        </w:rPr>
        <w:t>irregular fluctuations</w:t>
      </w:r>
      <w:r w:rsidRPr="00A90B61">
        <w:rPr>
          <w:lang w:val="en-US"/>
        </w:rPr>
        <w:t xml:space="preserve">, potentially caused by </w:t>
      </w:r>
      <w:r w:rsidRPr="00A90B61">
        <w:rPr>
          <w:b/>
          <w:bCs/>
          <w:lang w:val="en-US"/>
        </w:rPr>
        <w:t>mechanical issues</w:t>
      </w:r>
      <w:r w:rsidRPr="00A90B61">
        <w:rPr>
          <w:lang w:val="en-US"/>
        </w:rPr>
        <w:t xml:space="preserve"> (</w:t>
      </w:r>
      <w:r w:rsidRPr="00A90B61">
        <w:rPr>
          <w:b/>
          <w:bCs/>
          <w:lang w:val="en-US"/>
        </w:rPr>
        <w:t>e.g., compressor, defrost system) or operational factors (like frequent door openings</w:t>
      </w:r>
      <w:r w:rsidRPr="00A90B61">
        <w:rPr>
          <w:lang w:val="en-US"/>
        </w:rPr>
        <w:t>).</w:t>
      </w:r>
    </w:p>
    <w:p w14:paraId="570594C6" w14:textId="77777777" w:rsidR="009B6C16" w:rsidRDefault="009B6C16" w:rsidP="00A90B61">
      <w:pPr>
        <w:jc w:val="both"/>
        <w:rPr>
          <w:lang w:val="en-US"/>
        </w:rPr>
      </w:pPr>
    </w:p>
    <w:p w14:paraId="2A781447" w14:textId="77777777" w:rsidR="009B6C16" w:rsidRPr="00241E59" w:rsidRDefault="009B6C16" w:rsidP="00A90B61">
      <w:pPr>
        <w:jc w:val="both"/>
        <w:rPr>
          <w:lang w:val="en-US"/>
        </w:rPr>
      </w:pPr>
    </w:p>
    <w:sectPr w:rsidR="009B6C16" w:rsidRPr="0024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D5505"/>
    <w:multiLevelType w:val="hybridMultilevel"/>
    <w:tmpl w:val="E63E9D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7BB6E85"/>
    <w:multiLevelType w:val="hybridMultilevel"/>
    <w:tmpl w:val="D3C832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DE30963"/>
    <w:multiLevelType w:val="hybridMultilevel"/>
    <w:tmpl w:val="87B0009A"/>
    <w:lvl w:ilvl="0" w:tplc="3306DE8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80274590">
    <w:abstractNumId w:val="2"/>
  </w:num>
  <w:num w:numId="2" w16cid:durableId="1343161139">
    <w:abstractNumId w:val="0"/>
  </w:num>
  <w:num w:numId="3" w16cid:durableId="20468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59"/>
    <w:rsid w:val="00066643"/>
    <w:rsid w:val="00241E59"/>
    <w:rsid w:val="00292548"/>
    <w:rsid w:val="00296D89"/>
    <w:rsid w:val="002B4EA3"/>
    <w:rsid w:val="003A6BAB"/>
    <w:rsid w:val="006A2042"/>
    <w:rsid w:val="006B5B6E"/>
    <w:rsid w:val="009B6C16"/>
    <w:rsid w:val="00A72492"/>
    <w:rsid w:val="00A90B61"/>
    <w:rsid w:val="00FB1C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3AB8"/>
  <w15:chartTrackingRefBased/>
  <w15:docId w15:val="{1BB8E202-07D7-4E3E-A73B-9FF169ED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E59"/>
    <w:rPr>
      <w:rFonts w:eastAsiaTheme="majorEastAsia" w:cstheme="majorBidi"/>
      <w:color w:val="272727" w:themeColor="text1" w:themeTint="D8"/>
    </w:rPr>
  </w:style>
  <w:style w:type="paragraph" w:styleId="Title">
    <w:name w:val="Title"/>
    <w:basedOn w:val="Normal"/>
    <w:next w:val="Normal"/>
    <w:link w:val="TitleChar"/>
    <w:uiPriority w:val="10"/>
    <w:qFormat/>
    <w:rsid w:val="00241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E59"/>
    <w:pPr>
      <w:spacing w:before="160"/>
      <w:jc w:val="center"/>
    </w:pPr>
    <w:rPr>
      <w:i/>
      <w:iCs/>
      <w:color w:val="404040" w:themeColor="text1" w:themeTint="BF"/>
    </w:rPr>
  </w:style>
  <w:style w:type="character" w:customStyle="1" w:styleId="QuoteChar">
    <w:name w:val="Quote Char"/>
    <w:basedOn w:val="DefaultParagraphFont"/>
    <w:link w:val="Quote"/>
    <w:uiPriority w:val="29"/>
    <w:rsid w:val="00241E59"/>
    <w:rPr>
      <w:i/>
      <w:iCs/>
      <w:color w:val="404040" w:themeColor="text1" w:themeTint="BF"/>
    </w:rPr>
  </w:style>
  <w:style w:type="paragraph" w:styleId="ListParagraph">
    <w:name w:val="List Paragraph"/>
    <w:basedOn w:val="Normal"/>
    <w:uiPriority w:val="34"/>
    <w:qFormat/>
    <w:rsid w:val="00241E59"/>
    <w:pPr>
      <w:ind w:left="720"/>
      <w:contextualSpacing/>
    </w:pPr>
  </w:style>
  <w:style w:type="character" w:styleId="IntenseEmphasis">
    <w:name w:val="Intense Emphasis"/>
    <w:basedOn w:val="DefaultParagraphFont"/>
    <w:uiPriority w:val="21"/>
    <w:qFormat/>
    <w:rsid w:val="00241E59"/>
    <w:rPr>
      <w:i/>
      <w:iCs/>
      <w:color w:val="2F5496" w:themeColor="accent1" w:themeShade="BF"/>
    </w:rPr>
  </w:style>
  <w:style w:type="paragraph" w:styleId="IntenseQuote">
    <w:name w:val="Intense Quote"/>
    <w:basedOn w:val="Normal"/>
    <w:next w:val="Normal"/>
    <w:link w:val="IntenseQuoteChar"/>
    <w:uiPriority w:val="30"/>
    <w:qFormat/>
    <w:rsid w:val="00241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E59"/>
    <w:rPr>
      <w:i/>
      <w:iCs/>
      <w:color w:val="2F5496" w:themeColor="accent1" w:themeShade="BF"/>
    </w:rPr>
  </w:style>
  <w:style w:type="character" w:styleId="IntenseReference">
    <w:name w:val="Intense Reference"/>
    <w:basedOn w:val="DefaultParagraphFont"/>
    <w:uiPriority w:val="32"/>
    <w:qFormat/>
    <w:rsid w:val="00241E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61803">
      <w:bodyDiv w:val="1"/>
      <w:marLeft w:val="0"/>
      <w:marRight w:val="0"/>
      <w:marTop w:val="0"/>
      <w:marBottom w:val="0"/>
      <w:divBdr>
        <w:top w:val="none" w:sz="0" w:space="0" w:color="auto"/>
        <w:left w:val="none" w:sz="0" w:space="0" w:color="auto"/>
        <w:bottom w:val="none" w:sz="0" w:space="0" w:color="auto"/>
        <w:right w:val="none" w:sz="0" w:space="0" w:color="auto"/>
      </w:divBdr>
    </w:div>
    <w:div w:id="15995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409</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Upadhyay</dc:creator>
  <cp:keywords/>
  <dc:description/>
  <cp:lastModifiedBy>Akanksha Upadhyay</cp:lastModifiedBy>
  <cp:revision>7</cp:revision>
  <dcterms:created xsi:type="dcterms:W3CDTF">2025-03-11T14:18:00Z</dcterms:created>
  <dcterms:modified xsi:type="dcterms:W3CDTF">2025-03-12T15:11:00Z</dcterms:modified>
</cp:coreProperties>
</file>