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8EB3E" w14:textId="5B5BD16B" w:rsidR="005E6DCC" w:rsidRPr="005106BF" w:rsidRDefault="005E6DCC" w:rsidP="005106BF">
      <w:pPr>
        <w:pStyle w:val="14"/>
        <w:ind w:left="-851" w:firstLine="0"/>
        <w:jc w:val="center"/>
      </w:pPr>
      <w:r w:rsidRPr="005106BF"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5106BF" w:rsidRDefault="005E6DCC" w:rsidP="005106BF">
      <w:pPr>
        <w:pStyle w:val="14"/>
        <w:ind w:left="-284" w:hanging="567"/>
        <w:jc w:val="center"/>
      </w:pPr>
      <w:r w:rsidRPr="005106BF"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0921B2">
      <w:pPr>
        <w:pStyle w:val="14"/>
        <w:jc w:val="center"/>
      </w:pPr>
    </w:p>
    <w:p w14:paraId="092754E5" w14:textId="51ADBE8A" w:rsidR="005E6DCC" w:rsidRPr="00F11608" w:rsidRDefault="004F7C3F" w:rsidP="005106BF">
      <w:pPr>
        <w:pStyle w:val="14"/>
        <w:ind w:left="707" w:firstLine="1420"/>
      </w:pPr>
      <w:r>
        <w:t>Отчёт по лабораторной работе № 4</w:t>
      </w:r>
    </w:p>
    <w:p w14:paraId="3C3A07F9" w14:textId="60AB8561" w:rsidR="005E6DCC" w:rsidRPr="005E6DCC" w:rsidRDefault="005E6DCC" w:rsidP="005106BF">
      <w:pPr>
        <w:pStyle w:val="14"/>
        <w:ind w:hanging="851"/>
        <w:jc w:val="center"/>
      </w:pPr>
      <w:r w:rsidRPr="00F11608">
        <w:t>«</w:t>
      </w:r>
      <w:r w:rsidR="004F7C3F">
        <w:rPr>
          <w:lang w:val="en-US"/>
        </w:rPr>
        <w:t>NP</w:t>
      </w:r>
      <w:r w:rsidR="004F7C3F" w:rsidRPr="004F7C3F">
        <w:t>-</w:t>
      </w:r>
      <w:r w:rsidR="004F7C3F">
        <w:t>полные задачи. Задача на покрытие множеств.</w:t>
      </w:r>
      <w:r w:rsidRPr="00F11608"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0921B2">
      <w:pPr>
        <w:pStyle w:val="14"/>
        <w:jc w:val="right"/>
      </w:pPr>
    </w:p>
    <w:p w14:paraId="037760FF" w14:textId="38B00A01" w:rsidR="005E6DCC" w:rsidRPr="00F11608" w:rsidRDefault="005E6DCC" w:rsidP="000921B2">
      <w:pPr>
        <w:pStyle w:val="14"/>
        <w:jc w:val="right"/>
      </w:pPr>
      <w:r w:rsidRPr="00F11608">
        <w:t>Выполнил</w:t>
      </w:r>
      <w:r w:rsidR="004F7C3F">
        <w:t>а</w:t>
      </w:r>
      <w:r w:rsidRPr="00F11608">
        <w:t xml:space="preserve"> работу</w:t>
      </w:r>
    </w:p>
    <w:p w14:paraId="12038D5A" w14:textId="4A49104F" w:rsidR="005E6DCC" w:rsidRPr="00F11608" w:rsidRDefault="004F7C3F" w:rsidP="000921B2">
      <w:pPr>
        <w:pStyle w:val="14"/>
        <w:jc w:val="right"/>
      </w:pPr>
      <w:proofErr w:type="spellStart"/>
      <w:r>
        <w:t>Таволжанская</w:t>
      </w:r>
      <w:proofErr w:type="spellEnd"/>
      <w:r>
        <w:t xml:space="preserve"> Полина Александровна</w:t>
      </w:r>
    </w:p>
    <w:p w14:paraId="55A7226A" w14:textId="3BD1B955" w:rsidR="005E6DCC" w:rsidRPr="00F11608" w:rsidRDefault="005E6DCC" w:rsidP="000921B2">
      <w:pPr>
        <w:pStyle w:val="14"/>
        <w:jc w:val="right"/>
      </w:pPr>
      <w:r w:rsidRPr="00F11608">
        <w:t>Академическая группа №</w:t>
      </w:r>
      <w:r w:rsidR="004F7C3F">
        <w:t>С3100</w:t>
      </w:r>
    </w:p>
    <w:p w14:paraId="69E7E4AD" w14:textId="14BEC402" w:rsidR="004F7C3F" w:rsidRDefault="004F7C3F" w:rsidP="005E6DC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723480" w14:textId="77777777" w:rsidR="004F7C3F" w:rsidRPr="00F11608" w:rsidRDefault="004F7C3F" w:rsidP="005E6DC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A657B6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106BF">
      <w:pPr>
        <w:pStyle w:val="14"/>
        <w:ind w:left="2835" w:firstLine="284"/>
      </w:pPr>
      <w:r w:rsidRPr="00F11608">
        <w:t>Санкт-Петербург</w:t>
      </w:r>
    </w:p>
    <w:p w14:paraId="6F949685" w14:textId="1CD28BEA" w:rsidR="0051513F" w:rsidRDefault="005E6DCC" w:rsidP="005106BF">
      <w:pPr>
        <w:pStyle w:val="14"/>
        <w:ind w:left="3261" w:firstLine="567"/>
      </w:pPr>
      <w:r w:rsidRPr="00F11608">
        <w:t>2024</w:t>
      </w:r>
    </w:p>
    <w:p w14:paraId="544E4116" w14:textId="77777777" w:rsidR="005106BF" w:rsidRPr="00F11608" w:rsidRDefault="005106BF" w:rsidP="005106BF">
      <w:pPr>
        <w:pStyle w:val="14"/>
        <w:ind w:left="3261" w:firstLine="567"/>
      </w:pPr>
    </w:p>
    <w:p w14:paraId="2FAF2FC4" w14:textId="5FFC8A40" w:rsidR="005E6DCC" w:rsidRPr="00F11608" w:rsidRDefault="005E6DCC" w:rsidP="005106BF">
      <w:pPr>
        <w:pStyle w:val="14"/>
        <w:numPr>
          <w:ilvl w:val="0"/>
          <w:numId w:val="6"/>
        </w:numPr>
        <w:ind w:left="567" w:hanging="567"/>
      </w:pPr>
      <w:r>
        <w:lastRenderedPageBreak/>
        <w:t>Введение</w:t>
      </w:r>
    </w:p>
    <w:p w14:paraId="7CAF544D" w14:textId="4EE32A47" w:rsidR="00F11608" w:rsidRDefault="004F7C3F" w:rsidP="005106BF">
      <w:pPr>
        <w:pStyle w:val="14"/>
        <w:ind w:firstLine="567"/>
      </w:pPr>
      <w:r w:rsidRPr="004F7C3F">
        <w:rPr>
          <w:b/>
        </w:rPr>
        <w:t>Цель</w:t>
      </w:r>
      <w:r>
        <w:t xml:space="preserve">: </w:t>
      </w:r>
      <w:r w:rsidR="00DD5219">
        <w:t>изучение</w:t>
      </w:r>
      <w:r w:rsidRPr="004F7C3F">
        <w:t xml:space="preserve"> влияние сложности алгоритмов </w:t>
      </w:r>
      <w:r>
        <w:t>для решения NP-полных</w:t>
      </w:r>
      <w:r w:rsidRPr="004F7C3F">
        <w:t xml:space="preserve"> задач</w:t>
      </w:r>
      <w:r>
        <w:t xml:space="preserve"> </w:t>
      </w:r>
      <w:r w:rsidRPr="004F7C3F">
        <w:t>на эффективность их выполнения.</w:t>
      </w:r>
    </w:p>
    <w:p w14:paraId="031729AE" w14:textId="77777777" w:rsidR="004F7C3F" w:rsidRDefault="004F7C3F" w:rsidP="005106BF">
      <w:pPr>
        <w:pStyle w:val="14"/>
        <w:ind w:firstLine="567"/>
      </w:pPr>
      <w:r w:rsidRPr="004F7C3F">
        <w:rPr>
          <w:b/>
        </w:rPr>
        <w:t>Задачи</w:t>
      </w:r>
      <w:r>
        <w:t xml:space="preserve">: </w:t>
      </w:r>
    </w:p>
    <w:p w14:paraId="0B8B842A" w14:textId="4D63A99E" w:rsidR="004F7C3F" w:rsidRPr="004F7C3F" w:rsidRDefault="004F7C3F" w:rsidP="00113B9B">
      <w:pPr>
        <w:pStyle w:val="14"/>
      </w:pPr>
      <w:r w:rsidRPr="004F7C3F">
        <w:t>Ознакомиться с понятием NP-полных задач, их свойствами и примерами. Понять, почему такие задачи сложно решать и какие подходы используются для их оптимизации.</w:t>
      </w:r>
    </w:p>
    <w:p w14:paraId="52C4454F" w14:textId="345B8CF8" w:rsidR="004F7C3F" w:rsidRPr="004F7C3F" w:rsidRDefault="004F7C3F" w:rsidP="00113B9B">
      <w:pPr>
        <w:pStyle w:val="14"/>
      </w:pPr>
      <w:r w:rsidRPr="004F7C3F">
        <w:t>Реализовать решение задачи о покрытии множеств, которая формулируется следующим образом: дан набор множеств B и множество A, необходимо выбрать минимальное количество множеств B, чтобы покрыть все элементы из множества A.</w:t>
      </w:r>
    </w:p>
    <w:p w14:paraId="7C69E69D" w14:textId="373BD3CC" w:rsidR="004F7C3F" w:rsidRPr="004F7C3F" w:rsidRDefault="004F7C3F" w:rsidP="00113B9B">
      <w:pPr>
        <w:pStyle w:val="14"/>
      </w:pPr>
      <w:r w:rsidRPr="004F7C3F">
        <w:t>Применить рекурсивные подходы и итераторы для генерации всех возможных комбинаций подмножеств, что позволит глубже понять комбинаторные аспекты задачи.</w:t>
      </w:r>
    </w:p>
    <w:p w14:paraId="5A2AC48F" w14:textId="0D38FA73" w:rsidR="004F7C3F" w:rsidRPr="004F7C3F" w:rsidRDefault="004F7C3F" w:rsidP="00113B9B">
      <w:pPr>
        <w:pStyle w:val="14"/>
      </w:pPr>
      <w:r w:rsidRPr="004F7C3F">
        <w:t>Провести эксперимент по измерению времени выполнения разработанного алгоритма в зависимости от размера входных данных. Сравнить результаты для различных наборов множеств и выявить влияние количества подмножеств на время выполнения.</w:t>
      </w:r>
    </w:p>
    <w:p w14:paraId="2B113C49" w14:textId="1CF4ADB1" w:rsidR="004F7C3F" w:rsidRPr="004F7C3F" w:rsidRDefault="004F7C3F" w:rsidP="00113B9B">
      <w:pPr>
        <w:pStyle w:val="14"/>
      </w:pPr>
      <w:r w:rsidRPr="004F7C3F">
        <w:t>Рассмотреть возможные способы оптимизации алгоритма.</w:t>
      </w:r>
    </w:p>
    <w:p w14:paraId="3E9F7F03" w14:textId="78D4167C" w:rsidR="004F7C3F" w:rsidRDefault="004F7C3F" w:rsidP="00113B9B">
      <w:pPr>
        <w:pStyle w:val="14"/>
      </w:pPr>
      <w:r w:rsidRPr="004F7C3F">
        <w:t>Зафиксировать результаты экспериментов, сделать выводы о сложности алгоритмов и их применимости к реальным задачам.</w:t>
      </w:r>
    </w:p>
    <w:p w14:paraId="7B6F8A8E" w14:textId="77777777" w:rsidR="00F4352C" w:rsidRPr="004F7C3F" w:rsidRDefault="00F4352C" w:rsidP="00113B9B">
      <w:pPr>
        <w:pStyle w:val="14"/>
      </w:pPr>
    </w:p>
    <w:p w14:paraId="56344376" w14:textId="6E9C9D3A" w:rsidR="005E6DCC" w:rsidRDefault="005E6DCC" w:rsidP="005106BF">
      <w:pPr>
        <w:pStyle w:val="14"/>
        <w:numPr>
          <w:ilvl w:val="0"/>
          <w:numId w:val="6"/>
        </w:numPr>
        <w:ind w:left="567" w:hanging="567"/>
      </w:pPr>
      <w:r>
        <w:t>Теоретическая подготовка</w:t>
      </w:r>
    </w:p>
    <w:p w14:paraId="29D48988" w14:textId="77777777" w:rsidR="004F7C3F" w:rsidRPr="004F7C3F" w:rsidRDefault="004F7C3F" w:rsidP="005106BF">
      <w:pPr>
        <w:pStyle w:val="14"/>
        <w:ind w:firstLine="567"/>
      </w:pPr>
      <w:r w:rsidRPr="004F7C3F">
        <w:t>Типы данных:</w:t>
      </w:r>
    </w:p>
    <w:p w14:paraId="59ACFD19" w14:textId="77777777" w:rsidR="004F7C3F" w:rsidRPr="004F7C3F" w:rsidRDefault="004F7C3F" w:rsidP="00113B9B">
      <w:pPr>
        <w:pStyle w:val="14"/>
      </w:pPr>
      <w:r w:rsidRPr="004F7C3F">
        <w:t>Множества (</w:t>
      </w:r>
      <w:proofErr w:type="spellStart"/>
      <w:r w:rsidRPr="004F7C3F">
        <w:t>set</w:t>
      </w:r>
      <w:proofErr w:type="spellEnd"/>
      <w:r w:rsidRPr="004F7C3F">
        <w:t xml:space="preserve">): Используются для хранения уникальных элементов и предоставляют эффективные операции проверки вхождения и объединения. В C++ для реализации множеств используется контейнер </w:t>
      </w:r>
      <w:proofErr w:type="spellStart"/>
      <w:proofErr w:type="gramStart"/>
      <w:r w:rsidRPr="004F7C3F">
        <w:t>std</w:t>
      </w:r>
      <w:proofErr w:type="spellEnd"/>
      <w:r w:rsidRPr="004F7C3F">
        <w:t>::</w:t>
      </w:r>
      <w:proofErr w:type="spellStart"/>
      <w:proofErr w:type="gramEnd"/>
      <w:r w:rsidRPr="004F7C3F">
        <w:t>set</w:t>
      </w:r>
      <w:proofErr w:type="spellEnd"/>
      <w:r w:rsidRPr="004F7C3F">
        <w:t>, который обеспечивает логарифмическое время доступа.</w:t>
      </w:r>
    </w:p>
    <w:p w14:paraId="5C7687FD" w14:textId="77777777" w:rsidR="004F7C3F" w:rsidRPr="004F7C3F" w:rsidRDefault="004F7C3F" w:rsidP="00113B9B">
      <w:pPr>
        <w:pStyle w:val="14"/>
      </w:pPr>
      <w:r w:rsidRPr="004F7C3F">
        <w:lastRenderedPageBreak/>
        <w:t>Векторы (</w:t>
      </w:r>
      <w:proofErr w:type="spellStart"/>
      <w:r w:rsidRPr="004F7C3F">
        <w:t>vector</w:t>
      </w:r>
      <w:proofErr w:type="spellEnd"/>
      <w:r w:rsidRPr="004F7C3F">
        <w:t xml:space="preserve">): Используются для хранения последовательностей элементов. В C++ контейнер </w:t>
      </w:r>
      <w:proofErr w:type="spellStart"/>
      <w:proofErr w:type="gramStart"/>
      <w:r w:rsidRPr="004F7C3F">
        <w:t>std</w:t>
      </w:r>
      <w:proofErr w:type="spellEnd"/>
      <w:r w:rsidRPr="004F7C3F">
        <w:t>::</w:t>
      </w:r>
      <w:proofErr w:type="spellStart"/>
      <w:proofErr w:type="gramEnd"/>
      <w:r w:rsidRPr="004F7C3F">
        <w:t>vector</w:t>
      </w:r>
      <w:proofErr w:type="spellEnd"/>
      <w:r w:rsidRPr="004F7C3F">
        <w:t xml:space="preserve"> предоставляет динамический массив, который позволяет эффективно добавлять и удалять элементы.</w:t>
      </w:r>
    </w:p>
    <w:p w14:paraId="4A4BE1EE" w14:textId="77777777" w:rsidR="004F7C3F" w:rsidRPr="004F7C3F" w:rsidRDefault="004F7C3F" w:rsidP="005106BF">
      <w:pPr>
        <w:pStyle w:val="14"/>
        <w:ind w:firstLine="567"/>
      </w:pPr>
      <w:r w:rsidRPr="004F7C3F">
        <w:t>Алгоритмы:</w:t>
      </w:r>
    </w:p>
    <w:p w14:paraId="5C274C50" w14:textId="77777777" w:rsidR="004F7C3F" w:rsidRPr="004F7C3F" w:rsidRDefault="004F7C3F" w:rsidP="00113B9B">
      <w:pPr>
        <w:pStyle w:val="14"/>
      </w:pPr>
      <w:r w:rsidRPr="004F7C3F">
        <w:t>Алгоритм полного перебора: Для решения задачи о покрытии множеств применяется полный перебор всех возможных комбинаций подмножеств. Этот подход имеет экспоненциальную сложность O(2^n), где n — количество подмножеств.</w:t>
      </w:r>
    </w:p>
    <w:p w14:paraId="6AA785A2" w14:textId="77777777" w:rsidR="004F7C3F" w:rsidRPr="004F7C3F" w:rsidRDefault="004F7C3F" w:rsidP="00113B9B">
      <w:pPr>
        <w:pStyle w:val="14"/>
      </w:pPr>
      <w:r w:rsidRPr="004F7C3F">
        <w:t>Рекурсия: Используется для генерации всех возможных подмножеств и их комбинаций. Рекурсивные функции позволяют удобно обрабатывать вложенные структуры данных.</w:t>
      </w:r>
    </w:p>
    <w:p w14:paraId="18932DA8" w14:textId="045A73C4" w:rsidR="004F7C3F" w:rsidRDefault="004F7C3F" w:rsidP="00113B9B">
      <w:pPr>
        <w:pStyle w:val="14"/>
      </w:pPr>
      <w:r w:rsidRPr="004F7C3F">
        <w:t>Проверка покрытия: Для проверки того, покрывает ли набор подмножеств все элементы из множества A, используется алгоритм, который объединяет все элементы подмножеств и проверяет наличие всех элементов из A в этом объединении.</w:t>
      </w:r>
    </w:p>
    <w:p w14:paraId="1D17D4A9" w14:textId="77777777" w:rsidR="00F4352C" w:rsidRPr="004F7C3F" w:rsidRDefault="00F4352C" w:rsidP="00113B9B">
      <w:pPr>
        <w:pStyle w:val="14"/>
      </w:pPr>
    </w:p>
    <w:p w14:paraId="6904E20F" w14:textId="6E086CC0" w:rsidR="004F7C3F" w:rsidRDefault="005E6DCC" w:rsidP="005106BF">
      <w:pPr>
        <w:pStyle w:val="14"/>
        <w:numPr>
          <w:ilvl w:val="0"/>
          <w:numId w:val="6"/>
        </w:numPr>
        <w:ind w:left="0" w:firstLine="567"/>
      </w:pPr>
      <w:r>
        <w:t>Реализация</w:t>
      </w:r>
    </w:p>
    <w:p w14:paraId="42675284" w14:textId="77777777" w:rsidR="004F7C3F" w:rsidRDefault="004F7C3F" w:rsidP="00113B9B">
      <w:pPr>
        <w:pStyle w:val="14"/>
      </w:pPr>
      <w:r w:rsidRPr="004F7C3F">
        <w:t xml:space="preserve">В этом разделе описывается процесс выполнения лабораторной работы, включая этапы, выполненные действия и особенности реализации. </w:t>
      </w:r>
    </w:p>
    <w:p w14:paraId="067127A6" w14:textId="71BC8D0B" w:rsidR="004F7C3F" w:rsidRDefault="004F7C3F" w:rsidP="00113B9B">
      <w:pPr>
        <w:pStyle w:val="14"/>
      </w:pPr>
      <w:r w:rsidRPr="004F7C3F">
        <w:t>Определение структуры данных: для реализации задачи о покрытии множеств были определены два основных типа данных — множество (</w:t>
      </w:r>
      <w:proofErr w:type="spellStart"/>
      <w:r w:rsidRPr="004F7C3F">
        <w:t>set</w:t>
      </w:r>
      <w:proofErr w:type="spellEnd"/>
      <w:r w:rsidRPr="004F7C3F">
        <w:t>) для хранения элементов и вектор (</w:t>
      </w:r>
      <w:proofErr w:type="spellStart"/>
      <w:r w:rsidRPr="004F7C3F">
        <w:t>ve</w:t>
      </w:r>
      <w:r>
        <w:t>ctor</w:t>
      </w:r>
      <w:proofErr w:type="spellEnd"/>
      <w:r>
        <w:t xml:space="preserve">) для хранения подмножеств, функция при запуске требует две переменные: вектор из множеств (подмножеств будущих комбинаций, составленных далее в </w:t>
      </w:r>
      <w:proofErr w:type="spellStart"/>
      <w:proofErr w:type="gramStart"/>
      <w:r>
        <w:rPr>
          <w:lang w:val="en-US"/>
        </w:rPr>
        <w:t>generateSubsets</w:t>
      </w:r>
      <w:proofErr w:type="spellEnd"/>
      <w:r w:rsidRPr="004F7C3F">
        <w:t>(</w:t>
      </w:r>
      <w:proofErr w:type="gramEnd"/>
      <w:r w:rsidRPr="004F7C3F">
        <w:t>)</w:t>
      </w:r>
      <w:r>
        <w:t>) и множество, которое необходимо покрыть.</w:t>
      </w:r>
    </w:p>
    <w:p w14:paraId="33BA6031" w14:textId="0E2ADF98" w:rsidR="004F7C3F" w:rsidRDefault="004F7C3F" w:rsidP="00113B9B">
      <w:pPr>
        <w:pStyle w:val="14"/>
      </w:pPr>
      <w:r w:rsidRPr="004F7C3F">
        <w:t>Реализация функции проверки покрытия: создана функция </w:t>
      </w:r>
      <w:proofErr w:type="spellStart"/>
      <w:proofErr w:type="gramStart"/>
      <w:r w:rsidRPr="004F7C3F">
        <w:t>covers</w:t>
      </w:r>
      <w:proofErr w:type="spellEnd"/>
      <w:r w:rsidRPr="004F7C3F">
        <w:t>(</w:t>
      </w:r>
      <w:proofErr w:type="gramEnd"/>
      <w:r w:rsidRPr="004F7C3F">
        <w:t>), которая принимает множество A и вектор подмножеств B. Функция объединяет все элементы подмножеств и проверяет, содержатся ли все элементы A в этом объединении. </w:t>
      </w:r>
    </w:p>
    <w:p w14:paraId="5824BDD4" w14:textId="272C1969" w:rsidR="004F7C3F" w:rsidRDefault="004F7C3F" w:rsidP="00113B9B">
      <w:pPr>
        <w:pStyle w:val="14"/>
      </w:pPr>
      <w:r w:rsidRPr="004F7C3F">
        <w:lastRenderedPageBreak/>
        <w:t>Генерация всех комбинаций подмножеств: реализована рекурсивная функция </w:t>
      </w:r>
      <w:proofErr w:type="spellStart"/>
      <w:proofErr w:type="gramStart"/>
      <w:r w:rsidRPr="004F7C3F">
        <w:t>generateSubsets</w:t>
      </w:r>
      <w:proofErr w:type="spellEnd"/>
      <w:r w:rsidRPr="004F7C3F">
        <w:t>(</w:t>
      </w:r>
      <w:proofErr w:type="gramEnd"/>
      <w:r w:rsidRPr="004F7C3F">
        <w:t>), которая генерирует все возможные комбинации подмножеств из заданного вектора</w:t>
      </w:r>
    </w:p>
    <w:p w14:paraId="17444254" w14:textId="18CFB45E" w:rsidR="004F7C3F" w:rsidRDefault="004F7C3F" w:rsidP="00113B9B">
      <w:pPr>
        <w:pStyle w:val="14"/>
      </w:pPr>
      <w:r w:rsidRPr="004F7C3F">
        <w:t>Основная функция: в функции </w:t>
      </w:r>
      <w:proofErr w:type="spellStart"/>
      <w:r w:rsidRPr="004F7C3F">
        <w:t>CoveringSets_</w:t>
      </w:r>
      <w:proofErr w:type="gramStart"/>
      <w:r w:rsidRPr="004F7C3F">
        <w:t>comb</w:t>
      </w:r>
      <w:proofErr w:type="spellEnd"/>
      <w:r w:rsidRPr="004F7C3F">
        <w:t>(</w:t>
      </w:r>
      <w:proofErr w:type="gramEnd"/>
      <w:r w:rsidRPr="004F7C3F">
        <w:t>) реализовано основное логическое построение алгоритма — перебор всех комбинаций подмножеств с последующей проверкой на покрытие. Тестирование: проведено тестирование алгоритма на различных наборах данных с целью оценки его производительности.</w:t>
      </w:r>
    </w:p>
    <w:p w14:paraId="73473976" w14:textId="77777777" w:rsidR="00F4352C" w:rsidRDefault="00F4352C" w:rsidP="00113B9B">
      <w:pPr>
        <w:pStyle w:val="14"/>
      </w:pPr>
    </w:p>
    <w:p w14:paraId="30D4E0C9" w14:textId="72BDF5BE" w:rsidR="005E6DCC" w:rsidRDefault="005E6DCC" w:rsidP="005106BF">
      <w:pPr>
        <w:pStyle w:val="14"/>
        <w:numPr>
          <w:ilvl w:val="0"/>
          <w:numId w:val="6"/>
        </w:numPr>
        <w:ind w:left="0" w:firstLine="567"/>
      </w:pPr>
      <w:r>
        <w:t>Экспериментальная часть</w:t>
      </w:r>
    </w:p>
    <w:p w14:paraId="6EDD8CB9" w14:textId="322E70FA" w:rsidR="004F7C3F" w:rsidRDefault="004F7C3F" w:rsidP="00113B9B">
      <w:pPr>
        <w:pStyle w:val="14"/>
      </w:pPr>
      <w:r w:rsidRPr="004F7C3F">
        <w:t>В этом разделе представлены результаты работы алгоритма с различными условиями и наборами данных. Результаты включают таблицы и графики, демонстрирующие выполнение алгоритма.</w:t>
      </w:r>
    </w:p>
    <w:p w14:paraId="6815B49B" w14:textId="77777777" w:rsidR="004F7C3F" w:rsidRPr="004F7C3F" w:rsidRDefault="004F7C3F" w:rsidP="007D005B">
      <w:pPr>
        <w:pStyle w:val="14"/>
        <w:ind w:left="-1701" w:firstLine="567"/>
        <w:jc w:val="center"/>
      </w:pPr>
      <w:r w:rsidRPr="004F7C3F">
        <w:t>Асимптотическая сложность:</w:t>
      </w:r>
    </w:p>
    <w:p w14:paraId="37AF7D75" w14:textId="6521DDA6" w:rsidR="007D005B" w:rsidRPr="007D005B" w:rsidRDefault="004F7C3F" w:rsidP="007D005B">
      <w:pPr>
        <w:pStyle w:val="14"/>
        <w:ind w:left="-1701" w:firstLine="567"/>
        <w:jc w:val="center"/>
        <w:rPr>
          <w:lang w:val="en-US"/>
        </w:rPr>
      </w:pPr>
      <w:proofErr w:type="gramStart"/>
      <w:r w:rsidRPr="004F7C3F">
        <w:rPr>
          <w:lang w:val="en-US"/>
        </w:rPr>
        <w:t>O(</w:t>
      </w:r>
      <w:proofErr w:type="gramEnd"/>
      <w:r w:rsidRPr="004F7C3F">
        <w:rPr>
          <w:lang w:val="en-US"/>
        </w:rPr>
        <w:t>n * 2^n + 2^n * (n * k + m)) = O(2^n * n)</w:t>
      </w:r>
      <w:r w:rsidR="007D005B" w:rsidRPr="007D005B">
        <w:rPr>
          <w:lang w:val="en-US"/>
        </w:rPr>
        <w:t xml:space="preserve"> = </w:t>
      </w:r>
      <w:r w:rsidR="007D005B" w:rsidRPr="007D005B">
        <w:rPr>
          <w:b/>
          <w:lang w:val="en-US"/>
        </w:rPr>
        <w:t>O(2^n)</w:t>
      </w:r>
    </w:p>
    <w:p w14:paraId="7C4A68DB" w14:textId="411918BA" w:rsidR="004F7C3F" w:rsidRPr="000921B2" w:rsidRDefault="004F7C3F" w:rsidP="007D005B">
      <w:pPr>
        <w:pStyle w:val="14"/>
        <w:ind w:left="-1701" w:firstLine="567"/>
        <w:jc w:val="center"/>
        <w:rPr>
          <w:lang w:val="en-US"/>
        </w:rPr>
      </w:pPr>
      <w:r w:rsidRPr="004F7C3F">
        <w:t>Память:</w:t>
      </w:r>
    </w:p>
    <w:p w14:paraId="4E251518" w14:textId="77FB1CE0" w:rsidR="004F7C3F" w:rsidRDefault="004F7C3F" w:rsidP="007D005B">
      <w:pPr>
        <w:pStyle w:val="a3"/>
        <w:ind w:left="-1701" w:firstLine="567"/>
        <w:rPr>
          <w:b/>
        </w:rPr>
      </w:pPr>
      <w:proofErr w:type="gramStart"/>
      <w:r w:rsidRPr="007D005B">
        <w:rPr>
          <w:b/>
        </w:rPr>
        <w:t>O(</w:t>
      </w:r>
      <w:proofErr w:type="gramEnd"/>
      <w:r w:rsidRPr="007D005B">
        <w:rPr>
          <w:b/>
        </w:rPr>
        <w:t>2^n * n)</w:t>
      </w:r>
    </w:p>
    <w:p w14:paraId="11A71625" w14:textId="77777777" w:rsidR="00F4352C" w:rsidRDefault="00F4352C" w:rsidP="00F4352C">
      <w:pPr>
        <w:pStyle w:val="a3"/>
        <w:ind w:left="-1701" w:firstLine="567"/>
        <w:rPr>
          <w:b/>
        </w:rPr>
      </w:pPr>
    </w:p>
    <w:p w14:paraId="778FB794" w14:textId="56E4755C" w:rsidR="00F4352C" w:rsidRPr="00F4352C" w:rsidRDefault="00F4352C" w:rsidP="00F4352C">
      <w:pPr>
        <w:pStyle w:val="a3"/>
      </w:pPr>
      <w:r>
        <w:t>Таблица №</w:t>
      </w:r>
      <w:r w:rsidRPr="00F4352C">
        <w:t>1 - Результаты тестирования алгоритма</w:t>
      </w:r>
    </w:p>
    <w:tbl>
      <w:tblPr>
        <w:tblpPr w:leftFromText="180" w:rightFromText="180" w:vertAnchor="text" w:horzAnchor="margin" w:tblpX="-570" w:tblpY="334"/>
        <w:tblW w:w="96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3836"/>
        <w:gridCol w:w="3956"/>
      </w:tblGrid>
      <w:tr w:rsidR="00F4352C" w:rsidRPr="00F4352C" w14:paraId="1E9C8D57" w14:textId="77777777" w:rsidTr="00F4352C">
        <w:trPr>
          <w:trHeight w:val="357"/>
          <w:tblHeader/>
        </w:trPr>
        <w:tc>
          <w:tcPr>
            <w:tcW w:w="184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5DA608D" w14:textId="0B73FE38" w:rsidR="00F4352C" w:rsidRPr="00F4352C" w:rsidRDefault="00F4352C" w:rsidP="00F4352C">
            <w:pPr>
              <w:pStyle w:val="a3"/>
            </w:pPr>
            <w:r w:rsidRPr="00F4352C">
              <w:t>N подмножеств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65B6D238" w14:textId="77777777" w:rsidR="00F4352C" w:rsidRPr="00F4352C" w:rsidRDefault="00F4352C" w:rsidP="00F4352C">
            <w:pPr>
              <w:pStyle w:val="a3"/>
            </w:pPr>
            <w:r w:rsidRPr="00F4352C">
              <w:t>Время выполнения (</w:t>
            </w:r>
            <w:proofErr w:type="spellStart"/>
            <w:r w:rsidRPr="00F4352C">
              <w:t>мс</w:t>
            </w:r>
            <w:proofErr w:type="spellEnd"/>
            <w:r w:rsidRPr="00F4352C">
              <w:t>)</w:t>
            </w:r>
          </w:p>
        </w:tc>
        <w:tc>
          <w:tcPr>
            <w:tcW w:w="395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1AB95BF" w14:textId="70A8FB3A" w:rsidR="00F4352C" w:rsidRPr="00F4352C" w:rsidRDefault="00F4352C" w:rsidP="00F4352C">
            <w:pPr>
              <w:pStyle w:val="a3"/>
            </w:pPr>
            <w:r w:rsidRPr="00F4352C">
              <w:t>Ожидаемая сложность (O(2^N))</w:t>
            </w:r>
          </w:p>
        </w:tc>
      </w:tr>
      <w:tr w:rsidR="00F4352C" w:rsidRPr="00F4352C" w14:paraId="006DBA75" w14:textId="77777777" w:rsidTr="00F4352C">
        <w:trPr>
          <w:trHeight w:val="370"/>
        </w:trPr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E70AFC" w14:textId="77777777" w:rsidR="00F4352C" w:rsidRPr="00F4352C" w:rsidRDefault="00F4352C" w:rsidP="00F4352C">
            <w:pPr>
              <w:pStyle w:val="a3"/>
            </w:pPr>
            <w:r w:rsidRPr="00F4352C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9D5139" w14:textId="77777777" w:rsidR="00F4352C" w:rsidRPr="00F4352C" w:rsidRDefault="00F4352C" w:rsidP="00F4352C">
            <w:pPr>
              <w:pStyle w:val="a3"/>
            </w:pPr>
            <w:r w:rsidRPr="00F4352C">
              <w:t>0.0751</w:t>
            </w:r>
          </w:p>
        </w:tc>
        <w:tc>
          <w:tcPr>
            <w:tcW w:w="3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41ABEE" w14:textId="77777777" w:rsidR="00F4352C" w:rsidRPr="00F4352C" w:rsidRDefault="00F4352C" w:rsidP="00F4352C">
            <w:pPr>
              <w:pStyle w:val="a3"/>
            </w:pPr>
            <w:r w:rsidRPr="00F4352C">
              <w:t>O(2)</w:t>
            </w:r>
          </w:p>
        </w:tc>
      </w:tr>
      <w:tr w:rsidR="00F4352C" w:rsidRPr="00F4352C" w14:paraId="6087CCBA" w14:textId="77777777" w:rsidTr="00F4352C">
        <w:trPr>
          <w:trHeight w:val="357"/>
        </w:trPr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96CAB0" w14:textId="77777777" w:rsidR="00F4352C" w:rsidRPr="00F4352C" w:rsidRDefault="00F4352C" w:rsidP="00F4352C">
            <w:pPr>
              <w:pStyle w:val="a3"/>
            </w:pPr>
            <w:r w:rsidRPr="00F4352C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EA6D8D" w14:textId="77777777" w:rsidR="00F4352C" w:rsidRPr="00F4352C" w:rsidRDefault="00F4352C" w:rsidP="00F4352C">
            <w:pPr>
              <w:pStyle w:val="a3"/>
            </w:pPr>
            <w:r w:rsidRPr="00F4352C">
              <w:t>0.2027</w:t>
            </w:r>
          </w:p>
        </w:tc>
        <w:tc>
          <w:tcPr>
            <w:tcW w:w="3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796E43" w14:textId="77777777" w:rsidR="00F4352C" w:rsidRPr="00F4352C" w:rsidRDefault="00F4352C" w:rsidP="00F4352C">
            <w:pPr>
              <w:pStyle w:val="a3"/>
            </w:pPr>
            <w:r w:rsidRPr="00F4352C">
              <w:t>O(4)</w:t>
            </w:r>
          </w:p>
        </w:tc>
      </w:tr>
      <w:tr w:rsidR="00F4352C" w:rsidRPr="00F4352C" w14:paraId="56222276" w14:textId="77777777" w:rsidTr="00F4352C">
        <w:trPr>
          <w:trHeight w:val="370"/>
        </w:trPr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C5EF99" w14:textId="77777777" w:rsidR="00F4352C" w:rsidRPr="00F4352C" w:rsidRDefault="00F4352C" w:rsidP="00F4352C">
            <w:pPr>
              <w:pStyle w:val="a3"/>
            </w:pPr>
            <w:r w:rsidRPr="00F4352C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8591A7" w14:textId="77777777" w:rsidR="00F4352C" w:rsidRPr="00F4352C" w:rsidRDefault="00F4352C" w:rsidP="00F4352C">
            <w:pPr>
              <w:pStyle w:val="a3"/>
            </w:pPr>
            <w:r w:rsidRPr="00F4352C">
              <w:t>1.976</w:t>
            </w:r>
          </w:p>
        </w:tc>
        <w:tc>
          <w:tcPr>
            <w:tcW w:w="3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31A20A" w14:textId="77777777" w:rsidR="00F4352C" w:rsidRPr="00F4352C" w:rsidRDefault="00F4352C" w:rsidP="00F4352C">
            <w:pPr>
              <w:pStyle w:val="a3"/>
            </w:pPr>
            <w:r w:rsidRPr="00F4352C">
              <w:t>O(2^5)</w:t>
            </w:r>
          </w:p>
        </w:tc>
      </w:tr>
      <w:tr w:rsidR="00F4352C" w:rsidRPr="00F4352C" w14:paraId="57FCCA76" w14:textId="77777777" w:rsidTr="00F4352C">
        <w:trPr>
          <w:trHeight w:val="370"/>
        </w:trPr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90F7FC" w14:textId="77777777" w:rsidR="00F4352C" w:rsidRPr="00F4352C" w:rsidRDefault="00F4352C" w:rsidP="00F4352C">
            <w:pPr>
              <w:pStyle w:val="a3"/>
            </w:pPr>
            <w:r w:rsidRPr="00F4352C"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8666B3" w14:textId="77777777" w:rsidR="00F4352C" w:rsidRPr="00F4352C" w:rsidRDefault="00F4352C" w:rsidP="00F4352C">
            <w:pPr>
              <w:pStyle w:val="a3"/>
            </w:pPr>
            <w:r w:rsidRPr="00F4352C">
              <w:t>125.7</w:t>
            </w:r>
          </w:p>
        </w:tc>
        <w:tc>
          <w:tcPr>
            <w:tcW w:w="3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1EA715" w14:textId="77777777" w:rsidR="00F4352C" w:rsidRPr="00F4352C" w:rsidRDefault="00F4352C" w:rsidP="00F4352C">
            <w:pPr>
              <w:pStyle w:val="a3"/>
            </w:pPr>
            <w:r w:rsidRPr="00F4352C">
              <w:t>O(2^10)</w:t>
            </w:r>
          </w:p>
        </w:tc>
      </w:tr>
      <w:tr w:rsidR="00F4352C" w:rsidRPr="00F4352C" w14:paraId="7778FD4D" w14:textId="77777777" w:rsidTr="00F4352C">
        <w:trPr>
          <w:trHeight w:val="370"/>
        </w:trPr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EFF80C" w14:textId="77777777" w:rsidR="00F4352C" w:rsidRPr="00F4352C" w:rsidRDefault="00F4352C" w:rsidP="00F4352C">
            <w:pPr>
              <w:pStyle w:val="a3"/>
            </w:pPr>
            <w:r w:rsidRPr="00F4352C"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0B9C67" w14:textId="77777777" w:rsidR="00F4352C" w:rsidRPr="00F4352C" w:rsidRDefault="00F4352C" w:rsidP="00F4352C">
            <w:pPr>
              <w:pStyle w:val="a3"/>
            </w:pPr>
            <w:r w:rsidRPr="00F4352C">
              <w:t>3512.085</w:t>
            </w:r>
          </w:p>
        </w:tc>
        <w:tc>
          <w:tcPr>
            <w:tcW w:w="3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7C1687" w14:textId="77777777" w:rsidR="00F4352C" w:rsidRPr="00F4352C" w:rsidRDefault="00F4352C" w:rsidP="00F4352C">
            <w:pPr>
              <w:pStyle w:val="a3"/>
            </w:pPr>
            <w:r w:rsidRPr="00F4352C">
              <w:t>O(2^12)</w:t>
            </w:r>
          </w:p>
        </w:tc>
      </w:tr>
      <w:tr w:rsidR="00F4352C" w:rsidRPr="00F4352C" w14:paraId="45A310A9" w14:textId="77777777" w:rsidTr="00F4352C">
        <w:trPr>
          <w:trHeight w:val="370"/>
        </w:trPr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9A5F04" w14:textId="77777777" w:rsidR="00F4352C" w:rsidRPr="00F4352C" w:rsidRDefault="00F4352C" w:rsidP="00F4352C">
            <w:pPr>
              <w:pStyle w:val="a3"/>
            </w:pPr>
            <w:r w:rsidRPr="00F4352C"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3C19F4" w14:textId="77777777" w:rsidR="00F4352C" w:rsidRPr="00F4352C" w:rsidRDefault="00F4352C" w:rsidP="00F4352C">
            <w:pPr>
              <w:pStyle w:val="a3"/>
            </w:pPr>
            <w:r w:rsidRPr="00F4352C">
              <w:t>7208.59</w:t>
            </w:r>
          </w:p>
        </w:tc>
        <w:tc>
          <w:tcPr>
            <w:tcW w:w="3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BCAF6F" w14:textId="77777777" w:rsidR="00F4352C" w:rsidRPr="00F4352C" w:rsidRDefault="00F4352C" w:rsidP="00F4352C">
            <w:pPr>
              <w:pStyle w:val="a3"/>
            </w:pPr>
            <w:r w:rsidRPr="00F4352C">
              <w:t>O(2^14)</w:t>
            </w:r>
          </w:p>
        </w:tc>
      </w:tr>
      <w:tr w:rsidR="00F4352C" w:rsidRPr="00F4352C" w14:paraId="045E695F" w14:textId="77777777" w:rsidTr="00F4352C">
        <w:trPr>
          <w:trHeight w:val="370"/>
        </w:trPr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C30D58" w14:textId="77777777" w:rsidR="00F4352C" w:rsidRPr="00F4352C" w:rsidRDefault="00F4352C" w:rsidP="00F4352C">
            <w:pPr>
              <w:pStyle w:val="a3"/>
            </w:pPr>
            <w:r w:rsidRPr="00F4352C"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E3BCAA" w14:textId="77777777" w:rsidR="00F4352C" w:rsidRPr="00F4352C" w:rsidRDefault="00F4352C" w:rsidP="00F4352C">
            <w:pPr>
              <w:pStyle w:val="a3"/>
            </w:pPr>
            <w:r w:rsidRPr="00F4352C">
              <w:t>119108.59</w:t>
            </w:r>
          </w:p>
        </w:tc>
        <w:tc>
          <w:tcPr>
            <w:tcW w:w="3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C99B7A" w14:textId="77777777" w:rsidR="00F4352C" w:rsidRPr="00F4352C" w:rsidRDefault="00F4352C" w:rsidP="00F4352C">
            <w:pPr>
              <w:pStyle w:val="a3"/>
            </w:pPr>
            <w:r w:rsidRPr="00F4352C">
              <w:t>O(2^15)</w:t>
            </w:r>
          </w:p>
        </w:tc>
      </w:tr>
      <w:tr w:rsidR="00F4352C" w:rsidRPr="00F4352C" w14:paraId="113EB1CC" w14:textId="77777777" w:rsidTr="00F4352C">
        <w:trPr>
          <w:trHeight w:val="15"/>
        </w:trPr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FD1104" w14:textId="77777777" w:rsidR="00F4352C" w:rsidRPr="00F4352C" w:rsidRDefault="00F4352C" w:rsidP="00F4352C">
            <w:pPr>
              <w:pStyle w:val="a3"/>
            </w:pPr>
            <w:r w:rsidRPr="00F4352C"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82A66F" w14:textId="77777777" w:rsidR="00F4352C" w:rsidRPr="00F4352C" w:rsidRDefault="00F4352C" w:rsidP="00F4352C">
            <w:pPr>
              <w:pStyle w:val="a3"/>
            </w:pPr>
            <w:r w:rsidRPr="00F4352C">
              <w:t>451456.01</w:t>
            </w:r>
          </w:p>
        </w:tc>
        <w:tc>
          <w:tcPr>
            <w:tcW w:w="3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37E451" w14:textId="77777777" w:rsidR="00F4352C" w:rsidRPr="00F4352C" w:rsidRDefault="00F4352C" w:rsidP="00F4352C">
            <w:pPr>
              <w:pStyle w:val="a3"/>
            </w:pPr>
            <w:r w:rsidRPr="00F4352C">
              <w:t>O(2^20)</w:t>
            </w:r>
          </w:p>
        </w:tc>
      </w:tr>
      <w:tr w:rsidR="00F4352C" w:rsidRPr="00F4352C" w14:paraId="456E2C3C" w14:textId="77777777" w:rsidTr="00F4352C">
        <w:trPr>
          <w:trHeight w:val="15"/>
        </w:trPr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2D37A5B1" w14:textId="77777777" w:rsidR="00F4352C" w:rsidRPr="00F4352C" w:rsidRDefault="00F4352C" w:rsidP="00F4352C">
            <w:pPr>
              <w:pStyle w:val="a3"/>
            </w:pPr>
            <w:r w:rsidRPr="00F4352C">
              <w:t>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ADC5530" w14:textId="77777777" w:rsidR="00F4352C" w:rsidRPr="00F4352C" w:rsidRDefault="00F4352C" w:rsidP="00F4352C">
            <w:pPr>
              <w:pStyle w:val="a3"/>
            </w:pPr>
            <w:r w:rsidRPr="00F4352C">
              <w:t>14446392</w:t>
            </w:r>
          </w:p>
        </w:tc>
        <w:tc>
          <w:tcPr>
            <w:tcW w:w="3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1BCDCC5" w14:textId="77777777" w:rsidR="00F4352C" w:rsidRPr="00F4352C" w:rsidRDefault="00F4352C" w:rsidP="00F4352C">
            <w:pPr>
              <w:pStyle w:val="a3"/>
            </w:pPr>
            <w:r w:rsidRPr="00F4352C">
              <w:t>O(2^25)</w:t>
            </w:r>
          </w:p>
        </w:tc>
      </w:tr>
    </w:tbl>
    <w:p w14:paraId="69E86B64" w14:textId="6348698B" w:rsidR="00A353DA" w:rsidRDefault="00A353DA" w:rsidP="00A353DA">
      <w:pPr>
        <w:pStyle w:val="a3"/>
        <w:jc w:val="left"/>
      </w:pPr>
    </w:p>
    <w:p w14:paraId="2F587282" w14:textId="78604B33" w:rsidR="000921B2" w:rsidRDefault="00A353DA" w:rsidP="00A353DA">
      <w:pPr>
        <w:pStyle w:val="a3"/>
        <w:ind w:left="-851"/>
      </w:pPr>
      <w:r>
        <w:t xml:space="preserve">Изображение №* </w:t>
      </w:r>
      <w:r w:rsidRPr="00A353DA">
        <w:t>1</w:t>
      </w:r>
      <w:r>
        <w:t>- График работы алгоритма</w:t>
      </w:r>
    </w:p>
    <w:p w14:paraId="51769B1A" w14:textId="785992B2" w:rsidR="000921B2" w:rsidRDefault="00A353DA" w:rsidP="00A353DA">
      <w:pPr>
        <w:pStyle w:val="a3"/>
        <w:ind w:left="-851"/>
      </w:pPr>
      <w:r>
        <w:rPr>
          <w:noProof/>
          <w:lang w:eastAsia="ru-RU"/>
        </w:rPr>
        <w:drawing>
          <wp:inline distT="0" distB="0" distL="0" distR="0" wp14:anchorId="1F5DADE1" wp14:editId="67E443EA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A571A46" w14:textId="3AAB9827" w:rsidR="000F524E" w:rsidRDefault="00F4352C" w:rsidP="00F4352C">
      <w:pPr>
        <w:pStyle w:val="14"/>
      </w:pPr>
      <w:r w:rsidRPr="00A353DA">
        <w:t xml:space="preserve">В силу особенностей работы вычислительной машины, на которой производилось тестирование, время выполнения алгоритма при небольших размерах входных данных может быть неожиданным, однако общая картина временных результатов показывает, что временная сложность находится в </w:t>
      </w:r>
      <w:r w:rsidRPr="00A353DA">
        <w:lastRenderedPageBreak/>
        <w:t>рамках от O(2^N) до O(3^N). Результаты (временные) работы программы наглядно представлены на изображении №1.</w:t>
      </w:r>
    </w:p>
    <w:p w14:paraId="63F8D89F" w14:textId="77777777" w:rsidR="00F4352C" w:rsidRPr="00113B9B" w:rsidRDefault="00F4352C" w:rsidP="00F4352C">
      <w:pPr>
        <w:pStyle w:val="14"/>
      </w:pPr>
    </w:p>
    <w:p w14:paraId="1C454913" w14:textId="3C6604D5" w:rsidR="005E6DCC" w:rsidRDefault="005E6DCC" w:rsidP="005106BF">
      <w:pPr>
        <w:pStyle w:val="14"/>
        <w:numPr>
          <w:ilvl w:val="0"/>
          <w:numId w:val="6"/>
        </w:numPr>
        <w:ind w:left="0" w:firstLine="567"/>
      </w:pPr>
      <w:r>
        <w:t>Заключение</w:t>
      </w:r>
    </w:p>
    <w:p w14:paraId="265C500E" w14:textId="1C6BF72A" w:rsidR="00F11608" w:rsidRDefault="00A657B6" w:rsidP="00113B9B">
      <w:pPr>
        <w:pStyle w:val="14"/>
      </w:pPr>
      <w:r>
        <w:t>В ходе выполнения лабораторной работы мной был реализован алгоритм нахождения всех подмножеств множества для решения з</w:t>
      </w:r>
      <w:r w:rsidR="00DD5219">
        <w:t>адачи о покрытии множества. Задачи работы были достигнуты</w:t>
      </w:r>
      <w:r>
        <w:t xml:space="preserve"> путём написания двух алгоритмов: полного перебора (комбинаторного) рекурсией и жадного алгоритма для последующего подсчёта асимптотики и, в результате, </w:t>
      </w:r>
      <w:proofErr w:type="gramStart"/>
      <w:r>
        <w:t>формирования  понимания</w:t>
      </w:r>
      <w:proofErr w:type="gramEnd"/>
      <w:r>
        <w:t xml:space="preserve"> важности написания кода с учётом сложности исп</w:t>
      </w:r>
      <w:r w:rsidR="00DD5219">
        <w:t>ользуемых алгоритмов. Также задачи</w:t>
      </w:r>
      <w:r>
        <w:t xml:space="preserve"> лабораторн</w:t>
      </w:r>
      <w:r w:rsidR="00DD5219">
        <w:t>ой работы были достигнуты</w:t>
      </w:r>
      <w:r>
        <w:t xml:space="preserve"> через экспериментальные запуски кода при различных входных данных и оценке влияния сложности алгоритма на время выполнения программы.</w:t>
      </w:r>
    </w:p>
    <w:p w14:paraId="6B87FC20" w14:textId="799E4B06" w:rsidR="00890302" w:rsidRDefault="00890302" w:rsidP="00113B9B">
      <w:pPr>
        <w:pStyle w:val="14"/>
      </w:pPr>
      <w:r>
        <w:t>В качестве дальнейших исследований можно предложить оптимизацию алгоритма с точки зрения уменьшения затрат использ</w:t>
      </w:r>
      <w:r w:rsidR="00A657B6">
        <w:t>ования памяти, а также исследование влияния на время выполнения программу различных данных (например, не только входных подмножеств, но и входного множества для покрытия).</w:t>
      </w:r>
      <w:r w:rsidR="00DD5219" w:rsidRPr="00DD5219">
        <w:t xml:space="preserve"> </w:t>
      </w:r>
      <w:r w:rsidR="00DD5219">
        <w:t>В результате выполнения лабораторной работы удалось изучить</w:t>
      </w:r>
      <w:r w:rsidR="00DD5219" w:rsidRPr="004F7C3F">
        <w:t xml:space="preserve"> влияние сложности алгоритмов </w:t>
      </w:r>
      <w:r w:rsidR="00DD5219">
        <w:t>для решения NP-полных</w:t>
      </w:r>
      <w:r w:rsidR="00DD5219" w:rsidRPr="004F7C3F">
        <w:t xml:space="preserve"> задач</w:t>
      </w:r>
      <w:r w:rsidR="00DD5219">
        <w:t xml:space="preserve"> </w:t>
      </w:r>
      <w:r w:rsidR="00DD5219" w:rsidRPr="004F7C3F">
        <w:t>на эффективность их выполнения.</w:t>
      </w:r>
    </w:p>
    <w:p w14:paraId="48B1309F" w14:textId="77777777" w:rsidR="00F4352C" w:rsidRPr="00DD5219" w:rsidRDefault="00F4352C" w:rsidP="00113B9B">
      <w:pPr>
        <w:pStyle w:val="14"/>
      </w:pPr>
    </w:p>
    <w:p w14:paraId="77C130A2" w14:textId="5C4F3B5C" w:rsidR="005E6DCC" w:rsidRDefault="005E6DCC" w:rsidP="005106BF">
      <w:pPr>
        <w:pStyle w:val="14"/>
        <w:numPr>
          <w:ilvl w:val="0"/>
          <w:numId w:val="6"/>
        </w:numPr>
        <w:ind w:left="0" w:firstLine="567"/>
      </w:pPr>
      <w:r>
        <w:t>Приложения</w:t>
      </w:r>
    </w:p>
    <w:p w14:paraId="73286608" w14:textId="142FFB5C" w:rsidR="00F11608" w:rsidRDefault="004B7063" w:rsidP="00113B9B">
      <w:pPr>
        <w:pStyle w:val="14"/>
        <w:ind w:left="-1134" w:firstLine="567"/>
        <w:jc w:val="center"/>
      </w:pPr>
      <w:r>
        <w:t>ПРИЛОЖЕНИЯ: КОД</w:t>
      </w:r>
    </w:p>
    <w:p w14:paraId="0824D583" w14:textId="06D197DA" w:rsidR="004B7063" w:rsidRPr="004B7063" w:rsidRDefault="004B7063" w:rsidP="00113B9B">
      <w:pPr>
        <w:pStyle w:val="14"/>
        <w:ind w:left="-1134" w:firstLine="567"/>
        <w:jc w:val="center"/>
        <w:rPr>
          <w:lang w:val="en-US"/>
        </w:rPr>
      </w:pPr>
      <w:r>
        <w:t xml:space="preserve">Функция </w:t>
      </w:r>
      <w:proofErr w:type="gramStart"/>
      <w:r>
        <w:rPr>
          <w:lang w:val="en-US"/>
        </w:rPr>
        <w:t>covers(</w:t>
      </w:r>
      <w:proofErr w:type="gramEnd"/>
      <w:r>
        <w:rPr>
          <w:lang w:val="en-US"/>
        </w:rPr>
        <w:t>)</w:t>
      </w:r>
    </w:p>
    <w:p w14:paraId="542F0923" w14:textId="23CA5BB4" w:rsidR="007D005B" w:rsidRPr="007D005B" w:rsidRDefault="007D005B" w:rsidP="007D0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00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//функция для прове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рки на покрытие через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includes</w:t>
      </w:r>
      <w:proofErr w:type="spellEnd"/>
    </w:p>
    <w:p w14:paraId="2B7E6B0B" w14:textId="77777777" w:rsidR="007D005B" w:rsidRPr="007D005B" w:rsidRDefault="007D005B" w:rsidP="007D0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BDD4AFB" w14:textId="7324AB50" w:rsidR="007D005B" w:rsidRPr="007D005B" w:rsidRDefault="007D005B" w:rsidP="007D0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7D0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proofErr w:type="gram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00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covers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D0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proofErr w:type="spell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00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set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7D0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7D0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0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universe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D0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proofErr w:type="spell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00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7D00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set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7D0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&gt;&gt;</w:t>
      </w:r>
      <w:r w:rsidRPr="007D0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0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subsets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3924BAF" w14:textId="77777777" w:rsidR="007D005B" w:rsidRPr="007D005B" w:rsidRDefault="007D005B" w:rsidP="007D0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set</w:t>
      </w:r>
      <w:r w:rsidRPr="007D0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proofErr w:type="gramEnd"/>
      <w:r w:rsidRPr="007D0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7D0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joined_subsets</w:t>
      </w:r>
      <w:proofErr w:type="spell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E6E63DE" w14:textId="77777777" w:rsidR="007D005B" w:rsidRPr="007D005B" w:rsidRDefault="007D005B" w:rsidP="007D0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7D00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proofErr w:type="gram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7D0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proofErr w:type="spell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set</w:t>
      </w:r>
      <w:r w:rsidRPr="007D0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7D0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7D0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&gt;&amp;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subset : subsets) {</w:t>
      </w:r>
    </w:p>
    <w:p w14:paraId="6BFA400B" w14:textId="77777777" w:rsidR="007D005B" w:rsidRPr="007D005B" w:rsidRDefault="007D005B" w:rsidP="007D0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D0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joined_</w:t>
      </w:r>
      <w:proofErr w:type="gramStart"/>
      <w:r w:rsidRPr="007D0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subsets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00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proofErr w:type="spell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7D0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00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begin</w:t>
      </w:r>
      <w:proofErr w:type="spell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(), </w:t>
      </w:r>
      <w:proofErr w:type="spellStart"/>
      <w:r w:rsidRPr="007D0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00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</w:t>
      </w:r>
      <w:proofErr w:type="spell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648D86DC" w14:textId="6386DF39" w:rsidR="007D005B" w:rsidRPr="007D005B" w:rsidRDefault="007D005B" w:rsidP="007D0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B08BF9D" w14:textId="5320D037" w:rsidR="007D005B" w:rsidRPr="007D005B" w:rsidRDefault="007D005B" w:rsidP="007D0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7D00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proofErr w:type="gram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00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includes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D0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joined_subsets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00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begin</w:t>
      </w:r>
      <w:proofErr w:type="spell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(), </w:t>
      </w:r>
      <w:proofErr w:type="spellStart"/>
      <w:r w:rsidRPr="007D0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joined_subsets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00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</w:t>
      </w:r>
      <w:proofErr w:type="spell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(),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7D0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universe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00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begin</w:t>
      </w:r>
      <w:proofErr w:type="spell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(), </w:t>
      </w:r>
      <w:proofErr w:type="spellStart"/>
      <w:r w:rsidRPr="007D0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universe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00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</w:t>
      </w:r>
      <w:proofErr w:type="spell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26BA4D21" w14:textId="7C9F4DC8" w:rsidR="007D005B" w:rsidRPr="007D005B" w:rsidRDefault="007D005B" w:rsidP="007D0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>}</w:t>
      </w:r>
    </w:p>
    <w:p w14:paraId="236F8A62" w14:textId="3A657F7A" w:rsidR="007D005B" w:rsidRDefault="007D005B" w:rsidP="00113B9B">
      <w:pPr>
        <w:pStyle w:val="14"/>
        <w:jc w:val="center"/>
        <w:rPr>
          <w:lang w:val="en-US"/>
        </w:rPr>
      </w:pPr>
    </w:p>
    <w:p w14:paraId="62D84AEE" w14:textId="5D3EC99D" w:rsidR="004B7063" w:rsidRPr="00113B9B" w:rsidRDefault="00113B9B" w:rsidP="00113B9B">
      <w:pPr>
        <w:pStyle w:val="14"/>
        <w:ind w:left="-1134" w:firstLine="567"/>
        <w:jc w:val="center"/>
        <w:rPr>
          <w:lang w:val="en-US"/>
        </w:rPr>
      </w:pPr>
      <w:r>
        <w:t xml:space="preserve">Функция </w:t>
      </w:r>
      <w:proofErr w:type="spellStart"/>
      <w:proofErr w:type="gramStart"/>
      <w:r>
        <w:rPr>
          <w:lang w:val="en-US"/>
        </w:rPr>
        <w:t>generateSubsets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2FDFD99" w14:textId="6F2E1D81" w:rsidR="007D005B" w:rsidRPr="007D005B" w:rsidRDefault="007D005B" w:rsidP="007D0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7D00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*/функция для генерации всех </w:t>
      </w:r>
      <w:proofErr w:type="spellStart"/>
      <w:r w:rsidRPr="007D00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возмоных</w:t>
      </w:r>
      <w:proofErr w:type="spellEnd"/>
      <w:r w:rsidRPr="007D00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комбинаций подм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ножеств для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subsets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, рекурсивная</w:t>
      </w:r>
      <w:r w:rsidRPr="007D00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*/</w:t>
      </w:r>
    </w:p>
    <w:p w14:paraId="34F69E70" w14:textId="77777777" w:rsidR="007D005B" w:rsidRPr="007D005B" w:rsidRDefault="007D005B" w:rsidP="007D0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4290FF1" w14:textId="77777777" w:rsidR="007D005B" w:rsidRPr="007D005B" w:rsidRDefault="007D005B" w:rsidP="007D0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7D0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proofErr w:type="gram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00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generateSubsets</w:t>
      </w:r>
      <w:proofErr w:type="spell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D0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proofErr w:type="spell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00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7D00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set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7D0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&gt;&gt;</w:t>
      </w:r>
      <w:r w:rsidRPr="007D0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0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subsets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00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7D00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set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7D0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&gt;&gt;</w:t>
      </w:r>
      <w:r w:rsidRPr="007D0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0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D0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0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00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set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7D00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7D00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set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7D0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&gt;&gt;&gt;</w:t>
      </w:r>
      <w:r w:rsidRPr="007D0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0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all_subsets</w:t>
      </w:r>
      <w:proofErr w:type="spell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65587E9" w14:textId="77777777" w:rsidR="007D005B" w:rsidRPr="007D005B" w:rsidRDefault="007D005B" w:rsidP="007D0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7D00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proofErr w:type="gram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index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0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0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subsets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00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()) {</w:t>
      </w:r>
      <w:r w:rsidRPr="007D00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все подмножества в наборе обработаны</w:t>
      </w:r>
    </w:p>
    <w:p w14:paraId="7A4BDD1E" w14:textId="77777777" w:rsidR="007D005B" w:rsidRPr="007D005B" w:rsidRDefault="007D005B" w:rsidP="007D0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D0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all_</w:t>
      </w:r>
      <w:proofErr w:type="gramStart"/>
      <w:r w:rsidRPr="007D0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subsets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00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proofErr w:type="spell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current);</w:t>
      </w:r>
    </w:p>
    <w:p w14:paraId="4B6EC22E" w14:textId="77777777" w:rsidR="007D005B" w:rsidRPr="007D005B" w:rsidRDefault="007D005B" w:rsidP="007D0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7D00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proofErr w:type="gram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F362DEE" w14:textId="074305D2" w:rsidR="007D005B" w:rsidRPr="007D005B" w:rsidRDefault="007D005B" w:rsidP="007D0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C8CB43C" w14:textId="77777777" w:rsidR="007D005B" w:rsidRPr="007D005B" w:rsidRDefault="007D005B" w:rsidP="007D0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D0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00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push_</w:t>
      </w:r>
      <w:proofErr w:type="gramStart"/>
      <w:r w:rsidRPr="007D00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back</w:t>
      </w:r>
      <w:proofErr w:type="spell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D0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subsets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[index]);</w:t>
      </w:r>
    </w:p>
    <w:p w14:paraId="3CEB6B84" w14:textId="77777777" w:rsidR="007D005B" w:rsidRPr="007D005B" w:rsidRDefault="007D005B" w:rsidP="007D0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7D00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generateSubsets</w:t>
      </w:r>
      <w:proofErr w:type="spell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subsets, current, index </w:t>
      </w:r>
      <w:r w:rsidRPr="007D0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005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all_subsets</w:t>
      </w:r>
      <w:proofErr w:type="spell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r w:rsidRPr="007D005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7D00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снова</w:t>
      </w:r>
      <w:r w:rsidRPr="007D005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00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вызов</w:t>
      </w:r>
      <w:r w:rsidRPr="007D005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00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</w:t>
      </w:r>
      <w:r w:rsidRPr="007D005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00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включением</w:t>
      </w:r>
      <w:r w:rsidRPr="007D005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00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текущего</w:t>
      </w:r>
      <w:r w:rsidRPr="007D005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00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подмножества</w:t>
      </w:r>
    </w:p>
    <w:p w14:paraId="2E887B66" w14:textId="77777777" w:rsidR="007D005B" w:rsidRPr="007D005B" w:rsidRDefault="007D005B" w:rsidP="007D0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4F2C6BB" w14:textId="77777777" w:rsidR="007D005B" w:rsidRPr="007D005B" w:rsidRDefault="007D005B" w:rsidP="007D0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D0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00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pop_</w:t>
      </w:r>
      <w:proofErr w:type="gramStart"/>
      <w:r w:rsidRPr="007D00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back</w:t>
      </w:r>
      <w:proofErr w:type="spell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0BEC322" w14:textId="77777777" w:rsidR="007D005B" w:rsidRPr="007D005B" w:rsidRDefault="007D005B" w:rsidP="007D0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7D00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generateSubsets</w:t>
      </w:r>
      <w:proofErr w:type="spell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subsets, current, index </w:t>
      </w:r>
      <w:r w:rsidRPr="007D0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005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all_subsets</w:t>
      </w:r>
      <w:proofErr w:type="spellEnd"/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r w:rsidRPr="007D005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 </w:t>
      </w:r>
      <w:r w:rsidRPr="007D00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без</w:t>
      </w:r>
      <w:r w:rsidRPr="007D005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00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включения</w:t>
      </w:r>
      <w:r w:rsidRPr="007D005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00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текущего</w:t>
      </w:r>
      <w:r w:rsidRPr="007D005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00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подмножества</w:t>
      </w:r>
      <w:r w:rsidRPr="007D005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.</w:t>
      </w:r>
    </w:p>
    <w:p w14:paraId="2150C8F8" w14:textId="77777777" w:rsidR="007D005B" w:rsidRPr="007D005B" w:rsidRDefault="007D005B" w:rsidP="007D0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0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13019A6" w14:textId="78CCE065" w:rsidR="007D005B" w:rsidRDefault="007D005B" w:rsidP="005E6DCC">
      <w:pPr>
        <w:pStyle w:val="14"/>
        <w:rPr>
          <w:lang w:val="en-US"/>
        </w:rPr>
      </w:pPr>
    </w:p>
    <w:p w14:paraId="66C97C39" w14:textId="57BE492F" w:rsidR="00113B9B" w:rsidRDefault="00113B9B" w:rsidP="00113B9B">
      <w:pPr>
        <w:pStyle w:val="14"/>
        <w:ind w:left="-1134" w:firstLine="567"/>
        <w:jc w:val="center"/>
        <w:rPr>
          <w:lang w:val="en-US"/>
        </w:rPr>
      </w:pPr>
      <w:r>
        <w:t>Функция</w:t>
      </w:r>
      <w:r w:rsidRPr="00113B9B">
        <w:rPr>
          <w:lang w:val="en-US"/>
        </w:rPr>
        <w:t xml:space="preserve"> </w:t>
      </w:r>
      <w:proofErr w:type="spellStart"/>
      <w:r>
        <w:rPr>
          <w:lang w:val="en-US"/>
        </w:rPr>
        <w:t>CoveringSets_</w:t>
      </w:r>
      <w:proofErr w:type="gramStart"/>
      <w:r>
        <w:rPr>
          <w:lang w:val="en-US"/>
        </w:rPr>
        <w:t>Comb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097F65E" w14:textId="77777777" w:rsidR="004B7063" w:rsidRPr="004B7063" w:rsidRDefault="004B7063" w:rsidP="004B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4B706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set</w:t>
      </w: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4B706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4B706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set</w:t>
      </w: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B70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&gt;&gt;&gt; </w:t>
      </w:r>
      <w:proofErr w:type="spellStart"/>
      <w:r w:rsidRPr="004B706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CoveringSets_comb</w:t>
      </w:r>
      <w:proofErr w:type="spell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B70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proofErr w:type="spell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706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4B706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set</w:t>
      </w: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B70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&gt;&gt;</w:t>
      </w:r>
      <w:r w:rsidRPr="004B70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70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subsets</w:t>
      </w: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B70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proofErr w:type="spell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706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set</w:t>
      </w: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B70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4B70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70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universe</w:t>
      </w: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0D360DF" w14:textId="77777777" w:rsidR="004B7063" w:rsidRPr="004B7063" w:rsidRDefault="004B7063" w:rsidP="004B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set</w:t>
      </w:r>
      <w:r w:rsidRPr="004B70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vector</w:t>
      </w:r>
      <w:r w:rsidRPr="004B70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set</w:t>
      </w:r>
      <w:r w:rsidRPr="004B70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B70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4B70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&gt;&gt;&gt;</w:t>
      </w: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all_subsets</w:t>
      </w:r>
      <w:proofErr w:type="spell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83813FF" w14:textId="77777777" w:rsidR="004B7063" w:rsidRPr="004B7063" w:rsidRDefault="004B7063" w:rsidP="004B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vector</w:t>
      </w:r>
      <w:r w:rsidRPr="004B70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set</w:t>
      </w:r>
      <w:r w:rsidRPr="004B70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B70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4B70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current;</w:t>
      </w:r>
    </w:p>
    <w:p w14:paraId="11E15CA4" w14:textId="6381A1B9" w:rsidR="004B7063" w:rsidRPr="004B7063" w:rsidRDefault="004B7063" w:rsidP="004B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B706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generateSubsets</w:t>
      </w:r>
      <w:proofErr w:type="spell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subsets, current, </w:t>
      </w:r>
      <w:r w:rsidRPr="004B706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all_subsets</w:t>
      </w:r>
      <w:proofErr w:type="spell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DABC63D" w14:textId="77777777" w:rsidR="004B7063" w:rsidRPr="004B7063" w:rsidRDefault="004B7063" w:rsidP="004B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set</w:t>
      </w:r>
      <w:r w:rsidRPr="004B70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vector</w:t>
      </w:r>
      <w:r w:rsidRPr="004B70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set</w:t>
      </w:r>
      <w:r w:rsidRPr="004B70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B70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4B70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&gt;&gt;&gt;</w:t>
      </w: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covering_sets</w:t>
      </w:r>
      <w:proofErr w:type="spell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8B15CDF" w14:textId="4BF659C8" w:rsidR="004B7063" w:rsidRPr="004B7063" w:rsidRDefault="004B7063" w:rsidP="004B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B70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min_size</w:t>
      </w:r>
      <w:proofErr w:type="spell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B70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B70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10666</w:t>
      </w: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</w:t>
      </w:r>
      <w:proofErr w:type="spellStart"/>
      <w:r w:rsidRPr="004B70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рандомное</w:t>
      </w:r>
      <w:proofErr w:type="spellEnd"/>
      <w:r w:rsidRPr="004B70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большое на первые </w:t>
      </w:r>
      <w:proofErr w:type="spellStart"/>
      <w:r w:rsidRPr="004B70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сравнния</w:t>
      </w:r>
      <w:proofErr w:type="spellEnd"/>
    </w:p>
    <w:p w14:paraId="4744DEC8" w14:textId="77777777" w:rsidR="004B7063" w:rsidRPr="004B7063" w:rsidRDefault="004B7063" w:rsidP="004B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4B706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proofErr w:type="gram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B70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proofErr w:type="spell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vector</w:t>
      </w:r>
      <w:r w:rsidRPr="004B70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set</w:t>
      </w:r>
      <w:r w:rsidRPr="004B70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B70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4B70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&gt;&gt;&amp;</w:t>
      </w: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subset_combination</w:t>
      </w:r>
      <w:proofErr w:type="spell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 </w:t>
      </w:r>
      <w:proofErr w:type="spellStart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all_subsets</w:t>
      </w:r>
      <w:proofErr w:type="spell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8237D97" w14:textId="77777777" w:rsidR="004B7063" w:rsidRPr="004B7063" w:rsidRDefault="004B7063" w:rsidP="004B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4B706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proofErr w:type="gram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B706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covers</w:t>
      </w: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(universe, </w:t>
      </w:r>
      <w:proofErr w:type="spellStart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subset_combination</w:t>
      </w:r>
      <w:proofErr w:type="spell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4495E904" w14:textId="77777777" w:rsidR="004B7063" w:rsidRPr="004B7063" w:rsidRDefault="004B7063" w:rsidP="004B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4B706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proofErr w:type="gram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B70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subset_combination</w:t>
      </w: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B706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B70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min_size</w:t>
      </w:r>
      <w:proofErr w:type="spell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6190C27" w14:textId="77777777" w:rsidR="004B7063" w:rsidRPr="004B7063" w:rsidRDefault="004B7063" w:rsidP="004B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min_size</w:t>
      </w:r>
      <w:proofErr w:type="spell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70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B70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subset_</w:t>
      </w:r>
      <w:proofErr w:type="gramStart"/>
      <w:r w:rsidRPr="004B70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combination</w:t>
      </w: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B706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9F41BDE" w14:textId="77777777" w:rsidR="004B7063" w:rsidRPr="004B7063" w:rsidRDefault="004B7063" w:rsidP="004B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4B70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covering_</w:t>
      </w:r>
      <w:proofErr w:type="gramStart"/>
      <w:r w:rsidRPr="004B70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sets</w:t>
      </w: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B70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clear</w:t>
      </w:r>
      <w:proofErr w:type="spellEnd"/>
      <w:proofErr w:type="gram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();</w:t>
      </w:r>
      <w:r w:rsidRPr="004B70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удаляю предыдущие минимальные</w:t>
      </w:r>
    </w:p>
    <w:p w14:paraId="34DDFC79" w14:textId="77777777" w:rsidR="004B7063" w:rsidRPr="004B7063" w:rsidRDefault="004B7063" w:rsidP="004B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4B70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covering_</w:t>
      </w:r>
      <w:proofErr w:type="gramStart"/>
      <w:r w:rsidRPr="004B70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sets</w:t>
      </w: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B706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proofErr w:type="spell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subset_combination</w:t>
      </w:r>
      <w:proofErr w:type="spell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32B8C38" w14:textId="77777777" w:rsidR="004B7063" w:rsidRPr="004B7063" w:rsidRDefault="004B7063" w:rsidP="004B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  <w:r w:rsidRPr="004B70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 /</w:t>
      </w:r>
      <w:proofErr w:type="gramEnd"/>
      <w:r w:rsidRPr="004B70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 </w:t>
      </w:r>
      <w:proofErr w:type="spellStart"/>
      <w:r w:rsidRPr="004B70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отсуюда</w:t>
      </w:r>
      <w:proofErr w:type="spellEnd"/>
      <w:r w:rsidRPr="004B70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память O(2^n * m(=n) * k) в худшем случае (если мы сохраняем все минимальные подмножества)</w:t>
      </w:r>
    </w:p>
    <w:p w14:paraId="78AF0726" w14:textId="77777777" w:rsidR="004B7063" w:rsidRPr="004B7063" w:rsidRDefault="004B7063" w:rsidP="004B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67D8BE8C" w14:textId="1D512E02" w:rsidR="004B7063" w:rsidRPr="004B7063" w:rsidRDefault="004B7063" w:rsidP="004B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0112E318" w14:textId="77777777" w:rsidR="004B7063" w:rsidRPr="004B7063" w:rsidRDefault="004B7063" w:rsidP="004B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B70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covering_sets</w:t>
      </w:r>
      <w:proofErr w:type="spellEnd"/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C9EC837" w14:textId="77777777" w:rsidR="004B7063" w:rsidRPr="004B7063" w:rsidRDefault="004B7063" w:rsidP="004B7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B7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D90B959" w14:textId="77777777" w:rsidR="007D005B" w:rsidRPr="007D005B" w:rsidRDefault="007D005B" w:rsidP="00F4352C">
      <w:pPr>
        <w:pStyle w:val="14"/>
        <w:ind w:firstLine="0"/>
        <w:rPr>
          <w:lang w:val="en-US"/>
        </w:rPr>
      </w:pPr>
      <w:bookmarkStart w:id="0" w:name="_GoBack"/>
      <w:bookmarkEnd w:id="0"/>
    </w:p>
    <w:sectPr w:rsidR="007D005B" w:rsidRPr="007D005B" w:rsidSect="00DD5219">
      <w:footerReference w:type="default" r:id="rId9"/>
      <w:pgSz w:w="11906" w:h="16838"/>
      <w:pgMar w:top="1134" w:right="709" w:bottom="127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BB4BE" w14:textId="77777777" w:rsidR="00C24BB1" w:rsidRDefault="00C24BB1" w:rsidP="00F11608">
      <w:pPr>
        <w:spacing w:after="0" w:line="240" w:lineRule="auto"/>
      </w:pPr>
      <w:r>
        <w:separator/>
      </w:r>
    </w:p>
  </w:endnote>
  <w:endnote w:type="continuationSeparator" w:id="0">
    <w:p w14:paraId="3B625355" w14:textId="77777777" w:rsidR="00C24BB1" w:rsidRDefault="00C24BB1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5395145"/>
      <w:docPartObj>
        <w:docPartGallery w:val="Page Numbers (Bottom of Page)"/>
        <w:docPartUnique/>
      </w:docPartObj>
    </w:sdtPr>
    <w:sdtEndPr/>
    <w:sdtContent>
      <w:p w14:paraId="09606406" w14:textId="6022D8F2" w:rsidR="00DD5219" w:rsidRDefault="00DD5219" w:rsidP="00DD5219">
        <w:pPr>
          <w:pStyle w:val="af2"/>
        </w:pPr>
      </w:p>
      <w:p w14:paraId="544C260C" w14:textId="5F6F3E92" w:rsidR="00F11608" w:rsidRDefault="00F11608" w:rsidP="00DD5219">
        <w:pPr>
          <w:pStyle w:val="af2"/>
          <w:ind w:left="-141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352C">
          <w:rPr>
            <w:noProof/>
          </w:rPr>
          <w:t>7</w:t>
        </w:r>
        <w:r>
          <w:fldChar w:fldCharType="end"/>
        </w:r>
      </w:p>
    </w:sdtContent>
  </w:sdt>
  <w:p w14:paraId="472939C8" w14:textId="77777777" w:rsidR="00F11608" w:rsidRDefault="00F1160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00569E" w14:textId="77777777" w:rsidR="00C24BB1" w:rsidRDefault="00C24BB1" w:rsidP="00F11608">
      <w:pPr>
        <w:spacing w:after="0" w:line="240" w:lineRule="auto"/>
      </w:pPr>
      <w:r>
        <w:separator/>
      </w:r>
    </w:p>
  </w:footnote>
  <w:footnote w:type="continuationSeparator" w:id="0">
    <w:p w14:paraId="6A72740A" w14:textId="77777777" w:rsidR="00C24BB1" w:rsidRDefault="00C24BB1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53F2"/>
    <w:multiLevelType w:val="hybridMultilevel"/>
    <w:tmpl w:val="4338088E"/>
    <w:lvl w:ilvl="0" w:tplc="8E1AF28A">
      <w:start w:val="1"/>
      <w:numFmt w:val="decimal"/>
      <w:lvlText w:val="%1."/>
      <w:lvlJc w:val="left"/>
      <w:pPr>
        <w:ind w:left="1165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29266E"/>
    <w:multiLevelType w:val="hybridMultilevel"/>
    <w:tmpl w:val="05A6E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64F108B"/>
    <w:multiLevelType w:val="hybridMultilevel"/>
    <w:tmpl w:val="8F32F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9C"/>
    <w:rsid w:val="00050EF1"/>
    <w:rsid w:val="000921B2"/>
    <w:rsid w:val="000D4437"/>
    <w:rsid w:val="000F524E"/>
    <w:rsid w:val="00113B9B"/>
    <w:rsid w:val="00135712"/>
    <w:rsid w:val="00144181"/>
    <w:rsid w:val="001F002F"/>
    <w:rsid w:val="00241EB3"/>
    <w:rsid w:val="00466B47"/>
    <w:rsid w:val="004B7063"/>
    <w:rsid w:val="004F7C3F"/>
    <w:rsid w:val="005106BF"/>
    <w:rsid w:val="0051513F"/>
    <w:rsid w:val="005265D7"/>
    <w:rsid w:val="005E0D9C"/>
    <w:rsid w:val="005E6DCC"/>
    <w:rsid w:val="007D005B"/>
    <w:rsid w:val="00890302"/>
    <w:rsid w:val="00A22CE7"/>
    <w:rsid w:val="00A353DA"/>
    <w:rsid w:val="00A657B6"/>
    <w:rsid w:val="00AC2F83"/>
    <w:rsid w:val="00AE04F1"/>
    <w:rsid w:val="00C24BB1"/>
    <w:rsid w:val="00C469CA"/>
    <w:rsid w:val="00C91097"/>
    <w:rsid w:val="00D00BF3"/>
    <w:rsid w:val="00DD5219"/>
    <w:rsid w:val="00E240E3"/>
    <w:rsid w:val="00F11608"/>
    <w:rsid w:val="00F1617B"/>
    <w:rsid w:val="00F4352C"/>
    <w:rsid w:val="00F437A7"/>
    <w:rsid w:val="00F6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11608"/>
  </w:style>
  <w:style w:type="paragraph" w:styleId="af2">
    <w:name w:val="footer"/>
    <w:basedOn w:val="a"/>
    <w:link w:val="af3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11608"/>
  </w:style>
  <w:style w:type="character" w:styleId="HTML">
    <w:name w:val="HTML Code"/>
    <w:basedOn w:val="a0"/>
    <w:uiPriority w:val="99"/>
    <w:semiHidden/>
    <w:unhideWhenUsed/>
    <w:rsid w:val="004F7C3F"/>
    <w:rPr>
      <w:rFonts w:ascii="Courier New" w:eastAsia="Times New Roman" w:hAnsi="Courier New" w:cs="Courier New"/>
      <w:sz w:val="20"/>
      <w:szCs w:val="20"/>
    </w:rPr>
  </w:style>
  <w:style w:type="character" w:styleId="af4">
    <w:name w:val="Emphasis"/>
    <w:basedOn w:val="a0"/>
    <w:uiPriority w:val="20"/>
    <w:qFormat/>
    <w:rsid w:val="004F7C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6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87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59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5682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45138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2186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8958535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691772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2123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12036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6843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975490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94248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95162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4934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29580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871517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89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O(2^N)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cat>
          <c:val>
            <c:numRef>
              <c:f>Лист1!$B$2:$B$10</c:f>
              <c:numCache>
                <c:formatCode>0.00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10</c:v>
                </c:pt>
                <c:pt idx="3">
                  <c:v>327</c:v>
                </c:pt>
                <c:pt idx="4">
                  <c:v>10485</c:v>
                </c:pt>
                <c:pt idx="5">
                  <c:v>335544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7-408B-AEDE-1B4EBA2F629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O(2^N*n)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cat>
          <c:val>
            <c:numRef>
              <c:f>Лист1!$C$2:$C$10</c:f>
              <c:numCache>
                <c:formatCode>0.00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14446392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7-408B-AEDE-1B4EBA2F629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O(3^N)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cat>
          <c:val>
            <c:numRef>
              <c:f>Лист1!$D$2:$D$10</c:f>
              <c:numCache>
                <c:formatCode>0.00</c:formatCode>
                <c:ptCount val="9"/>
                <c:pt idx="0">
                  <c:v>0</c:v>
                </c:pt>
                <c:pt idx="1">
                  <c:v>2</c:v>
                </c:pt>
                <c:pt idx="2">
                  <c:v>590</c:v>
                </c:pt>
                <c:pt idx="3">
                  <c:v>143489</c:v>
                </c:pt>
                <c:pt idx="4">
                  <c:v>3486780</c:v>
                </c:pt>
                <c:pt idx="5">
                  <c:v>84728011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C97-408B-AEDE-1B4EBA2F62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0384063"/>
        <c:axId val="628473599"/>
      </c:lineChart>
      <c:catAx>
        <c:axId val="630384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8473599"/>
        <c:crosses val="autoZero"/>
        <c:auto val="1"/>
        <c:lblAlgn val="ctr"/>
        <c:lblOffset val="100"/>
        <c:noMultiLvlLbl val="0"/>
      </c:catAx>
      <c:valAx>
        <c:axId val="628473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0384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EA47-2FAF-450B-8B6A-6AEAF9CB2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1108</Words>
  <Characters>6605</Characters>
  <Application>Microsoft Office Word</Application>
  <DocSecurity>0</DocSecurity>
  <Lines>254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user</cp:lastModifiedBy>
  <cp:revision>2</cp:revision>
  <dcterms:created xsi:type="dcterms:W3CDTF">2024-12-01T16:22:00Z</dcterms:created>
  <dcterms:modified xsi:type="dcterms:W3CDTF">2024-12-01T16:22:00Z</dcterms:modified>
</cp:coreProperties>
</file>