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2A2AB5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105E2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7560A2E8" w:rsidR="005E6DCC" w:rsidRPr="00E406F7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06F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E105E2">
        <w:rPr>
          <w:rFonts w:ascii="Times New Roman" w:hAnsi="Times New Roman" w:cs="Times New Roman"/>
          <w:sz w:val="28"/>
          <w:szCs w:val="28"/>
        </w:rPr>
        <w:t>Реализация</w:t>
      </w:r>
      <w:r w:rsidR="00E105E2" w:rsidRPr="00E40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5E2">
        <w:rPr>
          <w:rFonts w:ascii="Times New Roman" w:hAnsi="Times New Roman" w:cs="Times New Roman"/>
          <w:sz w:val="28"/>
          <w:szCs w:val="28"/>
        </w:rPr>
        <w:t>алгоритмов</w:t>
      </w:r>
      <w:r w:rsidR="00E105E2" w:rsidRPr="00E40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5E2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="00E105E2" w:rsidRPr="00E406F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105E2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="00E105E2" w:rsidRPr="00E40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5E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E105E2" w:rsidRPr="00E406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105E2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E105E2" w:rsidRPr="00E40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5E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E105E2" w:rsidRPr="00E406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105E2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E406F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E406F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E406F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E406F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E406F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E406F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1435B847" w:rsidR="005E6DCC" w:rsidRPr="00E105E2" w:rsidRDefault="00E105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Виктор</w:t>
      </w:r>
    </w:p>
    <w:p w14:paraId="55A7226A" w14:textId="04411849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№группы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30321DF6" w14:textId="7B7C8875" w:rsidR="00E406F7" w:rsidRPr="00F11608" w:rsidRDefault="00E406F7" w:rsidP="00E406F7">
      <w:pPr>
        <w:jc w:val="right"/>
        <w:rPr>
          <w:rFonts w:ascii="Times New Roman" w:hAnsi="Times New Roman" w:cs="Times New Roman"/>
          <w:sz w:val="28"/>
          <w:szCs w:val="28"/>
        </w:rPr>
      </w:pPr>
      <w:r w:rsidRPr="00300632">
        <w:rPr>
          <w:rFonts w:ascii="Times New Roman" w:hAnsi="Times New Roman" w:cs="Times New Roman"/>
          <w:sz w:val="28"/>
          <w:szCs w:val="28"/>
        </w:rPr>
        <w:t>,</w:t>
      </w:r>
      <w:r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6095659E" w:rsidR="005E6DCC" w:rsidRDefault="00E105E2" w:rsidP="005E6DCC">
      <w:pPr>
        <w:pStyle w:val="14"/>
        <w:numPr>
          <w:ilvl w:val="0"/>
          <w:numId w:val="1"/>
        </w:numPr>
      </w:pPr>
      <w:r>
        <w:t>Введение</w:t>
      </w:r>
    </w:p>
    <w:p w14:paraId="601CC400" w14:textId="250D7760" w:rsidR="00E105E2" w:rsidRDefault="00E105E2" w:rsidP="00E105E2">
      <w:pPr>
        <w:pStyle w:val="14"/>
        <w:ind w:left="1069" w:firstLine="0"/>
      </w:pPr>
      <w:r>
        <w:t>Цель: понять работу алгоритмов.</w:t>
      </w:r>
    </w:p>
    <w:p w14:paraId="23B9E236" w14:textId="269108DB" w:rsidR="00E105E2" w:rsidRPr="00F11608" w:rsidRDefault="00E105E2" w:rsidP="00E105E2">
      <w:pPr>
        <w:pStyle w:val="14"/>
        <w:ind w:left="1069" w:firstLine="0"/>
      </w:pPr>
      <w:r>
        <w:t>Задача: понять какой алгоритм и где эффективен.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63A817B" w14:textId="1A2C457B" w:rsidR="005B60D4" w:rsidRPr="00535821" w:rsidRDefault="00535821" w:rsidP="00535821">
      <w:pPr>
        <w:pStyle w:val="14"/>
        <w:ind w:left="1069" w:firstLine="0"/>
      </w:pPr>
      <w:r>
        <w:t xml:space="preserve">В работе используются </w:t>
      </w:r>
      <w:r>
        <w:rPr>
          <w:lang w:val="en-US"/>
        </w:rPr>
        <w:t>vector</w:t>
      </w:r>
      <w:r w:rsidRPr="00535821">
        <w:t xml:space="preserve"> </w:t>
      </w:r>
      <w:r>
        <w:t>и</w:t>
      </w:r>
      <w:r w:rsidRPr="00535821">
        <w:t xml:space="preserve"> </w:t>
      </w:r>
      <w:r>
        <w:t xml:space="preserve">тип данных </w:t>
      </w:r>
      <w:r>
        <w:rPr>
          <w:lang w:val="en-US"/>
        </w:rPr>
        <w:t>int</w:t>
      </w:r>
      <w:r w:rsidRPr="00535821">
        <w:t xml:space="preserve">. </w:t>
      </w:r>
      <w:r>
        <w:t xml:space="preserve">В алгоритме </w:t>
      </w:r>
      <w:proofErr w:type="spellStart"/>
      <w:r>
        <w:rPr>
          <w:lang w:val="en-US"/>
        </w:rPr>
        <w:t>Timsort</w:t>
      </w:r>
      <w:proofErr w:type="spellEnd"/>
      <w:r w:rsidRPr="00535821">
        <w:t xml:space="preserve"> </w:t>
      </w:r>
      <w:r>
        <w:t>содержится алгоритм сортировки вставками.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01AC17FC" w14:textId="2F722FB7" w:rsidR="00535821" w:rsidRPr="00535821" w:rsidRDefault="00535821" w:rsidP="00535821">
      <w:pPr>
        <w:pStyle w:val="14"/>
      </w:pPr>
      <w:r>
        <w:t xml:space="preserve">В работе представлена реализация алгоритмов </w:t>
      </w:r>
      <w:r>
        <w:rPr>
          <w:lang w:val="en-US"/>
        </w:rPr>
        <w:t>odd</w:t>
      </w:r>
      <w:r w:rsidRPr="00535821">
        <w:t>-</w:t>
      </w:r>
      <w:proofErr w:type="spellStart"/>
      <w:r>
        <w:rPr>
          <w:lang w:val="en-US"/>
        </w:rPr>
        <w:t>Evensort</w:t>
      </w:r>
      <w:proofErr w:type="spellEnd"/>
      <w:r w:rsidRPr="00535821">
        <w:t xml:space="preserve">, </w:t>
      </w:r>
      <w:r>
        <w:rPr>
          <w:lang w:val="en-US"/>
        </w:rPr>
        <w:t>Heapsort</w:t>
      </w:r>
      <w:r w:rsidRPr="00535821">
        <w:t xml:space="preserve">, </w:t>
      </w:r>
      <w:proofErr w:type="spellStart"/>
      <w:r>
        <w:rPr>
          <w:lang w:val="en-US"/>
        </w:rPr>
        <w:t>Timsort</w:t>
      </w:r>
      <w:proofErr w:type="spellEnd"/>
      <w:r w:rsidRPr="00535821">
        <w:t xml:space="preserve">. </w:t>
      </w:r>
      <w:r>
        <w:t xml:space="preserve">Подключены библиотеки </w:t>
      </w:r>
      <w:r>
        <w:rPr>
          <w:lang w:val="en-US"/>
        </w:rPr>
        <w:t>vector</w:t>
      </w:r>
      <w:r w:rsidRPr="00535821">
        <w:t xml:space="preserve"> </w:t>
      </w:r>
      <w:r>
        <w:t xml:space="preserve">для массивов и </w:t>
      </w:r>
      <w:proofErr w:type="spellStart"/>
      <w:r>
        <w:rPr>
          <w:lang w:val="en-US"/>
        </w:rPr>
        <w:t>cassert</w:t>
      </w:r>
      <w:proofErr w:type="spellEnd"/>
      <w:r w:rsidRPr="00535821">
        <w:t xml:space="preserve"> </w:t>
      </w:r>
      <w:r>
        <w:t xml:space="preserve">для </w:t>
      </w:r>
      <w:proofErr w:type="spellStart"/>
      <w:r>
        <w:rPr>
          <w:lang w:val="en-US"/>
        </w:rPr>
        <w:t>unittest</w:t>
      </w:r>
      <w:proofErr w:type="spellEnd"/>
      <w:r w:rsidRPr="00535821">
        <w:t>.</w:t>
      </w:r>
      <w:r>
        <w:t xml:space="preserve"> Алгоритмы выполнены </w:t>
      </w:r>
      <w:proofErr w:type="gramStart"/>
      <w:r>
        <w:t>в виде функций</w:t>
      </w:r>
      <w:proofErr w:type="gramEnd"/>
      <w:r>
        <w:t xml:space="preserve"> представленных в программе.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67BD72F8" w14:textId="67817458" w:rsidR="00C771B0" w:rsidRPr="00C771B0" w:rsidRDefault="00792E46" w:rsidP="00507DD9">
      <w:pPr>
        <w:pStyle w:val="14"/>
        <w:ind w:firstLine="708"/>
      </w:pPr>
      <w:r>
        <w:rPr>
          <w:lang w:val="en-US"/>
        </w:rPr>
        <w:t>O</w:t>
      </w:r>
      <w:r w:rsidR="00C771B0">
        <w:rPr>
          <w:lang w:val="en-US"/>
        </w:rPr>
        <w:t>dd</w:t>
      </w:r>
      <w:r w:rsidR="00C771B0" w:rsidRPr="00055C25">
        <w:t>-</w:t>
      </w:r>
      <w:proofErr w:type="spellStart"/>
      <w:r w:rsidR="00C771B0">
        <w:rPr>
          <w:lang w:val="en-US"/>
        </w:rPr>
        <w:t>Evensort</w:t>
      </w:r>
      <w:proofErr w:type="spellEnd"/>
      <w:r w:rsidR="00C771B0" w:rsidRPr="00055C25">
        <w:t>:</w:t>
      </w:r>
    </w:p>
    <w:p w14:paraId="5ECBEEF6" w14:textId="633AE3A3" w:rsidR="00C771B0" w:rsidRDefault="00C771B0" w:rsidP="00507DD9">
      <w:pPr>
        <w:pStyle w:val="14"/>
        <w:ind w:firstLine="708"/>
      </w:pPr>
      <w:r>
        <w:t>Память: 4(переменная) + 4*</w:t>
      </w:r>
      <w:proofErr w:type="gramStart"/>
      <w:r>
        <w:rPr>
          <w:lang w:val="en-US"/>
        </w:rPr>
        <w:t>n</w:t>
      </w:r>
      <w:r>
        <w:t>(</w:t>
      </w:r>
      <w:proofErr w:type="gramEnd"/>
      <w:r>
        <w:t>размер массива) + 8(две локальных переменных)</w:t>
      </w:r>
      <w:r w:rsidR="00055C25">
        <w:t xml:space="preserve"> байт.</w:t>
      </w:r>
    </w:p>
    <w:p w14:paraId="31C67823" w14:textId="44D7DABC" w:rsidR="00C771B0" w:rsidRPr="00792E46" w:rsidRDefault="00C771B0" w:rsidP="00507DD9">
      <w:pPr>
        <w:pStyle w:val="14"/>
        <w:ind w:firstLine="708"/>
      </w:pPr>
      <w:r>
        <w:t>Асимптотика:</w:t>
      </w:r>
      <w:r>
        <w:rPr>
          <w:lang w:val="en-US"/>
        </w:rPr>
        <w:t>O</w:t>
      </w:r>
      <w:r w:rsidRPr="00C771B0">
        <w:t>(</w:t>
      </w:r>
      <w:r>
        <w:rPr>
          <w:lang w:val="en-US"/>
        </w:rPr>
        <w:t>n</w:t>
      </w:r>
      <w:r w:rsidR="00792E46">
        <w:t>*</w:t>
      </w:r>
      <w:proofErr w:type="gramStart"/>
      <w:r>
        <w:rPr>
          <w:lang w:val="en-US"/>
        </w:rPr>
        <w:t>n</w:t>
      </w:r>
      <w:r w:rsidRPr="00C771B0">
        <w:t>)=</w:t>
      </w:r>
      <w:proofErr w:type="gramEnd"/>
      <w:r>
        <w:rPr>
          <w:lang w:val="en-US"/>
        </w:rPr>
        <w:t>O</w:t>
      </w:r>
      <w:r w:rsidRPr="00C771B0">
        <w:t>(</w:t>
      </w:r>
      <w:r>
        <w:rPr>
          <w:lang w:val="en-US"/>
        </w:rPr>
        <w:t>n</w:t>
      </w:r>
      <w:r w:rsidR="00792E46" w:rsidRPr="00792E46">
        <w:t>**2</w:t>
      </w:r>
      <w:r w:rsidRPr="00C771B0">
        <w:t>)</w:t>
      </w:r>
      <w:r w:rsidR="00792E46" w:rsidRPr="00792E46">
        <w:t xml:space="preserve"> </w:t>
      </w:r>
    </w:p>
    <w:p w14:paraId="0ABB610A" w14:textId="5F5963A5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</w:t>
      </w:r>
      <w:r w:rsidR="00792E46">
        <w:t>1е6</w:t>
      </w:r>
      <w:r>
        <w:t xml:space="preserve">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 w:rsidR="00792E46">
        <w:rPr>
          <w:lang w:val="en-US"/>
        </w:rPr>
        <w:t>n</w:t>
      </w:r>
      <w:r w:rsidR="00792E46" w:rsidRPr="00792E46">
        <w:t>^2)</w:t>
      </w:r>
      <w:r>
        <w:t>. Для тестирования алгоритма была собрана статистика, приведенная в таблице №</w:t>
      </w:r>
      <w:r w:rsidR="00792E46" w:rsidRPr="00792E46">
        <w:t>1</w:t>
      </w:r>
      <w:r>
        <w:t>.</w:t>
      </w:r>
    </w:p>
    <w:p w14:paraId="68FC684A" w14:textId="481BFBF6" w:rsidR="00050EF1" w:rsidRDefault="00050EF1" w:rsidP="000F524E">
      <w:pPr>
        <w:pStyle w:val="14"/>
        <w:jc w:val="right"/>
      </w:pPr>
      <w:r>
        <w:t>Таблица №</w:t>
      </w:r>
      <w:r w:rsidR="00792E46" w:rsidRPr="00792E46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776"/>
        <w:gridCol w:w="776"/>
        <w:gridCol w:w="776"/>
        <w:gridCol w:w="776"/>
        <w:gridCol w:w="776"/>
        <w:gridCol w:w="91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57086829" w:rsidR="00050EF1" w:rsidRDefault="00792E46" w:rsidP="00F11608">
            <w:pPr>
              <w:pStyle w:val="14"/>
              <w:ind w:firstLine="0"/>
            </w:pPr>
            <w:r>
              <w:t>1000</w:t>
            </w:r>
          </w:p>
        </w:tc>
        <w:tc>
          <w:tcPr>
            <w:tcW w:w="0" w:type="auto"/>
          </w:tcPr>
          <w:p w14:paraId="75E36A93" w14:textId="1229B011" w:rsidR="00050EF1" w:rsidRPr="00792E46" w:rsidRDefault="00792E46" w:rsidP="00F11608">
            <w:pPr>
              <w:pStyle w:val="14"/>
              <w:ind w:firstLine="0"/>
            </w:pPr>
            <w:r>
              <w:t>2000</w:t>
            </w:r>
          </w:p>
        </w:tc>
        <w:tc>
          <w:tcPr>
            <w:tcW w:w="0" w:type="auto"/>
          </w:tcPr>
          <w:p w14:paraId="307C894E" w14:textId="39E1D4A6" w:rsidR="00050EF1" w:rsidRPr="00792E46" w:rsidRDefault="00792E46" w:rsidP="00F11608">
            <w:pPr>
              <w:pStyle w:val="14"/>
              <w:ind w:firstLine="0"/>
            </w:pPr>
            <w:r>
              <w:t>4000</w:t>
            </w:r>
          </w:p>
        </w:tc>
        <w:tc>
          <w:tcPr>
            <w:tcW w:w="0" w:type="auto"/>
          </w:tcPr>
          <w:p w14:paraId="34AC5193" w14:textId="3FE6A4D4" w:rsidR="00050EF1" w:rsidRPr="00792E46" w:rsidRDefault="00792E46" w:rsidP="00F11608">
            <w:pPr>
              <w:pStyle w:val="14"/>
              <w:ind w:firstLine="0"/>
            </w:pPr>
            <w:r>
              <w:t>6000</w:t>
            </w:r>
          </w:p>
        </w:tc>
        <w:tc>
          <w:tcPr>
            <w:tcW w:w="0" w:type="auto"/>
          </w:tcPr>
          <w:p w14:paraId="51C23EE1" w14:textId="3D86E43D" w:rsidR="00050EF1" w:rsidRPr="00792E46" w:rsidRDefault="00792E46" w:rsidP="00F11608">
            <w:pPr>
              <w:pStyle w:val="14"/>
              <w:ind w:firstLine="0"/>
            </w:pPr>
            <w:r>
              <w:t>8000</w:t>
            </w:r>
          </w:p>
        </w:tc>
        <w:tc>
          <w:tcPr>
            <w:tcW w:w="0" w:type="auto"/>
          </w:tcPr>
          <w:p w14:paraId="3D5EED8D" w14:textId="67B9AE04" w:rsidR="00050EF1" w:rsidRDefault="00792E46" w:rsidP="00F11608">
            <w:pPr>
              <w:pStyle w:val="14"/>
              <w:ind w:firstLine="0"/>
            </w:pPr>
            <w:r>
              <w:t>10000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02F41649" w:rsidR="00050EF1" w:rsidRPr="00792E46" w:rsidRDefault="00792E46" w:rsidP="00F11608">
            <w:pPr>
              <w:pStyle w:val="14"/>
              <w:ind w:firstLine="0"/>
            </w:pPr>
            <w:r>
              <w:t>0,1</w:t>
            </w:r>
          </w:p>
        </w:tc>
        <w:tc>
          <w:tcPr>
            <w:tcW w:w="0" w:type="auto"/>
          </w:tcPr>
          <w:p w14:paraId="7564AAAB" w14:textId="013DDE7E" w:rsidR="00050EF1" w:rsidRPr="00792E46" w:rsidRDefault="00792E46" w:rsidP="00F11608">
            <w:pPr>
              <w:pStyle w:val="14"/>
              <w:ind w:firstLine="0"/>
            </w:pPr>
            <w:r>
              <w:t>0,3</w:t>
            </w:r>
          </w:p>
        </w:tc>
        <w:tc>
          <w:tcPr>
            <w:tcW w:w="0" w:type="auto"/>
          </w:tcPr>
          <w:p w14:paraId="31F458BC" w14:textId="136ACB7E" w:rsidR="00050EF1" w:rsidRPr="00792E46" w:rsidRDefault="000F524E" w:rsidP="00F11608">
            <w:pPr>
              <w:pStyle w:val="14"/>
              <w:ind w:firstLine="0"/>
            </w:pPr>
            <w:r>
              <w:rPr>
                <w:lang w:val="en-US"/>
              </w:rPr>
              <w:t>1</w:t>
            </w:r>
            <w:r w:rsidR="00792E46">
              <w:t>,5</w:t>
            </w:r>
          </w:p>
        </w:tc>
        <w:tc>
          <w:tcPr>
            <w:tcW w:w="0" w:type="auto"/>
          </w:tcPr>
          <w:p w14:paraId="05FCEC75" w14:textId="52A2954B" w:rsidR="00050EF1" w:rsidRPr="00792E46" w:rsidRDefault="00792E46" w:rsidP="00F11608">
            <w:pPr>
              <w:pStyle w:val="14"/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5307F4E8" w14:textId="7B7F552D" w:rsidR="00050EF1" w:rsidRPr="00792E46" w:rsidRDefault="00792E46" w:rsidP="00F11608">
            <w:pPr>
              <w:pStyle w:val="14"/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1783EE7F" w14:textId="43E6408D" w:rsidR="00050EF1" w:rsidRPr="00792E46" w:rsidRDefault="00792E46" w:rsidP="00F11608">
            <w:pPr>
              <w:pStyle w:val="14"/>
              <w:ind w:firstLine="0"/>
            </w:pPr>
            <w:r>
              <w:t>8</w:t>
            </w:r>
          </w:p>
        </w:tc>
      </w:tr>
    </w:tbl>
    <w:p w14:paraId="78A1449C" w14:textId="22DB14D7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792E46">
        <w:t>1</w:t>
      </w:r>
      <w:r>
        <w:t xml:space="preserve"> представлен на изображении №</w:t>
      </w:r>
      <w:r w:rsidR="00792E46">
        <w:t>1</w:t>
      </w:r>
      <w:r>
        <w:t>.</w:t>
      </w:r>
    </w:p>
    <w:p w14:paraId="4A571A46" w14:textId="4720B439" w:rsidR="000F524E" w:rsidRDefault="00792E46" w:rsidP="000F524E">
      <w:pPr>
        <w:pStyle w:val="14"/>
        <w:ind w:firstLine="0"/>
        <w:jc w:val="center"/>
        <w:rPr>
          <w:lang w:val="en-US"/>
        </w:rPr>
      </w:pPr>
      <w:r w:rsidRPr="00792E46">
        <w:rPr>
          <w:noProof/>
          <w:lang w:val="en-US"/>
        </w:rPr>
        <w:lastRenderedPageBreak/>
        <w:drawing>
          <wp:inline distT="0" distB="0" distL="0" distR="0" wp14:anchorId="3AB794AF" wp14:editId="6FF3D8DC">
            <wp:extent cx="4884420" cy="3137486"/>
            <wp:effectExtent l="0" t="0" r="0" b="6350"/>
            <wp:docPr id="211634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5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445" cy="31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6739A113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792E46">
        <w:t>1</w:t>
      </w:r>
      <w:r>
        <w:t xml:space="preserve"> - График работы алгоритма</w:t>
      </w:r>
    </w:p>
    <w:p w14:paraId="62E49C12" w14:textId="3977FC97" w:rsidR="00792E46" w:rsidRDefault="00792E46" w:rsidP="000F524E">
      <w:pPr>
        <w:pStyle w:val="14"/>
        <w:ind w:firstLine="0"/>
        <w:jc w:val="center"/>
      </w:pPr>
      <w:r>
        <w:t>Сложность этого алгоритма делает его неэффективным на больших массивах.</w:t>
      </w:r>
    </w:p>
    <w:p w14:paraId="6670FEBE" w14:textId="17E9B2B7" w:rsidR="00D312E2" w:rsidRDefault="00D312E2" w:rsidP="000F524E">
      <w:pPr>
        <w:pStyle w:val="14"/>
        <w:ind w:firstLine="0"/>
        <w:jc w:val="center"/>
      </w:pPr>
      <w:r w:rsidRPr="00630D87">
        <w:rPr>
          <w:noProof/>
          <w:lang w:val="en-US"/>
        </w:rPr>
        <w:drawing>
          <wp:inline distT="0" distB="0" distL="0" distR="0" wp14:anchorId="7B79DB56" wp14:editId="10D168F0">
            <wp:extent cx="3528060" cy="3705733"/>
            <wp:effectExtent l="0" t="0" r="0" b="9525"/>
            <wp:docPr id="107784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3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844" cy="37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CFC9" w14:textId="4D6E7608" w:rsidR="00D312E2" w:rsidRDefault="00D312E2" w:rsidP="000F524E">
      <w:pPr>
        <w:pStyle w:val="14"/>
        <w:ind w:firstLine="0"/>
        <w:jc w:val="center"/>
        <w:rPr>
          <w:lang w:val="en-US"/>
        </w:rPr>
      </w:pPr>
    </w:p>
    <w:p w14:paraId="614D983D" w14:textId="7394C46D" w:rsidR="00792E46" w:rsidRPr="008A2196" w:rsidRDefault="00507DD9" w:rsidP="00507DD9">
      <w:pPr>
        <w:pStyle w:val="14"/>
        <w:ind w:firstLine="708"/>
        <w:jc w:val="left"/>
        <w:rPr>
          <w:b/>
          <w:bCs/>
          <w:lang w:val="en-US"/>
        </w:rPr>
      </w:pPr>
      <w:r w:rsidRPr="008A2196">
        <w:rPr>
          <w:b/>
          <w:bCs/>
          <w:lang w:val="en-US"/>
        </w:rPr>
        <w:t>Heapsort:</w:t>
      </w:r>
    </w:p>
    <w:p w14:paraId="1FEAAF89" w14:textId="21B9DDD6" w:rsidR="00507DD9" w:rsidRPr="00055C25" w:rsidRDefault="00507DD9" w:rsidP="00507DD9">
      <w:pPr>
        <w:pStyle w:val="14"/>
        <w:ind w:firstLine="708"/>
        <w:jc w:val="left"/>
        <w:rPr>
          <w:lang w:val="en-US"/>
        </w:rPr>
      </w:pPr>
      <w:r>
        <w:t>Память</w:t>
      </w:r>
      <w:r w:rsidRPr="00055C25">
        <w:rPr>
          <w:lang w:val="en-US"/>
        </w:rPr>
        <w:t>: 4*</w:t>
      </w:r>
      <w:r>
        <w:rPr>
          <w:lang w:val="en-US"/>
        </w:rPr>
        <w:t>n</w:t>
      </w:r>
      <w:r w:rsidRPr="00055C25">
        <w:rPr>
          <w:lang w:val="en-US"/>
        </w:rPr>
        <w:t xml:space="preserve"> + 16 * </w:t>
      </w:r>
      <w:r>
        <w:rPr>
          <w:lang w:val="en-US"/>
        </w:rPr>
        <w:t>log</w:t>
      </w:r>
      <w:r w:rsidRPr="00055C25">
        <w:rPr>
          <w:lang w:val="en-US"/>
        </w:rPr>
        <w:t>2(</w:t>
      </w:r>
      <w:r>
        <w:rPr>
          <w:lang w:val="en-US"/>
        </w:rPr>
        <w:t>n</w:t>
      </w:r>
      <w:r w:rsidRPr="00055C25">
        <w:rPr>
          <w:lang w:val="en-US"/>
        </w:rPr>
        <w:t>) + 16</w:t>
      </w:r>
      <w:r w:rsidR="00055C25" w:rsidRPr="00055C25">
        <w:rPr>
          <w:lang w:val="en-US"/>
        </w:rPr>
        <w:t xml:space="preserve"> </w:t>
      </w:r>
      <w:r w:rsidR="00055C25">
        <w:t>байт</w:t>
      </w:r>
    </w:p>
    <w:p w14:paraId="78C22092" w14:textId="5BDED873" w:rsidR="00507DD9" w:rsidRDefault="00507DD9" w:rsidP="00507DD9">
      <w:pPr>
        <w:pStyle w:val="14"/>
        <w:ind w:firstLine="708"/>
        <w:jc w:val="left"/>
        <w:rPr>
          <w:lang w:val="en-US"/>
        </w:rPr>
      </w:pPr>
      <w:r>
        <w:t>Асимптотика</w:t>
      </w:r>
      <w:r w:rsidRPr="00E406F7">
        <w:rPr>
          <w:lang w:val="en-US"/>
        </w:rPr>
        <w:t xml:space="preserve">: </w:t>
      </w:r>
      <w:r>
        <w:rPr>
          <w:lang w:val="en-US"/>
        </w:rPr>
        <w:t>O</w:t>
      </w:r>
      <w:r w:rsidRPr="00E406F7">
        <w:rPr>
          <w:lang w:val="en-US"/>
        </w:rPr>
        <w:t>(</w:t>
      </w:r>
      <w:r>
        <w:rPr>
          <w:lang w:val="en-US"/>
        </w:rPr>
        <w:t>n</w:t>
      </w:r>
      <w:r w:rsidRPr="00E406F7">
        <w:rPr>
          <w:lang w:val="en-US"/>
        </w:rPr>
        <w:t>)+</w:t>
      </w:r>
      <w:r>
        <w:rPr>
          <w:lang w:val="en-US"/>
        </w:rPr>
        <w:t>O</w:t>
      </w:r>
      <w:r w:rsidRPr="00E406F7">
        <w:rPr>
          <w:lang w:val="en-US"/>
        </w:rPr>
        <w:t>(</w:t>
      </w:r>
      <w:proofErr w:type="spellStart"/>
      <w:r>
        <w:rPr>
          <w:lang w:val="en-US"/>
        </w:rPr>
        <w:t>nlogn</w:t>
      </w:r>
      <w:proofErr w:type="spellEnd"/>
      <w:r w:rsidRPr="00E406F7">
        <w:rPr>
          <w:lang w:val="en-US"/>
        </w:rPr>
        <w:t>)=</w:t>
      </w:r>
      <w:r>
        <w:rPr>
          <w:lang w:val="en-US"/>
        </w:rPr>
        <w:t>O</w:t>
      </w:r>
      <w:r w:rsidRPr="00E406F7">
        <w:rPr>
          <w:lang w:val="en-US"/>
        </w:rPr>
        <w:t>(</w:t>
      </w:r>
      <w:proofErr w:type="spellStart"/>
      <w:r>
        <w:rPr>
          <w:lang w:val="en-US"/>
        </w:rPr>
        <w:t>nlogn</w:t>
      </w:r>
      <w:proofErr w:type="spellEnd"/>
      <w:r w:rsidRPr="00E406F7">
        <w:rPr>
          <w:lang w:val="en-US"/>
        </w:rPr>
        <w:t>)</w:t>
      </w:r>
    </w:p>
    <w:p w14:paraId="571E6D22" w14:textId="03D7264E" w:rsidR="00507DD9" w:rsidRDefault="00507DD9" w:rsidP="00507DD9">
      <w:pPr>
        <w:pStyle w:val="14"/>
        <w:ind w:firstLine="708"/>
        <w:jc w:val="left"/>
      </w:pPr>
      <w:r>
        <w:lastRenderedPageBreak/>
        <w:t xml:space="preserve">Согласно требованиям моего варианта, на вход к моему алгоритму подаётся до 1е6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>
        <w:rPr>
          <w:lang w:val="en-US"/>
        </w:rPr>
        <w:t>n</w:t>
      </w:r>
      <w:r w:rsidRPr="00792E46">
        <w:t>^2)</w:t>
      </w:r>
      <w:r>
        <w:t>. Для тестирования алгоритма была собрана статистика, приведенная в таблице №</w:t>
      </w:r>
      <w:r w:rsidRPr="00E406F7">
        <w:t>2.</w:t>
      </w:r>
    </w:p>
    <w:p w14:paraId="732DF47B" w14:textId="38A2E0CB" w:rsidR="008A2196" w:rsidRPr="008A2196" w:rsidRDefault="008A2196" w:rsidP="008A2196">
      <w:pPr>
        <w:pStyle w:val="14"/>
        <w:jc w:val="right"/>
      </w:pPr>
      <w:r>
        <w:t>Таблица №2 - Подсчёт сложности реализованного алгоритма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3"/>
        <w:gridCol w:w="850"/>
        <w:gridCol w:w="851"/>
        <w:gridCol w:w="986"/>
        <w:gridCol w:w="846"/>
        <w:gridCol w:w="846"/>
        <w:gridCol w:w="916"/>
      </w:tblGrid>
      <w:tr w:rsidR="008A2196" w14:paraId="5CBFEABC" w14:textId="77777777" w:rsidTr="008A2196">
        <w:tc>
          <w:tcPr>
            <w:tcW w:w="4194" w:type="dxa"/>
          </w:tcPr>
          <w:p w14:paraId="574CB9A2" w14:textId="5D0BA692" w:rsidR="008A2196" w:rsidRDefault="008A2196" w:rsidP="00507DD9">
            <w:pPr>
              <w:pStyle w:val="14"/>
              <w:ind w:firstLine="0"/>
              <w:jc w:val="left"/>
            </w:pPr>
            <w:r>
              <w:t>Размер входного набора</w:t>
            </w:r>
          </w:p>
        </w:tc>
        <w:tc>
          <w:tcPr>
            <w:tcW w:w="850" w:type="dxa"/>
          </w:tcPr>
          <w:p w14:paraId="357A6F04" w14:textId="3AD19579" w:rsidR="008A2196" w:rsidRDefault="008A2196" w:rsidP="00507DD9">
            <w:pPr>
              <w:pStyle w:val="14"/>
              <w:ind w:firstLine="0"/>
              <w:jc w:val="left"/>
            </w:pPr>
            <w:r>
              <w:t>1000</w:t>
            </w:r>
          </w:p>
        </w:tc>
        <w:tc>
          <w:tcPr>
            <w:tcW w:w="851" w:type="dxa"/>
          </w:tcPr>
          <w:p w14:paraId="3501CD43" w14:textId="6F176100" w:rsidR="008A2196" w:rsidRDefault="008A2196" w:rsidP="00507DD9">
            <w:pPr>
              <w:pStyle w:val="14"/>
              <w:ind w:firstLine="0"/>
              <w:jc w:val="left"/>
            </w:pPr>
            <w:r>
              <w:t>2000</w:t>
            </w:r>
          </w:p>
        </w:tc>
        <w:tc>
          <w:tcPr>
            <w:tcW w:w="986" w:type="dxa"/>
          </w:tcPr>
          <w:p w14:paraId="212C50E5" w14:textId="3122EE0D" w:rsidR="008A2196" w:rsidRDefault="008A2196" w:rsidP="00507DD9">
            <w:pPr>
              <w:pStyle w:val="14"/>
              <w:ind w:firstLine="0"/>
              <w:jc w:val="left"/>
            </w:pPr>
            <w:r>
              <w:t>4000</w:t>
            </w:r>
          </w:p>
        </w:tc>
        <w:tc>
          <w:tcPr>
            <w:tcW w:w="846" w:type="dxa"/>
          </w:tcPr>
          <w:p w14:paraId="3C281498" w14:textId="1A472F46" w:rsidR="008A2196" w:rsidRDefault="008A2196" w:rsidP="00507DD9">
            <w:pPr>
              <w:pStyle w:val="14"/>
              <w:ind w:firstLine="0"/>
              <w:jc w:val="left"/>
            </w:pPr>
            <w:r>
              <w:t>6000</w:t>
            </w:r>
          </w:p>
        </w:tc>
        <w:tc>
          <w:tcPr>
            <w:tcW w:w="845" w:type="dxa"/>
          </w:tcPr>
          <w:p w14:paraId="68AAD5EC" w14:textId="3D7750C1" w:rsidR="008A2196" w:rsidRDefault="008A2196" w:rsidP="00507DD9">
            <w:pPr>
              <w:pStyle w:val="14"/>
              <w:ind w:firstLine="0"/>
              <w:jc w:val="left"/>
            </w:pPr>
            <w:r>
              <w:t>8000</w:t>
            </w:r>
          </w:p>
        </w:tc>
        <w:tc>
          <w:tcPr>
            <w:tcW w:w="916" w:type="dxa"/>
          </w:tcPr>
          <w:p w14:paraId="7CDD9C3E" w14:textId="421D67B7" w:rsidR="008A2196" w:rsidRDefault="008A2196" w:rsidP="00507DD9">
            <w:pPr>
              <w:pStyle w:val="14"/>
              <w:ind w:firstLine="0"/>
              <w:jc w:val="left"/>
            </w:pPr>
            <w:r>
              <w:t>10000</w:t>
            </w:r>
          </w:p>
        </w:tc>
      </w:tr>
      <w:tr w:rsidR="008A2196" w14:paraId="189BECC0" w14:textId="77777777" w:rsidTr="008A2196">
        <w:tc>
          <w:tcPr>
            <w:tcW w:w="4194" w:type="dxa"/>
          </w:tcPr>
          <w:p w14:paraId="499D2402" w14:textId="1EC0FAF9" w:rsidR="008A2196" w:rsidRDefault="008A2196" w:rsidP="00507DD9">
            <w:pPr>
              <w:pStyle w:val="14"/>
              <w:ind w:firstLine="0"/>
              <w:jc w:val="left"/>
            </w:pPr>
            <w:r>
              <w:t>Время выполнения программы, с</w:t>
            </w:r>
          </w:p>
        </w:tc>
        <w:tc>
          <w:tcPr>
            <w:tcW w:w="850" w:type="dxa"/>
          </w:tcPr>
          <w:p w14:paraId="2C7B4847" w14:textId="28098DFD" w:rsidR="008A2196" w:rsidRDefault="008A2196" w:rsidP="00507DD9">
            <w:pPr>
              <w:pStyle w:val="14"/>
              <w:ind w:firstLine="0"/>
              <w:jc w:val="left"/>
            </w:pPr>
            <w:r>
              <w:t>0,001</w:t>
            </w:r>
          </w:p>
        </w:tc>
        <w:tc>
          <w:tcPr>
            <w:tcW w:w="851" w:type="dxa"/>
          </w:tcPr>
          <w:p w14:paraId="1090A6AF" w14:textId="6B5498F0" w:rsidR="008A2196" w:rsidRDefault="008A2196" w:rsidP="00507DD9">
            <w:pPr>
              <w:pStyle w:val="14"/>
              <w:ind w:firstLine="0"/>
              <w:jc w:val="left"/>
            </w:pPr>
            <w:r>
              <w:t>0,008</w:t>
            </w:r>
          </w:p>
        </w:tc>
        <w:tc>
          <w:tcPr>
            <w:tcW w:w="986" w:type="dxa"/>
          </w:tcPr>
          <w:p w14:paraId="185747B7" w14:textId="54F77649" w:rsidR="008A2196" w:rsidRDefault="008A2196" w:rsidP="00507DD9">
            <w:pPr>
              <w:pStyle w:val="14"/>
              <w:ind w:firstLine="0"/>
              <w:jc w:val="left"/>
            </w:pPr>
            <w:r>
              <w:t>0,0013</w:t>
            </w:r>
          </w:p>
        </w:tc>
        <w:tc>
          <w:tcPr>
            <w:tcW w:w="846" w:type="dxa"/>
          </w:tcPr>
          <w:p w14:paraId="6766FD89" w14:textId="2B5625B4" w:rsidR="008A2196" w:rsidRDefault="008A2196" w:rsidP="00507DD9">
            <w:pPr>
              <w:pStyle w:val="14"/>
              <w:ind w:firstLine="0"/>
              <w:jc w:val="left"/>
            </w:pPr>
            <w:r>
              <w:t>0,0</w:t>
            </w:r>
            <w:r w:rsidR="002D06C4">
              <w:t>2</w:t>
            </w:r>
          </w:p>
        </w:tc>
        <w:tc>
          <w:tcPr>
            <w:tcW w:w="845" w:type="dxa"/>
          </w:tcPr>
          <w:p w14:paraId="75196A9A" w14:textId="4D51F3FB" w:rsidR="008A2196" w:rsidRDefault="002D06C4" w:rsidP="00507DD9">
            <w:pPr>
              <w:pStyle w:val="14"/>
              <w:ind w:firstLine="0"/>
              <w:jc w:val="left"/>
            </w:pPr>
            <w:r>
              <w:t>0,023</w:t>
            </w:r>
          </w:p>
        </w:tc>
        <w:tc>
          <w:tcPr>
            <w:tcW w:w="916" w:type="dxa"/>
          </w:tcPr>
          <w:p w14:paraId="6B1B7D1F" w14:textId="46EAFC7C" w:rsidR="008A2196" w:rsidRDefault="002D06C4" w:rsidP="00507DD9">
            <w:pPr>
              <w:pStyle w:val="14"/>
              <w:ind w:firstLine="0"/>
              <w:jc w:val="left"/>
            </w:pPr>
            <w:r>
              <w:t>0,05</w:t>
            </w:r>
          </w:p>
        </w:tc>
      </w:tr>
    </w:tbl>
    <w:p w14:paraId="1BB93D88" w14:textId="78E3DAFC" w:rsidR="008A2196" w:rsidRDefault="008A2196" w:rsidP="008A2196">
      <w:pPr>
        <w:pStyle w:val="14"/>
      </w:pPr>
      <w:r>
        <w:t>График представляющий визуально удобный формат данных из таблицы №2 представлен на изображении №2.</w:t>
      </w:r>
    </w:p>
    <w:p w14:paraId="49A04244" w14:textId="77777777" w:rsidR="00507DD9" w:rsidRPr="00507DD9" w:rsidRDefault="00507DD9" w:rsidP="00507DD9">
      <w:pPr>
        <w:pStyle w:val="14"/>
        <w:ind w:firstLine="708"/>
        <w:jc w:val="left"/>
      </w:pPr>
    </w:p>
    <w:p w14:paraId="056411A8" w14:textId="66FB8918" w:rsidR="00507DD9" w:rsidRDefault="00507DD9" w:rsidP="00507DD9">
      <w:pPr>
        <w:pStyle w:val="14"/>
        <w:ind w:firstLine="708"/>
        <w:jc w:val="left"/>
      </w:pPr>
      <w:r w:rsidRPr="00507DD9">
        <w:rPr>
          <w:noProof/>
        </w:rPr>
        <w:drawing>
          <wp:inline distT="0" distB="0" distL="0" distR="0" wp14:anchorId="5AC7542E" wp14:editId="2A6F5544">
            <wp:extent cx="5431752" cy="3406140"/>
            <wp:effectExtent l="0" t="0" r="0" b="3810"/>
            <wp:docPr id="60687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78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783" cy="34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308" w14:textId="193A4359" w:rsidR="008A2196" w:rsidRDefault="008A2196" w:rsidP="008A2196">
      <w:pPr>
        <w:pStyle w:val="14"/>
        <w:ind w:firstLine="0"/>
        <w:jc w:val="center"/>
      </w:pPr>
      <w:r>
        <w:t>Изображение №</w:t>
      </w:r>
      <w:r w:rsidR="006D4759">
        <w:t>2</w:t>
      </w:r>
      <w:r>
        <w:t xml:space="preserve"> - График работы алгоритма</w:t>
      </w:r>
    </w:p>
    <w:p w14:paraId="3305B09E" w14:textId="6ADFD6C7" w:rsidR="008A2196" w:rsidRDefault="008A2196" w:rsidP="008A2196">
      <w:pPr>
        <w:pStyle w:val="14"/>
        <w:ind w:firstLine="0"/>
        <w:jc w:val="left"/>
      </w:pPr>
      <w:r>
        <w:tab/>
        <w:t>Этот алгоритм гораздо эффективней предыдущего, что заметно на графиках. Также он является отличным выбором сортировки при ограничениях на память.</w:t>
      </w:r>
    </w:p>
    <w:p w14:paraId="54396822" w14:textId="395CCEA6" w:rsidR="00D312E2" w:rsidRDefault="00D312E2" w:rsidP="00D312E2">
      <w:pPr>
        <w:pStyle w:val="14"/>
        <w:ind w:firstLine="0"/>
        <w:jc w:val="center"/>
      </w:pPr>
      <w:r w:rsidRPr="00630D87">
        <w:rPr>
          <w:noProof/>
          <w:lang w:val="en-US"/>
        </w:rPr>
        <w:lastRenderedPageBreak/>
        <w:drawing>
          <wp:inline distT="0" distB="0" distL="0" distR="0" wp14:anchorId="3870782B" wp14:editId="12263886">
            <wp:extent cx="3705030" cy="3246120"/>
            <wp:effectExtent l="0" t="0" r="0" b="0"/>
            <wp:docPr id="195304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4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052" cy="32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A61B" w14:textId="6719C214" w:rsidR="00D312E2" w:rsidRDefault="00D312E2" w:rsidP="00D312E2">
      <w:pPr>
        <w:pStyle w:val="14"/>
        <w:ind w:firstLine="0"/>
        <w:jc w:val="center"/>
      </w:pPr>
      <w:r w:rsidRPr="00630D87">
        <w:rPr>
          <w:noProof/>
          <w:lang w:val="en-US"/>
        </w:rPr>
        <w:drawing>
          <wp:inline distT="0" distB="0" distL="0" distR="0" wp14:anchorId="623777D1" wp14:editId="04FC851D">
            <wp:extent cx="3779520" cy="3277733"/>
            <wp:effectExtent l="0" t="0" r="0" b="0"/>
            <wp:docPr id="2021504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10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943" cy="32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28B8" w14:textId="173FC58B" w:rsidR="008A2196" w:rsidRDefault="008A2196" w:rsidP="008A2196">
      <w:pPr>
        <w:pStyle w:val="14"/>
        <w:ind w:firstLine="0"/>
        <w:jc w:val="left"/>
        <w:rPr>
          <w:lang w:val="en-US"/>
        </w:rPr>
      </w:pPr>
      <w:r>
        <w:tab/>
      </w:r>
      <w:proofErr w:type="spellStart"/>
      <w:r w:rsidRPr="00D312E2">
        <w:rPr>
          <w:b/>
          <w:bCs/>
          <w:lang w:val="en-US"/>
        </w:rPr>
        <w:t>Timsort</w:t>
      </w:r>
      <w:proofErr w:type="spellEnd"/>
      <w:r>
        <w:rPr>
          <w:lang w:val="en-US"/>
        </w:rPr>
        <w:t>:</w:t>
      </w:r>
    </w:p>
    <w:p w14:paraId="4434345E" w14:textId="56C37D8E" w:rsidR="008A2196" w:rsidRPr="00055C25" w:rsidRDefault="008A2196" w:rsidP="008A2196">
      <w:pPr>
        <w:pStyle w:val="14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t>Память</w:t>
      </w:r>
      <w:r w:rsidRPr="00055C25">
        <w:rPr>
          <w:lang w:val="en-US"/>
        </w:rPr>
        <w:t>:</w:t>
      </w:r>
      <w:r w:rsidR="00055C25" w:rsidRPr="00055C25">
        <w:rPr>
          <w:rFonts w:asciiTheme="minorHAnsi" w:hAnsiTheme="minorHAnsi"/>
          <w:sz w:val="24"/>
          <w:lang w:val="en-US"/>
        </w:rPr>
        <w:t xml:space="preserve"> </w:t>
      </w:r>
      <w:r w:rsidR="00055C25" w:rsidRPr="00055C25">
        <w:rPr>
          <w:lang w:val="en-US"/>
        </w:rPr>
        <w:t>4n + 2n + log2​(n) * 20.</w:t>
      </w:r>
    </w:p>
    <w:p w14:paraId="057CB252" w14:textId="3B4CD9F8" w:rsidR="00055C25" w:rsidRPr="00E406F7" w:rsidRDefault="00055C25" w:rsidP="008A2196">
      <w:pPr>
        <w:pStyle w:val="14"/>
        <w:ind w:firstLine="0"/>
        <w:jc w:val="left"/>
      </w:pPr>
      <w:r w:rsidRPr="00055C25">
        <w:rPr>
          <w:lang w:val="en-US"/>
        </w:rPr>
        <w:tab/>
      </w:r>
      <w:proofErr w:type="spellStart"/>
      <w:r>
        <w:t>Асимтотика</w:t>
      </w:r>
      <w:proofErr w:type="spellEnd"/>
      <w:r>
        <w:t>:</w:t>
      </w:r>
      <w:r>
        <w:rPr>
          <w:lang w:val="en-US"/>
        </w:rPr>
        <w:t>O</w:t>
      </w:r>
      <w:r w:rsidRPr="00055C25">
        <w:t>(</w:t>
      </w:r>
      <w:r>
        <w:rPr>
          <w:lang w:val="en-US"/>
        </w:rPr>
        <w:t>n</w:t>
      </w:r>
      <w:r w:rsidRPr="00055C25">
        <w:t>*</w:t>
      </w:r>
      <w:proofErr w:type="spellStart"/>
      <w:r>
        <w:rPr>
          <w:lang w:val="en-US"/>
        </w:rPr>
        <w:t>logn</w:t>
      </w:r>
      <w:proofErr w:type="spellEnd"/>
      <w:r w:rsidRPr="00055C25">
        <w:t>)</w:t>
      </w:r>
    </w:p>
    <w:p w14:paraId="460D7704" w14:textId="3C93983F" w:rsidR="00055C25" w:rsidRDefault="00055C25" w:rsidP="00055C25">
      <w:pPr>
        <w:pStyle w:val="14"/>
        <w:ind w:firstLine="708"/>
        <w:jc w:val="left"/>
      </w:pPr>
      <w:r>
        <w:t xml:space="preserve">Согласно требованиям моего варианта, на вход к моему алгоритму подаётся до 1е6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>
        <w:rPr>
          <w:lang w:val="en-US"/>
        </w:rPr>
        <w:t>n</w:t>
      </w:r>
      <w:r w:rsidRPr="00792E46">
        <w:t>^2)</w:t>
      </w:r>
      <w:r>
        <w:t>. Для тестирования алгоритма была собрана статистика, приведенная в таблице №</w:t>
      </w:r>
      <w:r w:rsidRPr="00E406F7">
        <w:t>3</w:t>
      </w:r>
      <w:r w:rsidRPr="00055C25">
        <w:t>.</w:t>
      </w:r>
    </w:p>
    <w:p w14:paraId="23E0070C" w14:textId="67FA61CC" w:rsidR="006D4759" w:rsidRDefault="006D4759" w:rsidP="006D4759">
      <w:pPr>
        <w:pStyle w:val="14"/>
        <w:jc w:val="right"/>
      </w:pPr>
      <w:r>
        <w:t>Таблица №3 - Подсчёт сложности реализованного алгоритма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993"/>
        <w:gridCol w:w="992"/>
        <w:gridCol w:w="922"/>
        <w:gridCol w:w="916"/>
      </w:tblGrid>
      <w:tr w:rsidR="00055C25" w14:paraId="5196D9B2" w14:textId="77777777" w:rsidTr="006D4759">
        <w:tc>
          <w:tcPr>
            <w:tcW w:w="3397" w:type="dxa"/>
          </w:tcPr>
          <w:p w14:paraId="5B726F1B" w14:textId="14ED2723" w:rsidR="00055C25" w:rsidRDefault="006D4759" w:rsidP="00055C25">
            <w:pPr>
              <w:pStyle w:val="14"/>
              <w:ind w:firstLine="0"/>
              <w:jc w:val="left"/>
            </w:pPr>
            <w:r>
              <w:lastRenderedPageBreak/>
              <w:t>Размер входного набора</w:t>
            </w:r>
          </w:p>
        </w:tc>
        <w:tc>
          <w:tcPr>
            <w:tcW w:w="1134" w:type="dxa"/>
          </w:tcPr>
          <w:p w14:paraId="501D4CA7" w14:textId="633E685F" w:rsidR="00055C25" w:rsidRDefault="00055C25" w:rsidP="00055C25">
            <w:pPr>
              <w:pStyle w:val="14"/>
              <w:ind w:firstLine="0"/>
              <w:jc w:val="left"/>
            </w:pPr>
            <w:r>
              <w:t>1000</w:t>
            </w:r>
          </w:p>
        </w:tc>
        <w:tc>
          <w:tcPr>
            <w:tcW w:w="1134" w:type="dxa"/>
          </w:tcPr>
          <w:p w14:paraId="0F128773" w14:textId="6E96E480" w:rsidR="00055C25" w:rsidRDefault="00055C25" w:rsidP="00055C25">
            <w:pPr>
              <w:pStyle w:val="14"/>
              <w:ind w:firstLine="0"/>
              <w:jc w:val="left"/>
            </w:pPr>
            <w:r>
              <w:t>2000</w:t>
            </w:r>
          </w:p>
        </w:tc>
        <w:tc>
          <w:tcPr>
            <w:tcW w:w="993" w:type="dxa"/>
          </w:tcPr>
          <w:p w14:paraId="54E30604" w14:textId="639CECF5" w:rsidR="00055C25" w:rsidRDefault="006D4759" w:rsidP="00055C25">
            <w:pPr>
              <w:pStyle w:val="14"/>
              <w:ind w:firstLine="0"/>
              <w:jc w:val="left"/>
            </w:pPr>
            <w:r>
              <w:t>4</w:t>
            </w:r>
            <w:r w:rsidR="00055C25">
              <w:t>000</w:t>
            </w:r>
          </w:p>
        </w:tc>
        <w:tc>
          <w:tcPr>
            <w:tcW w:w="992" w:type="dxa"/>
          </w:tcPr>
          <w:p w14:paraId="246AACFC" w14:textId="7C1F6AB7" w:rsidR="00055C25" w:rsidRDefault="006D4759" w:rsidP="00055C25">
            <w:pPr>
              <w:pStyle w:val="14"/>
              <w:ind w:firstLine="0"/>
              <w:jc w:val="left"/>
            </w:pPr>
            <w:r>
              <w:t>6</w:t>
            </w:r>
            <w:r w:rsidR="00055C25">
              <w:t>000</w:t>
            </w:r>
          </w:p>
        </w:tc>
        <w:tc>
          <w:tcPr>
            <w:tcW w:w="922" w:type="dxa"/>
          </w:tcPr>
          <w:p w14:paraId="2B7AF7BF" w14:textId="2DE598F2" w:rsidR="00055C25" w:rsidRDefault="006D4759" w:rsidP="00055C25">
            <w:pPr>
              <w:pStyle w:val="14"/>
              <w:ind w:firstLine="0"/>
              <w:jc w:val="left"/>
            </w:pPr>
            <w:r>
              <w:t>8000</w:t>
            </w:r>
          </w:p>
        </w:tc>
        <w:tc>
          <w:tcPr>
            <w:tcW w:w="916" w:type="dxa"/>
          </w:tcPr>
          <w:p w14:paraId="277F16B5" w14:textId="7C5BAA7F" w:rsidR="00055C25" w:rsidRDefault="006D4759" w:rsidP="00055C25">
            <w:pPr>
              <w:pStyle w:val="14"/>
              <w:ind w:firstLine="0"/>
              <w:jc w:val="left"/>
            </w:pPr>
            <w:r>
              <w:t>10000</w:t>
            </w:r>
          </w:p>
        </w:tc>
      </w:tr>
      <w:tr w:rsidR="00055C25" w14:paraId="21F291B0" w14:textId="77777777" w:rsidTr="006D4759">
        <w:tc>
          <w:tcPr>
            <w:tcW w:w="3397" w:type="dxa"/>
          </w:tcPr>
          <w:p w14:paraId="232A677E" w14:textId="50DBF665" w:rsidR="00055C25" w:rsidRDefault="006D4759" w:rsidP="00055C25">
            <w:pPr>
              <w:pStyle w:val="14"/>
              <w:ind w:firstLine="0"/>
              <w:jc w:val="left"/>
            </w:pPr>
            <w:r>
              <w:t>Время выполнения, с</w:t>
            </w:r>
          </w:p>
        </w:tc>
        <w:tc>
          <w:tcPr>
            <w:tcW w:w="1134" w:type="dxa"/>
          </w:tcPr>
          <w:p w14:paraId="2CD120D8" w14:textId="74B66DA1" w:rsidR="00055C25" w:rsidRDefault="006D4759" w:rsidP="00055C25">
            <w:pPr>
              <w:pStyle w:val="14"/>
              <w:ind w:firstLine="0"/>
              <w:jc w:val="left"/>
            </w:pPr>
            <w:r>
              <w:t>0,0025</w:t>
            </w:r>
          </w:p>
        </w:tc>
        <w:tc>
          <w:tcPr>
            <w:tcW w:w="1134" w:type="dxa"/>
          </w:tcPr>
          <w:p w14:paraId="6DE5D0AA" w14:textId="79D98FA2" w:rsidR="00055C25" w:rsidRDefault="006D4759" w:rsidP="00055C25">
            <w:pPr>
              <w:pStyle w:val="14"/>
              <w:ind w:firstLine="0"/>
              <w:jc w:val="left"/>
            </w:pPr>
            <w:r>
              <w:t>0,007</w:t>
            </w:r>
          </w:p>
        </w:tc>
        <w:tc>
          <w:tcPr>
            <w:tcW w:w="993" w:type="dxa"/>
          </w:tcPr>
          <w:p w14:paraId="2482ED90" w14:textId="0402B078" w:rsidR="00055C25" w:rsidRDefault="006D4759" w:rsidP="00055C25">
            <w:pPr>
              <w:pStyle w:val="14"/>
              <w:ind w:firstLine="0"/>
              <w:jc w:val="left"/>
            </w:pPr>
            <w:r>
              <w:t>0,012</w:t>
            </w:r>
          </w:p>
        </w:tc>
        <w:tc>
          <w:tcPr>
            <w:tcW w:w="992" w:type="dxa"/>
          </w:tcPr>
          <w:p w14:paraId="4DE0850E" w14:textId="62EEEABE" w:rsidR="00055C25" w:rsidRDefault="006D4759" w:rsidP="00055C25">
            <w:pPr>
              <w:pStyle w:val="14"/>
              <w:ind w:firstLine="0"/>
              <w:jc w:val="left"/>
            </w:pPr>
            <w:r>
              <w:t>0,017</w:t>
            </w:r>
          </w:p>
        </w:tc>
        <w:tc>
          <w:tcPr>
            <w:tcW w:w="922" w:type="dxa"/>
          </w:tcPr>
          <w:p w14:paraId="395D3876" w14:textId="164E34C4" w:rsidR="00055C25" w:rsidRDefault="006D4759" w:rsidP="00055C25">
            <w:pPr>
              <w:pStyle w:val="14"/>
              <w:ind w:firstLine="0"/>
              <w:jc w:val="left"/>
            </w:pPr>
            <w:r>
              <w:t>0,02</w:t>
            </w:r>
          </w:p>
        </w:tc>
        <w:tc>
          <w:tcPr>
            <w:tcW w:w="916" w:type="dxa"/>
          </w:tcPr>
          <w:p w14:paraId="484BE08E" w14:textId="5CF0D5E6" w:rsidR="00055C25" w:rsidRDefault="006D4759" w:rsidP="00055C25">
            <w:pPr>
              <w:pStyle w:val="14"/>
              <w:ind w:firstLine="0"/>
              <w:jc w:val="left"/>
            </w:pPr>
            <w:r>
              <w:t>0,035</w:t>
            </w:r>
          </w:p>
        </w:tc>
      </w:tr>
    </w:tbl>
    <w:p w14:paraId="79E5C22D" w14:textId="7B6F3B38" w:rsidR="006D4759" w:rsidRDefault="006D4759" w:rsidP="006D4759">
      <w:pPr>
        <w:pStyle w:val="14"/>
      </w:pPr>
      <w:r>
        <w:t>График представляющий визуально удобный формат данных из таблицы №3 представлен на изображении №3.</w:t>
      </w:r>
    </w:p>
    <w:p w14:paraId="7E572045" w14:textId="77777777" w:rsidR="006D4759" w:rsidRPr="00507DD9" w:rsidRDefault="006D4759" w:rsidP="006D4759">
      <w:pPr>
        <w:pStyle w:val="14"/>
        <w:ind w:firstLine="708"/>
        <w:jc w:val="left"/>
      </w:pPr>
    </w:p>
    <w:p w14:paraId="02E6B8E5" w14:textId="77777777" w:rsidR="00055C25" w:rsidRDefault="00055C25" w:rsidP="00055C25">
      <w:pPr>
        <w:pStyle w:val="14"/>
        <w:ind w:firstLine="708"/>
        <w:jc w:val="left"/>
      </w:pPr>
    </w:p>
    <w:p w14:paraId="3CE1ACC3" w14:textId="43632561" w:rsidR="00055C25" w:rsidRDefault="00055C25" w:rsidP="00055C25">
      <w:pPr>
        <w:pStyle w:val="14"/>
        <w:ind w:firstLine="708"/>
        <w:jc w:val="left"/>
      </w:pPr>
      <w:r w:rsidRPr="00055C25">
        <w:rPr>
          <w:noProof/>
        </w:rPr>
        <w:drawing>
          <wp:inline distT="0" distB="0" distL="0" distR="0" wp14:anchorId="4D9DC88A" wp14:editId="398B5E1B">
            <wp:extent cx="5373278" cy="3360420"/>
            <wp:effectExtent l="0" t="0" r="0" b="0"/>
            <wp:docPr id="112769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6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442" cy="33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6CA0" w14:textId="7E36263B" w:rsidR="00055C25" w:rsidRDefault="006D4759" w:rsidP="006D4759">
      <w:pPr>
        <w:pStyle w:val="14"/>
        <w:ind w:firstLine="0"/>
        <w:jc w:val="center"/>
      </w:pPr>
      <w:r>
        <w:t>Изображение №3- График работы алгоритма</w:t>
      </w:r>
    </w:p>
    <w:p w14:paraId="7039B42D" w14:textId="2C461EC3" w:rsidR="00F11608" w:rsidRDefault="006D4759" w:rsidP="006B6D1E">
      <w:pPr>
        <w:pStyle w:val="14"/>
        <w:ind w:firstLine="708"/>
        <w:jc w:val="left"/>
      </w:pPr>
      <w:r>
        <w:t xml:space="preserve">Этот алгоритм является эффективным </w:t>
      </w:r>
      <w:proofErr w:type="spellStart"/>
      <w:r>
        <w:t>засчет</w:t>
      </w:r>
      <w:proofErr w:type="spellEnd"/>
      <w:r>
        <w:t xml:space="preserve"> частично упорядоченных данных</w:t>
      </w:r>
      <w:r w:rsidR="006B6D1E">
        <w:t>.</w:t>
      </w:r>
    </w:p>
    <w:p w14:paraId="4B41EFA2" w14:textId="3B92F471" w:rsidR="00D312E2" w:rsidRDefault="00D312E2" w:rsidP="006B6D1E">
      <w:pPr>
        <w:pStyle w:val="14"/>
        <w:ind w:firstLine="708"/>
        <w:jc w:val="left"/>
      </w:pPr>
      <w:r w:rsidRPr="00630D87">
        <w:rPr>
          <w:noProof/>
          <w:lang w:val="en-US"/>
        </w:rPr>
        <w:drawing>
          <wp:inline distT="0" distB="0" distL="0" distR="0" wp14:anchorId="0FB85DAF" wp14:editId="2FE0B036">
            <wp:extent cx="3987100" cy="2903220"/>
            <wp:effectExtent l="0" t="0" r="0" b="0"/>
            <wp:docPr id="1363198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5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179" cy="29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72F2" w14:textId="185277A5" w:rsidR="00D312E2" w:rsidRDefault="00D312E2" w:rsidP="006B6D1E">
      <w:pPr>
        <w:pStyle w:val="14"/>
        <w:ind w:firstLine="708"/>
        <w:jc w:val="left"/>
      </w:pPr>
      <w:r w:rsidRPr="00630D87">
        <w:rPr>
          <w:noProof/>
          <w:lang w:val="en-US"/>
        </w:rPr>
        <w:lastRenderedPageBreak/>
        <w:drawing>
          <wp:inline distT="0" distB="0" distL="0" distR="0" wp14:anchorId="2EC4C497" wp14:editId="4DB6B1EA">
            <wp:extent cx="2846882" cy="4069080"/>
            <wp:effectExtent l="0" t="0" r="0" b="7620"/>
            <wp:docPr id="133978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08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404" cy="40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D206" w14:textId="65D1E4DA" w:rsidR="00D312E2" w:rsidRDefault="00D312E2" w:rsidP="006B6D1E">
      <w:pPr>
        <w:pStyle w:val="14"/>
        <w:ind w:firstLine="708"/>
        <w:jc w:val="left"/>
      </w:pPr>
      <w:r w:rsidRPr="00630D87">
        <w:rPr>
          <w:noProof/>
          <w:lang w:val="en-US"/>
        </w:rPr>
        <w:drawing>
          <wp:inline distT="0" distB="0" distL="0" distR="0" wp14:anchorId="404573A2" wp14:editId="4371F208">
            <wp:extent cx="4061460" cy="3772822"/>
            <wp:effectExtent l="0" t="0" r="0" b="0"/>
            <wp:docPr id="80904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31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283" cy="37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A704" w14:textId="77777777" w:rsidR="00D312E2" w:rsidRDefault="00D312E2" w:rsidP="006B6D1E">
      <w:pPr>
        <w:pStyle w:val="14"/>
        <w:ind w:firstLine="708"/>
        <w:jc w:val="center"/>
      </w:pPr>
    </w:p>
    <w:p w14:paraId="175B4E33" w14:textId="77777777" w:rsidR="00D312E2" w:rsidRDefault="00D312E2" w:rsidP="006B6D1E">
      <w:pPr>
        <w:pStyle w:val="14"/>
        <w:ind w:firstLine="708"/>
        <w:jc w:val="center"/>
      </w:pPr>
    </w:p>
    <w:p w14:paraId="1B0BA84A" w14:textId="424830B4" w:rsidR="006B6D1E" w:rsidRPr="002D06C4" w:rsidRDefault="006B6D1E" w:rsidP="002D06C4">
      <w:pPr>
        <w:pStyle w:val="14"/>
        <w:ind w:firstLine="0"/>
        <w:rPr>
          <w:lang w:val="en-US"/>
        </w:rPr>
      </w:pPr>
    </w:p>
    <w:p w14:paraId="6F7B8AF5" w14:textId="46A41F0B" w:rsidR="002D06C4" w:rsidRPr="002D06C4" w:rsidRDefault="002D06C4" w:rsidP="002D06C4">
      <w:pPr>
        <w:pStyle w:val="14"/>
        <w:ind w:firstLine="708"/>
        <w:jc w:val="center"/>
      </w:pPr>
      <w:r w:rsidRPr="002D06C4">
        <w:lastRenderedPageBreak/>
        <w:drawing>
          <wp:inline distT="0" distB="0" distL="0" distR="0" wp14:anchorId="72EC54BB" wp14:editId="11F57B63">
            <wp:extent cx="1744980" cy="4762500"/>
            <wp:effectExtent l="0" t="0" r="7620" b="0"/>
            <wp:docPr id="14052440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9602" w14:textId="7DC83B8F" w:rsidR="006B6D1E" w:rsidRPr="002D06C4" w:rsidRDefault="002D06C4" w:rsidP="006B6D1E">
      <w:pPr>
        <w:pStyle w:val="14"/>
        <w:ind w:firstLine="708"/>
        <w:jc w:val="center"/>
        <w:rPr>
          <w:lang w:val="en-US"/>
        </w:rPr>
      </w:pPr>
      <w:r>
        <w:t xml:space="preserve">Визуализация в </w:t>
      </w:r>
      <w:r>
        <w:rPr>
          <w:lang w:val="en-US"/>
        </w:rPr>
        <w:t>Box plot</w:t>
      </w:r>
    </w:p>
    <w:p w14:paraId="47195F38" w14:textId="2375FAA1" w:rsidR="006B6D1E" w:rsidRDefault="006B6D1E" w:rsidP="006B6D1E">
      <w:pPr>
        <w:pStyle w:val="14"/>
        <w:ind w:firstLine="708"/>
        <w:jc w:val="center"/>
      </w:pPr>
    </w:p>
    <w:p w14:paraId="0DD42F3C" w14:textId="0D44E7F7" w:rsidR="006B6D1E" w:rsidRDefault="006B6D1E" w:rsidP="006B6D1E">
      <w:pPr>
        <w:pStyle w:val="14"/>
        <w:ind w:left="708" w:firstLine="0"/>
        <w:jc w:val="left"/>
      </w:pPr>
      <w:r>
        <w:t>5.Вывод.</w:t>
      </w:r>
    </w:p>
    <w:p w14:paraId="7E6E8E62" w14:textId="0520C48D" w:rsidR="006B6D1E" w:rsidRDefault="006B6D1E" w:rsidP="006B6D1E">
      <w:pPr>
        <w:pStyle w:val="14"/>
        <w:ind w:left="708" w:firstLine="0"/>
        <w:jc w:val="left"/>
      </w:pPr>
      <w:r>
        <w:t>1)</w:t>
      </w:r>
      <w:proofErr w:type="spellStart"/>
      <w:r w:rsidRPr="006B6D1E">
        <w:t>Odd-Even</w:t>
      </w:r>
      <w:proofErr w:type="spellEnd"/>
      <w:r w:rsidRPr="006B6D1E">
        <w:t xml:space="preserve"> </w:t>
      </w:r>
      <w:proofErr w:type="spellStart"/>
      <w:r w:rsidRPr="006B6D1E">
        <w:t>Sort</w:t>
      </w:r>
      <w:proofErr w:type="spellEnd"/>
      <w:r w:rsidRPr="006B6D1E">
        <w:t xml:space="preserve"> O(n^2) непрактичен для больших объемов данных, что подтверждается невозможностью его эффективного выполнения на 100,000 элементов.</w:t>
      </w:r>
      <w:r>
        <w:t xml:space="preserve"> Его </w:t>
      </w:r>
      <w:r w:rsidRPr="006B6D1E">
        <w:t>лучше применять только для небольших массивов или в учебных целях для демонстрации алгоритмов сортировки.</w:t>
      </w:r>
    </w:p>
    <w:p w14:paraId="248A9EA9" w14:textId="47834DE4" w:rsidR="006B6D1E" w:rsidRDefault="006B6D1E" w:rsidP="006B6D1E">
      <w:pPr>
        <w:pStyle w:val="14"/>
        <w:ind w:left="708" w:firstLine="0"/>
        <w:jc w:val="left"/>
      </w:pPr>
      <w:r>
        <w:t>2)</w:t>
      </w:r>
      <w:r w:rsidRPr="006B6D1E">
        <w:rPr>
          <w:rFonts w:asciiTheme="minorHAnsi" w:hAnsiTheme="minorHAnsi"/>
          <w:sz w:val="24"/>
        </w:rPr>
        <w:t xml:space="preserve"> </w:t>
      </w:r>
      <w:proofErr w:type="spellStart"/>
      <w:r w:rsidRPr="006B6D1E">
        <w:t>Heap</w:t>
      </w:r>
      <w:proofErr w:type="spellEnd"/>
      <w:r>
        <w:rPr>
          <w:lang w:val="en-US"/>
        </w:rPr>
        <w:t>s</w:t>
      </w:r>
      <w:proofErr w:type="spellStart"/>
      <w:r w:rsidRPr="006B6D1E">
        <w:t>ort</w:t>
      </w:r>
      <w:proofErr w:type="spellEnd"/>
      <w:r w:rsidRPr="006B6D1E">
        <w:t xml:space="preserve"> </w:t>
      </w:r>
      <w:proofErr w:type="gramStart"/>
      <w:r w:rsidRPr="006B6D1E">
        <w:t>O(</w:t>
      </w:r>
      <w:proofErr w:type="gramEnd"/>
      <w:r w:rsidRPr="006B6D1E">
        <w:t xml:space="preserve">n </w:t>
      </w:r>
      <w:proofErr w:type="spellStart"/>
      <w:r w:rsidRPr="006B6D1E">
        <w:t>log</w:t>
      </w:r>
      <w:proofErr w:type="spellEnd"/>
      <w:r w:rsidRPr="006B6D1E">
        <w:t xml:space="preserve"> n) показал схожую асимптотику, но на практике медленнее из-за частых операций перестановки в куче.</w:t>
      </w:r>
      <w:r>
        <w:t xml:space="preserve"> Он </w:t>
      </w:r>
      <w:r w:rsidRPr="006B6D1E">
        <w:t>может использоваться в системах с ограниченной памятью, где важно избегать использования дополнительной памяти.</w:t>
      </w:r>
    </w:p>
    <w:p w14:paraId="00759645" w14:textId="113D99AA" w:rsidR="006B6D1E" w:rsidRDefault="006B6D1E" w:rsidP="006B6D1E">
      <w:pPr>
        <w:pStyle w:val="14"/>
        <w:ind w:left="708" w:firstLine="0"/>
        <w:jc w:val="left"/>
      </w:pPr>
      <w:r>
        <w:t>3)</w:t>
      </w:r>
      <w:r w:rsidRPr="006B6D1E">
        <w:rPr>
          <w:rFonts w:asciiTheme="minorHAnsi" w:hAnsiTheme="minorHAnsi"/>
          <w:sz w:val="24"/>
        </w:rPr>
        <w:t xml:space="preserve"> </w:t>
      </w:r>
      <w:proofErr w:type="spellStart"/>
      <w:r w:rsidRPr="006B6D1E">
        <w:t>Timsort</w:t>
      </w:r>
      <w:proofErr w:type="spellEnd"/>
      <w:r w:rsidRPr="006B6D1E">
        <w:t xml:space="preserve"> </w:t>
      </w:r>
      <w:proofErr w:type="gramStart"/>
      <w:r w:rsidRPr="006B6D1E">
        <w:t>O(</w:t>
      </w:r>
      <w:proofErr w:type="gramEnd"/>
      <w:r w:rsidRPr="006B6D1E">
        <w:t xml:space="preserve">n </w:t>
      </w:r>
      <w:proofErr w:type="spellStart"/>
      <w:r w:rsidRPr="006B6D1E">
        <w:t>log</w:t>
      </w:r>
      <w:proofErr w:type="spellEnd"/>
      <w:r w:rsidRPr="006B6D1E">
        <w:t xml:space="preserve"> n) показал на практике лучшие результаты, как и ожидалось, благодаря оптимизациям, встроенным в его реализацию.</w:t>
      </w:r>
    </w:p>
    <w:p w14:paraId="516B1BD3" w14:textId="27D21BF4" w:rsidR="006B6D1E" w:rsidRDefault="006B6D1E" w:rsidP="006B6D1E">
      <w:pPr>
        <w:pStyle w:val="14"/>
        <w:ind w:left="708" w:firstLine="0"/>
        <w:jc w:val="left"/>
        <w:rPr>
          <w:lang w:val="en-US"/>
        </w:rPr>
      </w:pPr>
      <w:r>
        <w:lastRenderedPageBreak/>
        <w:t xml:space="preserve">Алгоритм </w:t>
      </w:r>
      <w:r w:rsidRPr="006B6D1E">
        <w:t>подходит для большинства реальных задач благодаря своей эффективности.</w:t>
      </w:r>
    </w:p>
    <w:p w14:paraId="243AC1A6" w14:textId="77777777" w:rsidR="002D06C4" w:rsidRPr="002D06C4" w:rsidRDefault="002D06C4" w:rsidP="002D06C4">
      <w:pPr>
        <w:pStyle w:val="14"/>
        <w:jc w:val="left"/>
        <w:rPr>
          <w:lang w:val="en-US"/>
        </w:rPr>
      </w:pPr>
    </w:p>
    <w:p w14:paraId="578A02CE" w14:textId="77777777" w:rsidR="006B6D1E" w:rsidRDefault="006B6D1E" w:rsidP="006D4759">
      <w:pPr>
        <w:pStyle w:val="14"/>
        <w:ind w:firstLine="0"/>
        <w:jc w:val="center"/>
      </w:pPr>
    </w:p>
    <w:p w14:paraId="1519DDEB" w14:textId="77777777" w:rsidR="006B6D1E" w:rsidRDefault="006B6D1E" w:rsidP="006D4759">
      <w:pPr>
        <w:pStyle w:val="14"/>
        <w:ind w:firstLine="0"/>
        <w:jc w:val="center"/>
      </w:pPr>
    </w:p>
    <w:p w14:paraId="25D1519C" w14:textId="77777777" w:rsidR="006B6D1E" w:rsidRDefault="006B6D1E" w:rsidP="006D4759">
      <w:pPr>
        <w:pStyle w:val="14"/>
        <w:ind w:firstLine="0"/>
        <w:jc w:val="center"/>
      </w:pPr>
    </w:p>
    <w:p w14:paraId="7BE6997D" w14:textId="77777777" w:rsidR="006B6D1E" w:rsidRDefault="006B6D1E" w:rsidP="006D4759">
      <w:pPr>
        <w:pStyle w:val="14"/>
        <w:ind w:firstLine="0"/>
        <w:jc w:val="center"/>
      </w:pPr>
    </w:p>
    <w:p w14:paraId="5A845C5E" w14:textId="77777777" w:rsidR="006B6D1E" w:rsidRDefault="006B6D1E" w:rsidP="006D4759">
      <w:pPr>
        <w:pStyle w:val="14"/>
        <w:ind w:firstLine="0"/>
        <w:jc w:val="center"/>
      </w:pPr>
    </w:p>
    <w:p w14:paraId="68F920A2" w14:textId="589B57CE" w:rsidR="005E6DCC" w:rsidRPr="006B6D1E" w:rsidRDefault="00F11608" w:rsidP="006D4759">
      <w:pPr>
        <w:pStyle w:val="14"/>
        <w:ind w:firstLine="0"/>
        <w:jc w:val="center"/>
      </w:pPr>
      <w:r>
        <w:t>ПРИЛОЖЕНИ</w:t>
      </w:r>
      <w:r w:rsidR="00D850E2">
        <w:t>Я</w:t>
      </w:r>
    </w:p>
    <w:p w14:paraId="3A1D7A63" w14:textId="02DB2F00" w:rsidR="006D4759" w:rsidRDefault="006D4759" w:rsidP="006D4759">
      <w:pPr>
        <w:pStyle w:val="14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unittests</w:t>
      </w:r>
      <w:proofErr w:type="spellEnd"/>
    </w:p>
    <w:p w14:paraId="7446AEE7" w14:textId="73D730C9" w:rsidR="006D4759" w:rsidRDefault="006D4759" w:rsidP="006D4759">
      <w:pPr>
        <w:pStyle w:val="14"/>
        <w:ind w:firstLine="0"/>
        <w:jc w:val="center"/>
        <w:rPr>
          <w:lang w:val="en-US"/>
        </w:rPr>
      </w:pPr>
      <w:r w:rsidRPr="006D4759">
        <w:rPr>
          <w:noProof/>
          <w:lang w:val="en-US"/>
        </w:rPr>
        <w:drawing>
          <wp:inline distT="0" distB="0" distL="0" distR="0" wp14:anchorId="217775E6" wp14:editId="02D53FAE">
            <wp:extent cx="3786641" cy="4312920"/>
            <wp:effectExtent l="0" t="0" r="4445" b="0"/>
            <wp:docPr id="209147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80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3748" cy="43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742D" w14:textId="510ECB80" w:rsidR="00D850E2" w:rsidRDefault="00D850E2" w:rsidP="006D4759">
      <w:pPr>
        <w:pStyle w:val="14"/>
        <w:ind w:firstLine="0"/>
        <w:jc w:val="center"/>
      </w:pPr>
      <w:r w:rsidRPr="00D850E2">
        <w:rPr>
          <w:noProof/>
          <w:lang w:val="en-US"/>
        </w:rPr>
        <w:lastRenderedPageBreak/>
        <w:drawing>
          <wp:inline distT="0" distB="0" distL="0" distR="0" wp14:anchorId="3FA1DD98" wp14:editId="3FBEDFDE">
            <wp:extent cx="3391373" cy="3458058"/>
            <wp:effectExtent l="0" t="0" r="0" b="9525"/>
            <wp:docPr id="51684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5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408E" w14:textId="0F4AF85F" w:rsidR="00630D87" w:rsidRDefault="00630D87" w:rsidP="00D312E2">
      <w:pPr>
        <w:pStyle w:val="14"/>
        <w:ind w:firstLine="0"/>
        <w:rPr>
          <w:lang w:val="en-US"/>
        </w:rPr>
      </w:pPr>
    </w:p>
    <w:p w14:paraId="6800ED3F" w14:textId="2C3D3620" w:rsidR="00630D87" w:rsidRDefault="00630D87" w:rsidP="006D4759">
      <w:pPr>
        <w:pStyle w:val="14"/>
        <w:ind w:firstLine="0"/>
        <w:jc w:val="center"/>
        <w:rPr>
          <w:lang w:val="en-US"/>
        </w:rPr>
      </w:pPr>
    </w:p>
    <w:p w14:paraId="5BD6D802" w14:textId="7E1FD22A" w:rsidR="00630D87" w:rsidRDefault="00630D87" w:rsidP="00D312E2">
      <w:pPr>
        <w:pStyle w:val="14"/>
        <w:ind w:firstLine="0"/>
        <w:rPr>
          <w:lang w:val="en-US"/>
        </w:rPr>
      </w:pPr>
    </w:p>
    <w:p w14:paraId="55BED3DC" w14:textId="1EF854D6" w:rsidR="00630D87" w:rsidRDefault="00630D87" w:rsidP="006D4759">
      <w:pPr>
        <w:pStyle w:val="14"/>
        <w:ind w:firstLine="0"/>
        <w:jc w:val="center"/>
        <w:rPr>
          <w:lang w:val="en-US"/>
        </w:rPr>
      </w:pPr>
    </w:p>
    <w:p w14:paraId="72C0E671" w14:textId="11258DB6" w:rsidR="00630D87" w:rsidRPr="00630D87" w:rsidRDefault="00630D87" w:rsidP="006D4759">
      <w:pPr>
        <w:pStyle w:val="14"/>
        <w:ind w:firstLine="0"/>
        <w:jc w:val="center"/>
        <w:rPr>
          <w:lang w:val="en-US"/>
        </w:rPr>
      </w:pPr>
    </w:p>
    <w:p w14:paraId="5A061118" w14:textId="0C86E68B" w:rsidR="00D850E2" w:rsidRPr="00D850E2" w:rsidRDefault="00D850E2" w:rsidP="006D4759">
      <w:pPr>
        <w:pStyle w:val="14"/>
        <w:ind w:firstLine="0"/>
        <w:jc w:val="center"/>
      </w:pPr>
    </w:p>
    <w:p w14:paraId="5BB8B3B6" w14:textId="189F24B6" w:rsidR="005E6DCC" w:rsidRPr="00D850E2" w:rsidRDefault="005E6DCC" w:rsidP="00D850E2">
      <w:pPr>
        <w:pStyle w:val="14"/>
        <w:ind w:firstLine="0"/>
        <w:rPr>
          <w:lang w:val="en-US"/>
        </w:rPr>
      </w:pPr>
    </w:p>
    <w:sectPr w:rsidR="005E6DCC" w:rsidRPr="00D850E2" w:rsidSect="00F11608">
      <w:footerReference w:type="default" r:id="rId1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03ADD" w14:textId="77777777" w:rsidR="001E24DA" w:rsidRDefault="001E24DA" w:rsidP="00F11608">
      <w:pPr>
        <w:spacing w:after="0" w:line="240" w:lineRule="auto"/>
      </w:pPr>
      <w:r>
        <w:separator/>
      </w:r>
    </w:p>
  </w:endnote>
  <w:endnote w:type="continuationSeparator" w:id="0">
    <w:p w14:paraId="1F71C701" w14:textId="77777777" w:rsidR="001E24DA" w:rsidRDefault="001E24D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DD1D2" w14:textId="77777777" w:rsidR="001E24DA" w:rsidRDefault="001E24DA" w:rsidP="00F11608">
      <w:pPr>
        <w:spacing w:after="0" w:line="240" w:lineRule="auto"/>
      </w:pPr>
      <w:r>
        <w:separator/>
      </w:r>
    </w:p>
  </w:footnote>
  <w:footnote w:type="continuationSeparator" w:id="0">
    <w:p w14:paraId="11F07A62" w14:textId="77777777" w:rsidR="001E24DA" w:rsidRDefault="001E24D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55C25"/>
    <w:rsid w:val="00072EDD"/>
    <w:rsid w:val="000D4437"/>
    <w:rsid w:val="000F524E"/>
    <w:rsid w:val="00135712"/>
    <w:rsid w:val="001B2BC6"/>
    <w:rsid w:val="001E24DA"/>
    <w:rsid w:val="001F002F"/>
    <w:rsid w:val="0024496F"/>
    <w:rsid w:val="0026741B"/>
    <w:rsid w:val="002B64D3"/>
    <w:rsid w:val="002D06C4"/>
    <w:rsid w:val="00466B47"/>
    <w:rsid w:val="00507DD9"/>
    <w:rsid w:val="0051513F"/>
    <w:rsid w:val="00535821"/>
    <w:rsid w:val="005B60D4"/>
    <w:rsid w:val="005E0D9C"/>
    <w:rsid w:val="005E6B48"/>
    <w:rsid w:val="005E6DCC"/>
    <w:rsid w:val="00630D87"/>
    <w:rsid w:val="006B6D1E"/>
    <w:rsid w:val="006D4759"/>
    <w:rsid w:val="00792E46"/>
    <w:rsid w:val="00890302"/>
    <w:rsid w:val="008A2196"/>
    <w:rsid w:val="009125B9"/>
    <w:rsid w:val="00A921E3"/>
    <w:rsid w:val="00AC2F83"/>
    <w:rsid w:val="00C771B0"/>
    <w:rsid w:val="00C821A4"/>
    <w:rsid w:val="00D00BF3"/>
    <w:rsid w:val="00D312E2"/>
    <w:rsid w:val="00D850E2"/>
    <w:rsid w:val="00D94EC7"/>
    <w:rsid w:val="00E105E2"/>
    <w:rsid w:val="00E406F7"/>
    <w:rsid w:val="00F11608"/>
    <w:rsid w:val="00F1617B"/>
    <w:rsid w:val="00F437A7"/>
    <w:rsid w:val="00F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6D8AE"/>
  <w15:chartTrackingRefBased/>
  <w15:docId w15:val="{E68DEB8B-E84D-48C3-A4F3-36A55686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outlook pk</cp:lastModifiedBy>
  <cp:revision>2</cp:revision>
  <dcterms:created xsi:type="dcterms:W3CDTF">2024-12-16T08:19:00Z</dcterms:created>
  <dcterms:modified xsi:type="dcterms:W3CDTF">2024-12-16T08:19:00Z</dcterms:modified>
</cp:coreProperties>
</file>