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5E6DCC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B85F13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 xml:space="preserve">Отчёт по лабораторной работе № </w:t>
      </w:r>
      <w:r w:rsidR="000B2DEE">
        <w:rPr>
          <w:rFonts w:ascii="Times New Roman" w:hAnsi="Times New Roman" w:cs="Times New Roman"/>
          <w:sz w:val="28"/>
          <w:szCs w:val="28"/>
        </w:rPr>
        <w:t>6</w:t>
      </w:r>
    </w:p>
    <w:p w:rsidR="005E6DCC" w:rsidRPr="000B2DEE" w:rsidRDefault="005E6DCC" w:rsidP="005E6DC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5F13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0B2DEE" w:rsidRPr="00B85F13">
        <w:rPr>
          <w:rFonts w:ascii="Times New Roman" w:hAnsi="Times New Roman" w:cs="Times New Roman"/>
          <w:sz w:val="28"/>
          <w:szCs w:val="28"/>
          <w:lang w:val="en-US"/>
        </w:rPr>
        <w:t xml:space="preserve">leetcode: </w:t>
      </w:r>
      <w:hyperlink r:id="rId7" w:tgtFrame="_blank" w:history="1">
        <w:r w:rsidR="000B2DEE" w:rsidRPr="00B85F13">
          <w:rPr>
            <w:rStyle w:val="af"/>
            <w:rFonts w:ascii="Times New Roman" w:hAnsi="Times New Roman" w:cs="Times New Roman"/>
            <w:b/>
            <w:bCs/>
            <w:color w:val="auto"/>
            <w:sz w:val="28"/>
            <w:szCs w:val="28"/>
            <w:bdr w:val="single" w:sz="2" w:space="0" w:color="auto" w:frame="1"/>
            <w:shd w:val="clear" w:color="auto" w:fill="FFFFFF"/>
            <w:lang w:val="en-US"/>
          </w:rPr>
          <w:t>123. Best Time to Buy and Sell Stock III</w:t>
        </w:r>
      </w:hyperlink>
      <w:r w:rsidR="000B2DEE" w:rsidRPr="000B2DEE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5E6DCC" w:rsidRPr="000B2DEE" w:rsidRDefault="005E6DCC" w:rsidP="005E6DC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DCC" w:rsidRPr="000B2DEE" w:rsidRDefault="005E6DCC" w:rsidP="005E6DC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DCC" w:rsidRPr="000B2DEE" w:rsidRDefault="005E6DCC" w:rsidP="005E6DC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DCC" w:rsidRPr="000B2DEE" w:rsidRDefault="005E6DCC" w:rsidP="005E6DC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DCC" w:rsidRPr="000B2DEE" w:rsidRDefault="005E6DCC" w:rsidP="005E6DC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Выполнил работу</w:t>
      </w:r>
    </w:p>
    <w:p w:rsidR="005E6DCC" w:rsidRPr="000B2DEE" w:rsidRDefault="000B2DEE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Никитин Данил Алексеевич</w:t>
      </w:r>
    </w:p>
    <w:p w:rsidR="005E6DCC" w:rsidRPr="000B2DEE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Академическая группа №</w:t>
      </w:r>
      <w:r w:rsidR="000B2DEE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0B2DEE" w:rsidRPr="00EA2DCA">
        <w:rPr>
          <w:rFonts w:ascii="Times New Roman" w:hAnsi="Times New Roman" w:cs="Times New Roman"/>
          <w:sz w:val="28"/>
          <w:szCs w:val="28"/>
        </w:rPr>
        <w:t>3110</w:t>
      </w:r>
    </w:p>
    <w:p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Принято</w:t>
      </w:r>
    </w:p>
    <w:p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Должность, звание Фамилия Имя преподавателя</w:t>
      </w:r>
    </w:p>
    <w:p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51513F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2024</w:t>
      </w:r>
    </w:p>
    <w:p w:rsidR="005E6DCC" w:rsidRPr="00EA2DCA" w:rsidRDefault="005E6DCC" w:rsidP="00EA2DCA">
      <w:pPr>
        <w:pStyle w:val="14"/>
      </w:pPr>
      <w:r w:rsidRPr="00EA2DCA">
        <w:lastRenderedPageBreak/>
        <w:t>Структура отчёта:</w:t>
      </w:r>
    </w:p>
    <w:p w:rsidR="005E6DCC" w:rsidRPr="00EA2DCA" w:rsidRDefault="005E6DCC" w:rsidP="00EA2DCA">
      <w:pPr>
        <w:pStyle w:val="14"/>
      </w:pPr>
      <w:r w:rsidRPr="00EA2DCA">
        <w:t>Введение</w:t>
      </w:r>
    </w:p>
    <w:p w:rsidR="000B2DEE" w:rsidRPr="00EA2DCA" w:rsidRDefault="000B2DEE" w:rsidP="00EA2DCA">
      <w:pPr>
        <w:pStyle w:val="14"/>
      </w:pPr>
      <w:r w:rsidRPr="00EA2DCA">
        <w:t>Понять какие подзадачи у этой задачи.</w:t>
      </w:r>
    </w:p>
    <w:p w:rsidR="000B2DEE" w:rsidRPr="00EA2DCA" w:rsidRDefault="000B2DEE" w:rsidP="00EA2DCA">
      <w:pPr>
        <w:pStyle w:val="14"/>
      </w:pPr>
      <w:r w:rsidRPr="00EA2DCA">
        <w:t>Понять какая структура может хранить решения подзадач.</w:t>
      </w:r>
    </w:p>
    <w:p w:rsidR="000B2DEE" w:rsidRPr="00EA2DCA" w:rsidRDefault="000B2DEE" w:rsidP="00EA2DCA">
      <w:pPr>
        <w:pStyle w:val="14"/>
      </w:pPr>
      <w:r w:rsidRPr="00EA2DCA">
        <w:t>Решить задачу методом динамического программирования.</w:t>
      </w:r>
    </w:p>
    <w:p w:rsidR="005E6DCC" w:rsidRPr="00EA2DCA" w:rsidRDefault="005E6DCC" w:rsidP="00EA2DCA">
      <w:pPr>
        <w:pStyle w:val="14"/>
      </w:pPr>
      <w:r w:rsidRPr="00EA2DCA">
        <w:t>Теоретическая подготовка</w:t>
      </w:r>
    </w:p>
    <w:p w:rsidR="000B2DEE" w:rsidRPr="00EA2DCA" w:rsidRDefault="000B2DEE" w:rsidP="00EA2DCA">
      <w:pPr>
        <w:pStyle w:val="14"/>
      </w:pPr>
      <w:r w:rsidRPr="00EA2DCA">
        <w:t>Метод динамического программирования.</w:t>
      </w:r>
    </w:p>
    <w:p w:rsidR="000B2DEE" w:rsidRPr="00EA2DCA" w:rsidRDefault="000B2DEE" w:rsidP="00EA2DCA">
      <w:pPr>
        <w:pStyle w:val="14"/>
      </w:pPr>
      <w:r w:rsidRPr="00EA2DCA">
        <w:t>Простейшие синтаксические конструкции.</w:t>
      </w:r>
    </w:p>
    <w:p w:rsidR="005E6DCC" w:rsidRPr="00EA2DCA" w:rsidRDefault="005E6DCC" w:rsidP="00EA2DCA">
      <w:pPr>
        <w:pStyle w:val="14"/>
      </w:pPr>
      <w:r w:rsidRPr="00EA2DCA">
        <w:t>Реализация</w:t>
      </w:r>
    </w:p>
    <w:p w:rsidR="000B2DEE" w:rsidRPr="00EA2DCA" w:rsidRDefault="00D720F4" w:rsidP="00EA2DCA">
      <w:pPr>
        <w:pStyle w:val="14"/>
      </w:pPr>
      <w:r w:rsidRPr="00EA2DCA">
        <w:t>1)</w:t>
      </w:r>
      <w:r w:rsidR="000B2DEE" w:rsidRPr="00EA2DCA">
        <w:t>Поняли ,что основ</w:t>
      </w:r>
      <w:r w:rsidRPr="00EA2DCA">
        <w:t xml:space="preserve">ой </w:t>
      </w:r>
      <w:r w:rsidR="000B2DEE" w:rsidRPr="00EA2DCA">
        <w:t xml:space="preserve"> является решение именно </w:t>
      </w:r>
      <w:r w:rsidRPr="00EA2DCA">
        <w:t>задачи о нахождение прибыли для одной транзакции.</w:t>
      </w:r>
    </w:p>
    <w:p w:rsidR="00D720F4" w:rsidRPr="00EA2DCA" w:rsidRDefault="00D720F4" w:rsidP="00EA2DCA">
      <w:pPr>
        <w:pStyle w:val="14"/>
      </w:pPr>
      <w:r w:rsidRPr="00EA2DCA">
        <w:t>2) Основную  задачу можно разделить на подзадачи – и записывать из результат для использования в решении следующей подзадачи.</w:t>
      </w:r>
    </w:p>
    <w:p w:rsidR="00D720F4" w:rsidRPr="00EA2DCA" w:rsidRDefault="00D720F4" w:rsidP="00EA2DCA">
      <w:pPr>
        <w:pStyle w:val="14"/>
      </w:pPr>
      <w:r w:rsidRPr="00EA2DCA">
        <w:t>Такими подзадачами будет нахождение лучшей транзакции для первых i элементов , затем мы будем сравнивать максимальное значения из них с новым возможным максимальным значением.</w:t>
      </w:r>
    </w:p>
    <w:p w:rsidR="00D720F4" w:rsidRPr="00EA2DCA" w:rsidRDefault="00D720F4" w:rsidP="00EA2DCA">
      <w:pPr>
        <w:pStyle w:val="14"/>
      </w:pPr>
      <w:r w:rsidRPr="00EA2DCA">
        <w:t>3)Заметим ,что чтоб найти вторую транзакцию нам нужно ,</w:t>
      </w:r>
      <w:r w:rsidR="00EA2DCA">
        <w:t>проходится справа налево по массиву</w:t>
      </w:r>
      <w:r w:rsidRPr="00EA2DCA">
        <w:t xml:space="preserve"> с последнего до n-i элементы</w:t>
      </w:r>
      <w:r w:rsidR="0048414E" w:rsidRPr="00EA2DCA">
        <w:t>, тогда для любого i первая и вторая тра</w:t>
      </w:r>
      <w:r w:rsidR="00EA2DCA">
        <w:t>нзакции будут согласованны (од</w:t>
      </w:r>
      <w:r w:rsidR="0048414E" w:rsidRPr="00EA2DCA">
        <w:t>на пара строго правее другой )</w:t>
      </w:r>
    </w:p>
    <w:p w:rsidR="00D720F4" w:rsidRPr="00EA2DCA" w:rsidRDefault="0048414E" w:rsidP="00EA2DCA">
      <w:pPr>
        <w:pStyle w:val="14"/>
      </w:pPr>
      <w:r w:rsidRPr="00EA2DCA">
        <w:t xml:space="preserve">    </w:t>
      </w:r>
      <w:r w:rsidR="00EA2DCA" w:rsidRPr="00EA2DCA">
        <w:rPr>
          <w:i/>
        </w:rPr>
        <w:t>Примечание</w:t>
      </w:r>
      <w:r w:rsidRPr="00EA2DCA">
        <w:rPr>
          <w:i/>
        </w:rPr>
        <w:t>:</w:t>
      </w:r>
      <w:r w:rsidRPr="00EA2DCA">
        <w:t xml:space="preserve"> Если нам</w:t>
      </w:r>
      <w:r w:rsidR="00BF2726" w:rsidRPr="00EA2DCA">
        <w:t xml:space="preserve"> </w:t>
      </w:r>
      <w:r w:rsidR="00EA2DCA">
        <w:t>подходит случай</w:t>
      </w:r>
      <w:r w:rsidR="00BF2726" w:rsidRPr="00EA2DCA">
        <w:t>, когда совершается</w:t>
      </w:r>
      <w:r w:rsidR="00EA2DCA">
        <w:t xml:space="preserve"> только одна транзакция</w:t>
      </w:r>
      <w:r w:rsidRPr="00EA2DCA">
        <w:t>, то в таблице лучших операций для второй или наоборот первой транзакции будут нули.</w:t>
      </w:r>
    </w:p>
    <w:p w:rsidR="005E6DCC" w:rsidRPr="00EA2DCA" w:rsidRDefault="005E6DCC" w:rsidP="00EA2DCA">
      <w:pPr>
        <w:pStyle w:val="14"/>
      </w:pPr>
      <w:r w:rsidRPr="00EA2DCA">
        <w:t>Экспериментальная часть</w:t>
      </w:r>
    </w:p>
    <w:p w:rsidR="0048414E" w:rsidRPr="00EA2DCA" w:rsidRDefault="0048414E" w:rsidP="00EA2DCA">
      <w:pPr>
        <w:pStyle w:val="14"/>
      </w:pPr>
      <w:r w:rsidRPr="00EA2DCA">
        <w:t>Подсчет сложности:</w:t>
      </w:r>
    </w:p>
    <w:p w:rsidR="00C4467E" w:rsidRPr="00EA2DCA" w:rsidRDefault="00C4467E" w:rsidP="00EA2DCA">
      <w:pPr>
        <w:pStyle w:val="14"/>
      </w:pPr>
      <w:r w:rsidRPr="00EA2DCA">
        <w:lastRenderedPageBreak/>
        <w:drawing>
          <wp:inline distT="0" distB="0" distL="0" distR="0">
            <wp:extent cx="4965700" cy="2752351"/>
            <wp:effectExtent l="1905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08" cy="275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14E" w:rsidRPr="00EA2DCA" w:rsidRDefault="0048414E" w:rsidP="00EA2DCA">
      <w:pPr>
        <w:pStyle w:val="14"/>
      </w:pPr>
      <w:r w:rsidRPr="00EA2DCA">
        <w:t>Подсчет памяти:</w:t>
      </w:r>
    </w:p>
    <w:p w:rsidR="00C4467E" w:rsidRPr="00EA2DCA" w:rsidRDefault="00C4467E" w:rsidP="00EA2DCA">
      <w:pPr>
        <w:pStyle w:val="14"/>
      </w:pPr>
      <w:r w:rsidRPr="00EA2DCA">
        <w:drawing>
          <wp:inline distT="0" distB="0" distL="0" distR="0">
            <wp:extent cx="5470632" cy="36639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29" cy="366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24E" w:rsidRPr="00EA2DCA" w:rsidRDefault="000F524E" w:rsidP="00EA2DCA">
      <w:pPr>
        <w:pStyle w:val="14"/>
      </w:pPr>
    </w:p>
    <w:p w:rsidR="005E6DCC" w:rsidRPr="00EA2DCA" w:rsidRDefault="005E6DCC" w:rsidP="00EA2DCA">
      <w:pPr>
        <w:pStyle w:val="14"/>
      </w:pPr>
      <w:r w:rsidRPr="00EA2DCA">
        <w:t>Заключение</w:t>
      </w:r>
      <w:r w:rsidR="00EA2DCA">
        <w:t>:</w:t>
      </w:r>
    </w:p>
    <w:p w:rsidR="002F6F60" w:rsidRPr="00EA2DCA" w:rsidRDefault="002F6F60" w:rsidP="00EA2DCA">
      <w:pPr>
        <w:pStyle w:val="14"/>
      </w:pPr>
      <w:r w:rsidRPr="00EA2DCA">
        <w:t xml:space="preserve">Решение прошло все тесты памяти и времени выполнения. </w:t>
      </w:r>
    </w:p>
    <w:p w:rsidR="0048414E" w:rsidRPr="00EA2DCA" w:rsidRDefault="002F6F60" w:rsidP="00EA2DCA">
      <w:pPr>
        <w:pStyle w:val="14"/>
      </w:pPr>
      <w:r w:rsidRPr="00EA2DCA">
        <w:lastRenderedPageBreak/>
        <w:drawing>
          <wp:inline distT="0" distB="0" distL="0" distR="0">
            <wp:extent cx="5416550" cy="241630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24" cy="2420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67E" w:rsidRPr="00EA2DCA" w:rsidRDefault="00C4467E" w:rsidP="00EA2DCA">
      <w:pPr>
        <w:pStyle w:val="14"/>
      </w:pPr>
      <w:r w:rsidRPr="00EA2DCA">
        <w:drawing>
          <wp:inline distT="0" distB="0" distL="0" distR="0">
            <wp:extent cx="5609166" cy="3155156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924" cy="315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F60" w:rsidRPr="00EA2DCA" w:rsidRDefault="002F6F60" w:rsidP="00EA2DCA">
      <w:pPr>
        <w:pStyle w:val="14"/>
      </w:pPr>
      <w:r w:rsidRPr="00EA2DCA">
        <w:t>Оптимизировать решение можно объеденив два первых цикла в один</w:t>
      </w:r>
      <w:r w:rsidR="00EA2DCA">
        <w:t xml:space="preserve"> и поработав с коэффициентами</w:t>
      </w:r>
      <w:r w:rsidRPr="00EA2DCA">
        <w:t>.</w:t>
      </w:r>
    </w:p>
    <w:p w:rsidR="002F6F60" w:rsidRPr="00EA2DCA" w:rsidRDefault="002F6F60" w:rsidP="00EA2DCA">
      <w:pPr>
        <w:pStyle w:val="14"/>
      </w:pPr>
      <w:r w:rsidRPr="00EA2DCA">
        <w:t>В этой задаче необходимо динамическое программирование , потому ,что если решать задачу без запоминания промежуточных решений вспомогательных задач , то мы будем слишком часто пересчитывать различные разности пар , если выбрать самый наивный способ то сложность может выйти от</w:t>
      </w:r>
      <w:r w:rsidR="009725E8" w:rsidRPr="00EA2DCA">
        <w:t xml:space="preserve"> О(n*(n-1))</w:t>
      </w:r>
      <w:r w:rsidR="00927E17" w:rsidRPr="00EA2DCA">
        <w:t xml:space="preserve"> (Тут мы бы потратили столько же памяти) </w:t>
      </w:r>
      <w:r w:rsidR="009725E8" w:rsidRPr="00EA2DCA">
        <w:t>до O((n^2*(n-1)^2)/4), мы же смогли реализовать алгоритм за О(N).</w:t>
      </w:r>
    </w:p>
    <w:p w:rsidR="009725E8" w:rsidRPr="00EA2DCA" w:rsidRDefault="009725E8" w:rsidP="00EA2DCA">
      <w:pPr>
        <w:pStyle w:val="14"/>
      </w:pPr>
    </w:p>
    <w:p w:rsidR="00C4467E" w:rsidRPr="00EA2DCA" w:rsidRDefault="00C4467E" w:rsidP="00EA2DCA">
      <w:pPr>
        <w:pStyle w:val="14"/>
      </w:pPr>
    </w:p>
    <w:p w:rsidR="005E6DCC" w:rsidRPr="00EA2DCA" w:rsidRDefault="005E6DCC" w:rsidP="00EA2DCA">
      <w:pPr>
        <w:pStyle w:val="14"/>
      </w:pPr>
    </w:p>
    <w:sectPr w:rsidR="005E6DCC" w:rsidRPr="00EA2DCA" w:rsidSect="00F11608">
      <w:footerReference w:type="default" r:id="rId12"/>
      <w:pgSz w:w="11906" w:h="16838"/>
      <w:pgMar w:top="1134" w:right="707" w:bottom="12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635A" w:rsidRDefault="00E5635A" w:rsidP="00F11608">
      <w:pPr>
        <w:spacing w:after="0" w:line="240" w:lineRule="auto"/>
      </w:pPr>
      <w:r>
        <w:separator/>
      </w:r>
    </w:p>
  </w:endnote>
  <w:endnote w:type="continuationSeparator" w:id="1">
    <w:p w:rsidR="00E5635A" w:rsidRDefault="00E5635A" w:rsidP="00F11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5395145"/>
      <w:docPartObj>
        <w:docPartGallery w:val="Page Numbers (Bottom of Page)"/>
        <w:docPartUnique/>
      </w:docPartObj>
    </w:sdtPr>
    <w:sdtContent>
      <w:p w:rsidR="00D720F4" w:rsidRDefault="00F739F1">
        <w:pPr>
          <w:pStyle w:val="af2"/>
          <w:jc w:val="center"/>
        </w:pPr>
        <w:fldSimple w:instr="PAGE   \* MERGEFORMAT">
          <w:r w:rsidR="007D07E1">
            <w:rPr>
              <w:noProof/>
            </w:rPr>
            <w:t>3</w:t>
          </w:r>
        </w:fldSimple>
      </w:p>
    </w:sdtContent>
  </w:sdt>
  <w:p w:rsidR="00D720F4" w:rsidRDefault="00D720F4">
    <w:pPr>
      <w:pStyle w:val="af2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635A" w:rsidRDefault="00E5635A" w:rsidP="00F11608">
      <w:pPr>
        <w:spacing w:after="0" w:line="240" w:lineRule="auto"/>
      </w:pPr>
      <w:r>
        <w:separator/>
      </w:r>
    </w:p>
  </w:footnote>
  <w:footnote w:type="continuationSeparator" w:id="1">
    <w:p w:rsidR="00E5635A" w:rsidRDefault="00E5635A" w:rsidP="00F11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7E67E5"/>
    <w:multiLevelType w:val="hybridMultilevel"/>
    <w:tmpl w:val="1F0202C0"/>
    <w:lvl w:ilvl="0" w:tplc="4EB04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637427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6DD60C1E"/>
    <w:multiLevelType w:val="hybridMultilevel"/>
    <w:tmpl w:val="B39C037E"/>
    <w:lvl w:ilvl="0" w:tplc="676AA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78AB1062"/>
    <w:multiLevelType w:val="hybridMultilevel"/>
    <w:tmpl w:val="F60E38E0"/>
    <w:lvl w:ilvl="0" w:tplc="1846A956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E0D9C"/>
    <w:rsid w:val="00050EF1"/>
    <w:rsid w:val="000B2DEE"/>
    <w:rsid w:val="000D4437"/>
    <w:rsid w:val="000F524E"/>
    <w:rsid w:val="00135712"/>
    <w:rsid w:val="001F002F"/>
    <w:rsid w:val="002F6F60"/>
    <w:rsid w:val="00466B47"/>
    <w:rsid w:val="0048414E"/>
    <w:rsid w:val="0051513F"/>
    <w:rsid w:val="005E0D9C"/>
    <w:rsid w:val="005E6DCC"/>
    <w:rsid w:val="007D07E1"/>
    <w:rsid w:val="00807B08"/>
    <w:rsid w:val="00890302"/>
    <w:rsid w:val="00893FBF"/>
    <w:rsid w:val="00927E17"/>
    <w:rsid w:val="009725E8"/>
    <w:rsid w:val="009B0BC9"/>
    <w:rsid w:val="00AC2F83"/>
    <w:rsid w:val="00B85F13"/>
    <w:rsid w:val="00BF2726"/>
    <w:rsid w:val="00C4467E"/>
    <w:rsid w:val="00D00BF3"/>
    <w:rsid w:val="00D720F4"/>
    <w:rsid w:val="00E5635A"/>
    <w:rsid w:val="00EA2DCA"/>
    <w:rsid w:val="00F11608"/>
    <w:rsid w:val="00F1617B"/>
    <w:rsid w:val="00F437A7"/>
    <w:rsid w:val="00F739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37A7"/>
  </w:style>
  <w:style w:type="paragraph" w:styleId="1">
    <w:name w:val="heading 1"/>
    <w:basedOn w:val="a"/>
    <w:next w:val="a"/>
    <w:link w:val="10"/>
    <w:uiPriority w:val="9"/>
    <w:qFormat/>
    <w:rsid w:val="005E0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0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0D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0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0D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0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0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0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0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ГОСТ 14пт"/>
    <w:basedOn w:val="a"/>
    <w:link w:val="140"/>
    <w:qFormat/>
    <w:rsid w:val="0051513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40">
    <w:name w:val="ГОСТ 14пт Знак"/>
    <w:basedOn w:val="a0"/>
    <w:link w:val="14"/>
    <w:rsid w:val="0051513F"/>
    <w:rPr>
      <w:rFonts w:ascii="Times New Roman" w:hAnsi="Times New Roman"/>
      <w:sz w:val="28"/>
    </w:rPr>
  </w:style>
  <w:style w:type="paragraph" w:customStyle="1" w:styleId="a3">
    <w:name w:val="ГОСТ Рис"/>
    <w:basedOn w:val="16"/>
    <w:link w:val="a4"/>
    <w:qFormat/>
    <w:rsid w:val="0051513F"/>
    <w:pPr>
      <w:ind w:firstLine="0"/>
      <w:jc w:val="center"/>
    </w:pPr>
    <w:rPr>
      <w:sz w:val="28"/>
    </w:rPr>
  </w:style>
  <w:style w:type="character" w:customStyle="1" w:styleId="a4">
    <w:name w:val="ГОСТ Рис Знак"/>
    <w:basedOn w:val="160"/>
    <w:link w:val="a3"/>
    <w:rsid w:val="0051513F"/>
    <w:rPr>
      <w:rFonts w:ascii="Times New Roman" w:hAnsi="Times New Roman"/>
      <w:sz w:val="28"/>
    </w:rPr>
  </w:style>
  <w:style w:type="paragraph" w:customStyle="1" w:styleId="16">
    <w:name w:val="ГОСТ 16пт"/>
    <w:basedOn w:val="14"/>
    <w:link w:val="160"/>
    <w:qFormat/>
    <w:rsid w:val="0051513F"/>
    <w:pPr>
      <w:spacing w:line="480" w:lineRule="auto"/>
    </w:pPr>
    <w:rPr>
      <w:sz w:val="32"/>
    </w:rPr>
  </w:style>
  <w:style w:type="character" w:customStyle="1" w:styleId="160">
    <w:name w:val="ГОСТ 16пт Знак"/>
    <w:basedOn w:val="140"/>
    <w:link w:val="16"/>
    <w:rsid w:val="0051513F"/>
    <w:rPr>
      <w:rFonts w:ascii="Times New Roman" w:hAnsi="Times New Roman"/>
      <w:sz w:val="32"/>
    </w:rPr>
  </w:style>
  <w:style w:type="character" w:customStyle="1" w:styleId="10">
    <w:name w:val="Заголовок 1 Знак"/>
    <w:basedOn w:val="a0"/>
    <w:link w:val="1"/>
    <w:uiPriority w:val="9"/>
    <w:rsid w:val="005E0D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E0D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E0D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E0D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E0D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E0D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E0D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E0D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E0D9C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5E0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5E0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5E0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E0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E0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E0D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0D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E0D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E0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5E0D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E0D9C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437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0"/>
    <w:uiPriority w:val="99"/>
    <w:unhideWhenUsed/>
    <w:rsid w:val="00AC2F83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C2F83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11608"/>
  </w:style>
  <w:style w:type="paragraph" w:styleId="af2">
    <w:name w:val="footer"/>
    <w:basedOn w:val="a"/>
    <w:link w:val="af3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11608"/>
  </w:style>
  <w:style w:type="paragraph" w:styleId="af4">
    <w:name w:val="Balloon Text"/>
    <w:basedOn w:val="a"/>
    <w:link w:val="af5"/>
    <w:uiPriority w:val="99"/>
    <w:semiHidden/>
    <w:unhideWhenUsed/>
    <w:rsid w:val="000B2D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0B2DE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8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best-time-to-buy-and-sell-stock-iii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 Вершинин</dc:creator>
  <cp:lastModifiedBy>admin</cp:lastModifiedBy>
  <cp:revision>3</cp:revision>
  <dcterms:created xsi:type="dcterms:W3CDTF">2024-11-25T14:23:00Z</dcterms:created>
  <dcterms:modified xsi:type="dcterms:W3CDTF">2024-11-29T08:14:00Z</dcterms:modified>
</cp:coreProperties>
</file>