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embeddings/Microsoft_Excel_Worksheet.xlsx" ContentType="application/vnd.openxmlformats-officedocument.spreadsheetml.shee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 по лабораторной работе № 4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«Поиск подмассивов размера K в массиве размера N, сумма элементов которых равна нулю»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работу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Тиганов Вадим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Академическая группа №</w:t>
      </w:r>
      <w:r>
        <w:rPr>
          <w:rFonts w:cs="Times New Roman" w:ascii="Times New Roman" w:hAnsi="Times New Roman"/>
          <w:sz w:val="28"/>
          <w:szCs w:val="28"/>
          <w:lang w:val="en-US"/>
        </w:rPr>
        <w:t>J</w:t>
      </w:r>
      <w:r>
        <w:rPr>
          <w:rFonts w:cs="Times New Roman" w:ascii="Times New Roman" w:hAnsi="Times New Roman"/>
          <w:sz w:val="28"/>
          <w:szCs w:val="28"/>
        </w:rPr>
        <w:t>3112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Принято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Ментор, Дунаев Максим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2024</w:t>
      </w:r>
    </w:p>
    <w:p>
      <w:pPr>
        <w:pStyle w:val="141"/>
        <w:rPr>
          <w:b/>
          <w:bCs/>
        </w:rPr>
      </w:pPr>
      <w:r>
        <w:rPr>
          <w:b/>
          <w:bCs/>
        </w:rPr>
        <w:t>Структура отчёта:</w:t>
      </w:r>
    </w:p>
    <w:p>
      <w:pPr>
        <w:pStyle w:val="141"/>
        <w:numPr>
          <w:ilvl w:val="0"/>
          <w:numId w:val="1"/>
        </w:numPr>
        <w:rPr/>
      </w:pPr>
      <w:r>
        <w:rPr/>
        <w:t>Введение</w:t>
      </w:r>
    </w:p>
    <w:p>
      <w:pPr>
        <w:pStyle w:val="141"/>
        <w:ind w:hanging="0" w:left="709"/>
        <w:rPr/>
      </w:pPr>
      <w:r>
        <w:rPr/>
        <w:t xml:space="preserve">Цель – разработка алгоритма поиска подмассивов в массиве заданной длины по заданным условиям. Требуемая сложность – не менее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/>
        <w:t>^</w:t>
      </w:r>
      <w:r>
        <w:rPr>
          <w:lang w:val="en-US"/>
        </w:rPr>
        <w:t>K</w:t>
      </w:r>
      <w:r>
        <w:rPr/>
        <w:t xml:space="preserve">), где </w:t>
      </w:r>
      <w:r>
        <w:rPr>
          <w:lang w:val="en-US"/>
        </w:rPr>
        <w:t>N</w:t>
      </w:r>
      <w:r>
        <w:rPr/>
        <w:t xml:space="preserve"> – длина основного массива, </w:t>
      </w:r>
      <w:r>
        <w:rPr>
          <w:lang w:val="en-US"/>
        </w:rPr>
        <w:t>K</w:t>
      </w:r>
      <w:r>
        <w:rPr/>
        <w:t xml:space="preserve"> – длина каждого подмассива. (</w:t>
      </w:r>
      <w:r>
        <w:rPr>
          <w:lang w:val="en-US"/>
        </w:rPr>
        <w:t>N</w:t>
      </w:r>
      <w:r>
        <w:rPr/>
        <w:t xml:space="preserve"> = 25, </w:t>
      </w:r>
      <w:r>
        <w:rPr>
          <w:lang w:val="en-US"/>
        </w:rPr>
        <w:t>K</w:t>
      </w:r>
      <w:r>
        <w:rPr/>
        <w:t xml:space="preserve"> = 9 для моего варианта задания)</w:t>
      </w:r>
    </w:p>
    <w:p>
      <w:pPr>
        <w:pStyle w:val="141"/>
        <w:ind w:hanging="0" w:left="709"/>
        <w:rPr/>
      </w:pPr>
      <w:r>
        <w:rPr/>
      </w:r>
    </w:p>
    <w:p>
      <w:pPr>
        <w:pStyle w:val="141"/>
        <w:ind w:hanging="0" w:left="709"/>
        <w:rPr/>
      </w:pPr>
      <w:r>
        <w:rPr/>
        <w:t>Задачи:</w:t>
      </w:r>
    </w:p>
    <w:p>
      <w:pPr>
        <w:pStyle w:val="141"/>
        <w:numPr>
          <w:ilvl w:val="0"/>
          <w:numId w:val="2"/>
        </w:numPr>
        <w:rPr/>
      </w:pPr>
      <w:r>
        <w:rPr/>
        <w:t>Изучение способов эффективного (и искусственно неэффективного) поиска подмассивов с определённой суммой.</w:t>
      </w:r>
    </w:p>
    <w:p>
      <w:pPr>
        <w:pStyle w:val="141"/>
        <w:numPr>
          <w:ilvl w:val="0"/>
          <w:numId w:val="2"/>
        </w:numPr>
        <w:rPr/>
      </w:pPr>
      <w:r>
        <w:rPr/>
        <w:t>Реализация и отладка алгоритма.</w:t>
      </w:r>
    </w:p>
    <w:p>
      <w:pPr>
        <w:pStyle w:val="141"/>
        <w:numPr>
          <w:ilvl w:val="0"/>
          <w:numId w:val="2"/>
        </w:numPr>
        <w:rPr/>
      </w:pPr>
      <w:r>
        <w:rPr/>
        <w:t>Расчёт алгоритмической сложности программы.</w:t>
      </w:r>
    </w:p>
    <w:p>
      <w:pPr>
        <w:pStyle w:val="141"/>
        <w:numPr>
          <w:ilvl w:val="0"/>
          <w:numId w:val="2"/>
        </w:numPr>
        <w:rPr/>
      </w:pPr>
      <w:r>
        <w:rPr/>
        <w:t>Сравнение результатов с теоретической оценкой сложности и производительности, замеры временных затрат.</w:t>
      </w:r>
    </w:p>
    <w:p>
      <w:pPr>
        <w:pStyle w:val="141"/>
        <w:ind w:hanging="0" w:left="709"/>
        <w:rPr/>
      </w:pPr>
      <w:r>
        <w:rPr/>
      </w:r>
    </w:p>
    <w:p>
      <w:pPr>
        <w:pStyle w:val="141"/>
        <w:numPr>
          <w:ilvl w:val="0"/>
          <w:numId w:val="1"/>
        </w:numPr>
        <w:rPr/>
      </w:pPr>
      <w:r>
        <w:rPr/>
        <w:t>Теоретическая подготовка</w:t>
      </w:r>
    </w:p>
    <w:p>
      <w:pPr>
        <w:pStyle w:val="141"/>
        <w:rPr/>
      </w:pPr>
      <w:r>
        <w:rPr/>
        <w:t xml:space="preserve">Использовал типы данных </w:t>
      </w:r>
      <w:r>
        <w:rPr>
          <w:lang w:val="en-US"/>
        </w:rPr>
        <w:t>int</w:t>
      </w:r>
      <w:r>
        <w:rPr/>
        <w:t xml:space="preserve">, </w:t>
      </w:r>
      <w:r>
        <w:rPr>
          <w:lang w:val="en-US"/>
        </w:rPr>
        <w:t>float</w:t>
      </w:r>
      <w:r>
        <w:rPr/>
        <w:t xml:space="preserve">, структуры данных – </w:t>
      </w:r>
      <w:r>
        <w:rPr>
          <w:lang w:val="en-US"/>
        </w:rPr>
        <w:t>vector</w:t>
      </w:r>
      <w:r>
        <w:rPr/>
        <w:t>&lt;</w:t>
      </w:r>
      <w:r>
        <w:rPr>
          <w:lang w:val="en-US"/>
        </w:rPr>
        <w:t>int</w:t>
      </w:r>
      <w:r>
        <w:rPr/>
        <w:t xml:space="preserve">&gt; - одномерный массив. </w:t>
      </w:r>
    </w:p>
    <w:p>
      <w:pPr>
        <w:pStyle w:val="141"/>
        <w:rPr/>
      </w:pPr>
      <w:r>
        <w:rPr/>
        <w:t xml:space="preserve">Теоретическое описание алгоритма – Алгоритм использует полный перебор (комбинаторный подход) всех возможных подмассивов длины 9 в массиве длины 25. Для этого применяется рекурсивная функция, которая поочерёдно добавляет элементы в текущий подмассив и проверяет его длину и сумму элементов. Если длина подмассива достигает 9, алгоритм подсчитывает сумму его элементов и сравнивает её с нулем. Если сумма равна нулю, подмассив добавляется в итоговый список. С учетом перебора ожидаемая алгоритмическая сложность задачи – </w:t>
      </w:r>
      <w:r>
        <w:rPr>
          <w:lang w:val="en-US"/>
        </w:rPr>
        <w:t>N</w:t>
      </w:r>
      <w:r>
        <w:rPr/>
        <w:t>^</w:t>
      </w:r>
      <w:r>
        <w:rPr>
          <w:lang w:val="en-US"/>
        </w:rPr>
        <w:t>K</w:t>
      </w:r>
      <w:r>
        <w:rPr/>
        <w:t>.</w:t>
      </w:r>
    </w:p>
    <w:p>
      <w:pPr>
        <w:pStyle w:val="141"/>
        <w:rPr/>
      </w:pPr>
      <w:r>
        <w:rPr/>
        <w:t>В том числе скриншот онлайн проверки сложности:</w:t>
      </w:r>
    </w:p>
    <w:p>
      <w:pPr>
        <w:pStyle w:val="141"/>
        <w:rPr/>
      </w:pPr>
      <w:r>
        <w:rPr/>
        <w:drawing>
          <wp:inline distT="0" distB="0" distL="0" distR="0">
            <wp:extent cx="6031230" cy="3327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41"/>
        <w:rPr>
          <w:lang w:val="en-US"/>
        </w:rPr>
      </w:pPr>
      <w:r>
        <w:rPr/>
        <w:t xml:space="preserve">Ожидаемая сложность – </w:t>
      </w:r>
      <w:r>
        <w:rPr>
          <w:lang w:val="en-US"/>
        </w:rPr>
        <w:t>N^K</w:t>
      </w:r>
    </w:p>
    <w:p>
      <w:pPr>
        <w:pStyle w:val="141"/>
        <w:numPr>
          <w:ilvl w:val="0"/>
          <w:numId w:val="1"/>
        </w:numPr>
        <w:rPr/>
      </w:pPr>
      <w:r>
        <w:rPr/>
        <w:t>Реализация</w:t>
      </w:r>
    </w:p>
    <w:p>
      <w:pPr>
        <w:pStyle w:val="141"/>
        <w:rPr/>
      </w:pPr>
      <w:r>
        <w:rPr/>
        <w:t>Импорт стандартных библиотек:</w:t>
      </w:r>
    </w:p>
    <w:p>
      <w:pPr>
        <w:pStyle w:val="141"/>
        <w:rPr/>
      </w:pPr>
      <w:r>
        <w:rPr/>
        <w:drawing>
          <wp:inline distT="0" distB="0" distL="0" distR="0">
            <wp:extent cx="2096135" cy="781050"/>
            <wp:effectExtent l="0" t="0" r="0" b="0"/>
            <wp:docPr id="2" name="Image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41"/>
        <w:rPr/>
      </w:pPr>
      <w:r>
        <w:rPr/>
        <w:t>Для работы с вводом-выводом, векторами (массивами), библиотека для подсчета времени работы программы.</w:t>
      </w:r>
    </w:p>
    <w:p>
      <w:pPr>
        <w:pStyle w:val="141"/>
        <w:rPr/>
      </w:pPr>
      <w:r>
        <w:rPr/>
        <w:drawing>
          <wp:inline distT="0" distB="0" distL="0" distR="0">
            <wp:extent cx="6031230" cy="20701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41"/>
        <w:rPr/>
      </w:pPr>
      <w:r>
        <w:rPr/>
        <w:t>Функция перебора: принимает в качестве аргументов заданный массив (изначальный, с длиной 25), массив, в который будут сохраняться комбинации элементов для дальнейшей обработки, число К – длина подмассивов, которые будем искать.</w:t>
      </w:r>
    </w:p>
    <w:p>
      <w:pPr>
        <w:pStyle w:val="141"/>
        <w:rPr/>
      </w:pPr>
      <w:r>
        <w:rPr/>
        <w:drawing>
          <wp:inline distT="0" distB="0" distL="0" distR="0">
            <wp:extent cx="5525135" cy="40011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400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41"/>
        <w:rPr/>
      </w:pPr>
      <w:r>
        <w:rPr/>
        <w:t>Вывод: если длина подмассива равна 9, а сумма элементов равна 0, то выводим в формате [1, 2, 3, 4, 5, 6, 7, 8, 9]</w:t>
      </w:r>
    </w:p>
    <w:p>
      <w:pPr>
        <w:pStyle w:val="141"/>
        <w:rPr>
          <w:lang w:val="en-US"/>
        </w:rPr>
      </w:pPr>
      <w:r>
        <w:rPr/>
        <w:drawing>
          <wp:inline distT="0" distB="0" distL="0" distR="0">
            <wp:extent cx="5992495" cy="13049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41"/>
        <w:rPr/>
      </w:pPr>
      <w:r>
        <w:rPr/>
        <w:t>Наконец, рекурсивная часть: Оставаясь в рамках главного массива, добавляем в конец текущего подмассива новый элемент, вызываем функцию для проверки, удаляем элемент и подставляем новый. И таким образом будут перебираться всевозможные комбинации из 9 элементов в заданном массиве.</w:t>
      </w:r>
    </w:p>
    <w:p>
      <w:pPr>
        <w:pStyle w:val="141"/>
        <w:rPr/>
      </w:pPr>
      <w:r>
        <w:rPr/>
        <w:drawing>
          <wp:inline distT="0" distB="0" distL="0" distR="0">
            <wp:extent cx="6031230" cy="1986915"/>
            <wp:effectExtent l="0" t="0" r="0" b="0"/>
            <wp:docPr id="6" name="Image6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98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41"/>
        <w:rPr/>
      </w:pPr>
      <w:r>
        <w:rPr/>
        <w:t xml:space="preserve">В главной функции вручную задал массив  длины 25, вектор для комбинаций, длину комбинаций, вызвал функцию, а также засек время выполнения с помощью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chrono</w:t>
      </w:r>
    </w:p>
    <w:p>
      <w:pPr>
        <w:pStyle w:val="141"/>
        <w:numPr>
          <w:ilvl w:val="0"/>
          <w:numId w:val="1"/>
        </w:numPr>
        <w:rPr/>
      </w:pPr>
      <w:r>
        <w:rPr/>
        <w:t>Экспериментальная часть</w:t>
      </w:r>
    </w:p>
    <w:p>
      <w:pPr>
        <w:pStyle w:val="141"/>
        <w:rPr/>
      </w:pPr>
      <w:r>
        <w:rPr/>
        <w:t>Согласно требованиям моего варианта, на вход моему алгоритму подаётся до 25 элементов.</w:t>
      </w:r>
    </w:p>
    <w:p>
      <w:pPr>
        <w:pStyle w:val="141"/>
        <w:rPr/>
      </w:pPr>
      <w:r>
        <w:rPr/>
        <w:t xml:space="preserve">Затраты по памяти составляют 25*4 + 9*4 + 24 + 24 = 176 байт оперативной памяти, т.к. она затрачивается только на основной вектор и вектор подмассива, что достаточно немного. (Вес пустого вектора = 24, каждый элемент типа </w:t>
      </w:r>
      <w:r>
        <w:rPr>
          <w:lang w:val="en-US"/>
        </w:rPr>
        <w:t>int</w:t>
      </w:r>
      <w:r>
        <w:rPr/>
        <w:t xml:space="preserve"> занимает 4 байта) </w:t>
      </w:r>
    </w:p>
    <w:p>
      <w:pPr>
        <w:pStyle w:val="141"/>
        <w:rPr/>
      </w:pPr>
      <w:r>
        <w:rPr/>
        <w:t xml:space="preserve"> </w:t>
      </w:r>
      <w:r>
        <w:rPr/>
        <w:t xml:space="preserve">Теоретически заданная сложность задачи составляет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/>
        <w:t>^</w:t>
      </w:r>
      <w:r>
        <w:rPr>
          <w:lang w:val="en-US"/>
        </w:rPr>
        <w:t>K</w:t>
      </w:r>
      <w:r>
        <w:rPr/>
        <w:t>) и более. Для тестирования алгоритма была собрана статистика, приведенная в таблице №1.</w:t>
      </w:r>
    </w:p>
    <w:p>
      <w:pPr>
        <w:pStyle w:val="141"/>
        <w:jc w:val="right"/>
        <w:rPr/>
      </w:pPr>
      <w:r>
        <w:rPr/>
        <w:t>Таблица №1 - Подсчёт сложности реализованного алгоритма</w:t>
      </w:r>
    </w:p>
    <w:tbl>
      <w:tblPr>
        <w:tblStyle w:val="TableGrid"/>
        <w:tblW w:w="911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4"/>
        <w:gridCol w:w="776"/>
        <w:gridCol w:w="776"/>
        <w:gridCol w:w="776"/>
        <w:gridCol w:w="846"/>
        <w:gridCol w:w="1126"/>
        <w:gridCol w:w="1336"/>
      </w:tblGrid>
      <w:tr>
        <w:trPr/>
        <w:tc>
          <w:tcPr>
            <w:tcW w:w="3474" w:type="dxa"/>
            <w:tcBorders/>
          </w:tcPr>
          <w:p>
            <w:pPr>
              <w:pStyle w:val="141"/>
              <w:widowControl/>
              <w:suppressAutoHyphens w:val="true"/>
              <w:spacing w:before="0" w:after="0"/>
              <w:ind w:hanging="0"/>
              <w:rPr>
                <w:lang w:val="en-US"/>
              </w:rPr>
            </w:pP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  <w:t>Размер входного набора</w:t>
            </w: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, K</w:t>
            </w:r>
          </w:p>
        </w:tc>
        <w:tc>
          <w:tcPr>
            <w:tcW w:w="776" w:type="dxa"/>
            <w:tcBorders/>
          </w:tcPr>
          <w:p>
            <w:pPr>
              <w:pStyle w:val="141"/>
              <w:widowControl/>
              <w:suppressAutoHyphens w:val="true"/>
              <w:spacing w:before="0" w:after="0"/>
              <w:ind w:hanging="0"/>
              <w:rPr>
                <w:lang w:val="en-US"/>
              </w:rPr>
            </w:pP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25, 4</w:t>
            </w:r>
          </w:p>
        </w:tc>
        <w:tc>
          <w:tcPr>
            <w:tcW w:w="776" w:type="dxa"/>
            <w:tcBorders/>
          </w:tcPr>
          <w:p>
            <w:pPr>
              <w:pStyle w:val="141"/>
              <w:widowControl/>
              <w:suppressAutoHyphens w:val="true"/>
              <w:spacing w:before="0" w:after="0"/>
              <w:ind w:hanging="0"/>
              <w:rPr>
                <w:lang w:val="en-US"/>
              </w:rPr>
            </w:pP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25, 5</w:t>
            </w:r>
          </w:p>
        </w:tc>
        <w:tc>
          <w:tcPr>
            <w:tcW w:w="776" w:type="dxa"/>
            <w:tcBorders/>
          </w:tcPr>
          <w:p>
            <w:pPr>
              <w:pStyle w:val="141"/>
              <w:widowControl/>
              <w:suppressAutoHyphens w:val="true"/>
              <w:spacing w:before="0" w:after="0"/>
              <w:ind w:hanging="0"/>
              <w:rPr>
                <w:lang w:val="en-US"/>
              </w:rPr>
            </w:pP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25, 6</w:t>
            </w:r>
          </w:p>
        </w:tc>
        <w:tc>
          <w:tcPr>
            <w:tcW w:w="846" w:type="dxa"/>
            <w:tcBorders/>
          </w:tcPr>
          <w:p>
            <w:pPr>
              <w:pStyle w:val="141"/>
              <w:widowControl/>
              <w:suppressAutoHyphens w:val="true"/>
              <w:spacing w:before="0" w:after="0"/>
              <w:ind w:hanging="0"/>
              <w:rPr>
                <w:lang w:val="en-US"/>
              </w:rPr>
            </w:pP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25, 7</w:t>
            </w:r>
          </w:p>
        </w:tc>
        <w:tc>
          <w:tcPr>
            <w:tcW w:w="1126" w:type="dxa"/>
            <w:tcBorders/>
          </w:tcPr>
          <w:p>
            <w:pPr>
              <w:pStyle w:val="141"/>
              <w:widowControl/>
              <w:suppressAutoHyphens w:val="true"/>
              <w:spacing w:before="0" w:after="0"/>
              <w:ind w:hanging="0"/>
              <w:rPr>
                <w:lang w:val="en-US"/>
              </w:rPr>
            </w:pP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25, 8</w:t>
            </w:r>
          </w:p>
        </w:tc>
        <w:tc>
          <w:tcPr>
            <w:tcW w:w="1336" w:type="dxa"/>
            <w:tcBorders/>
          </w:tcPr>
          <w:p>
            <w:pPr>
              <w:pStyle w:val="141"/>
              <w:widowControl/>
              <w:suppressAutoHyphens w:val="true"/>
              <w:spacing w:before="0" w:after="0"/>
              <w:ind w:hanging="0"/>
              <w:rPr>
                <w:lang w:val="en-US"/>
              </w:rPr>
            </w:pP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  <w:t>25, 9</w:t>
            </w:r>
          </w:p>
        </w:tc>
      </w:tr>
      <w:tr>
        <w:trPr/>
        <w:tc>
          <w:tcPr>
            <w:tcW w:w="3474" w:type="dxa"/>
            <w:tcBorders/>
          </w:tcPr>
          <w:p>
            <w:pPr>
              <w:pStyle w:val="141"/>
              <w:widowControl/>
              <w:suppressAutoHyphens w:val="true"/>
              <w:spacing w:before="0" w:after="0"/>
              <w:ind w:hanging="0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O</w:t>
            </w: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  <w:t>(</w:t>
            </w: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N</w:t>
            </w: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  <w:t>^</w:t>
            </w: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K</w:t>
            </w: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  <w:t>), с, приблизительно</w:t>
            </w:r>
          </w:p>
        </w:tc>
        <w:tc>
          <w:tcPr>
            <w:tcW w:w="776" w:type="dxa"/>
            <w:tcBorders/>
          </w:tcPr>
          <w:p>
            <w:pPr>
              <w:pStyle w:val="141"/>
              <w:widowControl/>
              <w:suppressAutoHyphens w:val="true"/>
              <w:spacing w:before="0" w:after="0"/>
              <w:ind w:hanging="0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  <w:t>0.4</w:t>
            </w:r>
          </w:p>
        </w:tc>
        <w:tc>
          <w:tcPr>
            <w:tcW w:w="776" w:type="dxa"/>
            <w:tcBorders/>
          </w:tcPr>
          <w:p>
            <w:pPr>
              <w:pStyle w:val="141"/>
              <w:widowControl/>
              <w:suppressAutoHyphens w:val="true"/>
              <w:spacing w:before="0" w:after="0"/>
              <w:ind w:hanging="0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  <w:t>9</w:t>
            </w:r>
          </w:p>
        </w:tc>
        <w:tc>
          <w:tcPr>
            <w:tcW w:w="776" w:type="dxa"/>
            <w:tcBorders/>
          </w:tcPr>
          <w:p>
            <w:pPr>
              <w:pStyle w:val="141"/>
              <w:widowControl/>
              <w:suppressAutoHyphens w:val="true"/>
              <w:spacing w:before="0" w:after="0"/>
              <w:ind w:hanging="0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  <w:t>244</w:t>
            </w:r>
          </w:p>
        </w:tc>
        <w:tc>
          <w:tcPr>
            <w:tcW w:w="846" w:type="dxa"/>
            <w:tcBorders/>
          </w:tcPr>
          <w:p>
            <w:pPr>
              <w:pStyle w:val="141"/>
              <w:widowControl/>
              <w:suppressAutoHyphens w:val="true"/>
              <w:spacing w:before="0" w:after="0"/>
              <w:ind w:hanging="0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  <w:t>6 103</w:t>
            </w:r>
          </w:p>
        </w:tc>
        <w:tc>
          <w:tcPr>
            <w:tcW w:w="1126" w:type="dxa"/>
            <w:tcBorders/>
          </w:tcPr>
          <w:p>
            <w:pPr>
              <w:pStyle w:val="141"/>
              <w:widowControl/>
              <w:suppressAutoHyphens w:val="true"/>
              <w:spacing w:before="0" w:after="0"/>
              <w:ind w:hanging="0"/>
              <w:rPr>
                <w:lang w:val="en-US"/>
              </w:rPr>
            </w:pP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152 587</w:t>
            </w:r>
          </w:p>
        </w:tc>
        <w:tc>
          <w:tcPr>
            <w:tcW w:w="1336" w:type="dxa"/>
            <w:tcBorders/>
          </w:tcPr>
          <w:p>
            <w:pPr>
              <w:pStyle w:val="141"/>
              <w:widowControl/>
              <w:suppressAutoHyphens w:val="true"/>
              <w:spacing w:before="0" w:after="0"/>
              <w:ind w:hanging="0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  <w:t>3 814 697</w:t>
            </w:r>
          </w:p>
        </w:tc>
      </w:tr>
    </w:tbl>
    <w:p>
      <w:pPr>
        <w:pStyle w:val="141"/>
        <w:rPr/>
      </w:pPr>
      <w:r>
        <w:rPr/>
        <w:t>График представляющий визуально удобный формат данных из таблицы №1 представлен на изображении №1.</w:t>
      </w:r>
    </w:p>
    <w:p>
      <w:pPr>
        <w:pStyle w:val="141"/>
        <w:rPr/>
      </w:pPr>
      <w:r>
        <w:rPr/>
      </w:r>
    </w:p>
    <w:p>
      <w:pPr>
        <w:pStyle w:val="141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0180" cy="315023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15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41"/>
        <w:ind w:hanging="0"/>
        <w:jc w:val="center"/>
        <w:rPr/>
      </w:pPr>
      <w:r>
        <w:rPr/>
        <w:t>Изображение №</w:t>
      </w:r>
      <w:r>
        <w:rPr>
          <w:lang w:val="en-US"/>
        </w:rPr>
        <w:t>1</w:t>
      </w:r>
      <w:r>
        <w:rPr/>
        <w:t xml:space="preserve"> - График работы алгоритма</w:t>
      </w:r>
    </w:p>
    <w:p>
      <w:pPr>
        <w:pStyle w:val="141"/>
        <w:rPr/>
      </w:pPr>
      <w:r>
        <w:rPr/>
        <w:t>Далее необходимо привести анализ графика и таблицы.</w:t>
      </w:r>
    </w:p>
    <w:p>
      <w:pPr>
        <w:pStyle w:val="141"/>
        <w:rPr/>
      </w:pPr>
      <w:r>
        <w:rPr/>
        <w:t xml:space="preserve">Неожиданным стало огромное время выполнения программы, которое, однако, совпадает с расчетами вручную и оценкой с использованием нейросети </w:t>
      </w:r>
      <w:r>
        <w:rPr>
          <w:lang w:val="en-US"/>
        </w:rPr>
        <w:t>Chat</w:t>
      </w:r>
      <w:r>
        <w:rPr/>
        <w:t>-</w:t>
      </w:r>
      <w:r>
        <w:rPr>
          <w:lang w:val="en-US"/>
        </w:rPr>
        <w:t>GPT</w:t>
      </w:r>
      <w:r>
        <w:rPr/>
        <w:t xml:space="preserve">. Уже после 7 элементов в подмассивах с учетом сложности </w:t>
      </w:r>
      <w:r>
        <w:rPr>
          <w:lang w:val="en-US"/>
        </w:rPr>
        <w:t>N</w:t>
      </w:r>
      <w:r>
        <w:rPr/>
        <w:t>^</w:t>
      </w:r>
      <w:r>
        <w:rPr>
          <w:lang w:val="en-US"/>
        </w:rPr>
        <w:t>K</w:t>
      </w:r>
      <w:r>
        <w:rPr/>
        <w:t xml:space="preserve"> временные затраты составляют более часа, исходя из того, что имеет 25^7 итераций, каждая из которых занимает в среднем 1 мкс. Для значений 8 и 9 время крайне стремительно возрастает, что делает невозможным подсчет опытным путем, пришлось использовать только теоретические расчеты времени.</w:t>
      </w:r>
    </w:p>
    <w:p>
      <w:pPr>
        <w:pStyle w:val="141"/>
        <w:rPr/>
      </w:pPr>
      <w:r>
        <w:rPr/>
      </w:r>
    </w:p>
    <w:p>
      <w:pPr>
        <w:pStyle w:val="141"/>
        <w:rPr/>
      </w:pPr>
      <w:r>
        <w:rPr/>
      </w:r>
    </w:p>
    <w:p>
      <w:pPr>
        <w:pStyle w:val="141"/>
        <w:rPr/>
      </w:pPr>
      <w:r>
        <w:rPr/>
      </w:r>
    </w:p>
    <w:p>
      <w:pPr>
        <w:pStyle w:val="141"/>
        <w:rPr/>
      </w:pPr>
      <w:r>
        <w:rPr/>
      </w:r>
    </w:p>
    <w:p>
      <w:pPr>
        <w:pStyle w:val="141"/>
        <w:numPr>
          <w:ilvl w:val="0"/>
          <w:numId w:val="1"/>
        </w:numPr>
        <w:rPr/>
      </w:pPr>
      <w:r>
        <w:rPr/>
        <w:t>Заключение</w:t>
      </w:r>
    </w:p>
    <w:p>
      <w:pPr>
        <w:pStyle w:val="141"/>
        <w:ind w:hanging="0" w:left="709"/>
        <w:rPr/>
      </w:pPr>
      <w:r>
        <w:rPr/>
        <w:t xml:space="preserve">Главный вывод, сделанный мной за время и после выполнения работы – важность оптимизации времени работы программы и написания эффективных алгоритмов. </w:t>
      </w:r>
    </w:p>
    <w:p>
      <w:pPr>
        <w:pStyle w:val="141"/>
        <w:ind w:hanging="0" w:left="709"/>
        <w:rPr/>
      </w:pPr>
      <w:r>
        <w:rPr/>
        <w:t xml:space="preserve">Как показала практика, даже для данного условия, что подмассивы длины 9 в массиве длины 25 должны перебираться не более часа, программа справиться не смогла ввиду высокой сложности – </w:t>
      </w:r>
      <w:r>
        <w:rPr>
          <w:lang w:val="en-US"/>
        </w:rPr>
        <w:t>N</w:t>
      </w:r>
      <w:r>
        <w:rPr/>
        <w:t>^</w:t>
      </w:r>
      <w:r>
        <w:rPr>
          <w:lang w:val="en-US"/>
        </w:rPr>
        <w:t>K</w:t>
      </w:r>
      <w:r>
        <w:rPr/>
        <w:t>, что было задано по условию. Программа может работать быстрее, но сложность уменьшится, что не соответствует условию.</w:t>
      </w:r>
    </w:p>
    <w:p>
      <w:pPr>
        <w:pStyle w:val="141"/>
        <w:ind w:hanging="0" w:left="709"/>
        <w:rPr/>
      </w:pPr>
      <w:r>
        <w:rPr/>
        <w:t>Получил навыки и практику в теоретической оценке времязатратности алгоритма и затрат по памяти, применил на практике комбинаторные принципы для написания алгоритма.</w:t>
      </w:r>
    </w:p>
    <w:p>
      <w:pPr>
        <w:pStyle w:val="141"/>
        <w:ind w:hanging="0" w:left="709"/>
        <w:rPr/>
      </w:pPr>
      <w:r>
        <w:rPr/>
        <w:t>В будущем приобретенные знания послужат для высокой осведомленности при написании оптимальных алгоритмов, потому что для больших объемов данных комбинаторные и другие сложные алгоритмические подходы не эффективны.</w:t>
      </w:r>
    </w:p>
    <w:p>
      <w:pPr>
        <w:pStyle w:val="141"/>
        <w:ind w:hanging="0" w:left="1069"/>
        <w:rPr/>
      </w:pPr>
      <w:r>
        <w:rPr/>
      </w:r>
    </w:p>
    <w:p>
      <w:pPr>
        <w:pStyle w:val="141"/>
        <w:ind w:hanging="0" w:left="1069"/>
        <w:rPr/>
      </w:pPr>
      <w:r>
        <w:rPr/>
      </w:r>
    </w:p>
    <w:p>
      <w:pPr>
        <w:pStyle w:val="141"/>
        <w:ind w:hanging="0" w:left="1069"/>
        <w:rPr/>
      </w:pPr>
      <w:r>
        <w:rPr/>
      </w:r>
    </w:p>
    <w:p>
      <w:pPr>
        <w:pStyle w:val="141"/>
        <w:ind w:hanging="0" w:left="1069"/>
        <w:rPr/>
      </w:pPr>
      <w:r>
        <w:rPr/>
      </w:r>
    </w:p>
    <w:p>
      <w:pPr>
        <w:pStyle w:val="141"/>
        <w:ind w:hanging="0"/>
        <w:jc w:val="center"/>
        <w:rPr>
          <w:lang w:val="en-US"/>
        </w:rPr>
      </w:pPr>
      <w:r>
        <w:rPr/>
        <w:t>ПРИЛОЖЕНИЕ</w:t>
      </w:r>
      <w:r>
        <w:rPr>
          <w:lang w:val="en-US"/>
        </w:rPr>
        <w:t xml:space="preserve"> </w:t>
      </w:r>
      <w:r>
        <w:rPr/>
        <w:t>А</w:t>
      </w:r>
    </w:p>
    <w:p>
      <w:pPr>
        <w:pStyle w:val="141"/>
        <w:ind w:hanging="0"/>
        <w:jc w:val="center"/>
        <w:rPr>
          <w:lang w:val="en-US"/>
        </w:rPr>
      </w:pPr>
      <w:r>
        <w:rPr/>
        <w:t>Листинг</w:t>
      </w:r>
      <w:r>
        <w:rPr>
          <w:lang w:val="en-US"/>
        </w:rPr>
        <w:t xml:space="preserve"> </w:t>
      </w:r>
      <w:r>
        <w:rPr/>
        <w:t>кода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 submassives.cpp 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#include &lt;iostream&gt;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#include &lt;vector&gt;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#include &lt;chrono&gt;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void generateCombinations(const std::vector&lt;int&gt;&amp; arr, std::vector&lt;int&gt;&amp; combination, int K) {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</w:t>
      </w:r>
      <w:r>
        <w:rPr>
          <w:rFonts w:cs="Times New Roman"/>
          <w:szCs w:val="28"/>
          <w:lang w:val="en-US"/>
        </w:rPr>
        <w:t>if (combination.size() == K) {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    </w:t>
      </w:r>
      <w:r>
        <w:rPr>
          <w:rFonts w:cs="Times New Roman"/>
          <w:szCs w:val="28"/>
          <w:lang w:val="en-US"/>
        </w:rPr>
        <w:t>int sum = 0;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    </w:t>
      </w:r>
      <w:r>
        <w:rPr>
          <w:rFonts w:cs="Times New Roman"/>
          <w:szCs w:val="28"/>
          <w:lang w:val="en-US"/>
        </w:rPr>
        <w:t>for (int num : combination) {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        </w:t>
      </w:r>
      <w:r>
        <w:rPr>
          <w:rFonts w:cs="Times New Roman"/>
          <w:szCs w:val="28"/>
          <w:lang w:val="en-US"/>
        </w:rPr>
        <w:t>sum += num;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    </w:t>
      </w:r>
      <w:r>
        <w:rPr>
          <w:rFonts w:cs="Times New Roman"/>
          <w:szCs w:val="28"/>
          <w:lang w:val="en-US"/>
        </w:rPr>
        <w:t>}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    </w:t>
      </w:r>
      <w:r>
        <w:rPr>
          <w:rFonts w:cs="Times New Roman"/>
          <w:szCs w:val="28"/>
          <w:lang w:val="en-US"/>
        </w:rPr>
        <w:t>if (sum == 0) {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        </w:t>
      </w:r>
      <w:r>
        <w:rPr>
          <w:rFonts w:cs="Times New Roman"/>
          <w:szCs w:val="28"/>
          <w:lang w:val="en-US"/>
        </w:rPr>
        <w:t>std::ios::sync_with_stdio(0);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                </w:t>
      </w:r>
      <w:r>
        <w:rPr>
          <w:rFonts w:cs="Times New Roman"/>
          <w:szCs w:val="28"/>
        </w:rPr>
        <w:t>std::cin.tie(0); // Для быстрого вывода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                </w:t>
      </w:r>
      <w:r>
        <w:rPr>
          <w:rFonts w:cs="Times New Roman"/>
          <w:szCs w:val="28"/>
          <w:lang w:val="en-US"/>
        </w:rPr>
        <w:t>std::cout &lt;&lt; "[";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        </w:t>
      </w:r>
      <w:r>
        <w:rPr>
          <w:rFonts w:cs="Times New Roman"/>
          <w:szCs w:val="28"/>
          <w:lang w:val="en-US"/>
        </w:rPr>
        <w:t>for (size_t i = 0; i &lt; combination.size(); ++i) {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            </w:t>
      </w:r>
      <w:r>
        <w:rPr>
          <w:rFonts w:cs="Times New Roman"/>
          <w:szCs w:val="28"/>
          <w:lang w:val="en-US"/>
        </w:rPr>
        <w:t>std::cout &lt;&lt; combination[i];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            </w:t>
      </w:r>
      <w:r>
        <w:rPr>
          <w:rFonts w:cs="Times New Roman"/>
          <w:szCs w:val="28"/>
          <w:lang w:val="en-US"/>
        </w:rPr>
        <w:t>if (i &lt; combination.size() - 1) {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            </w:t>
      </w:r>
      <w:r>
        <w:rPr>
          <w:rFonts w:cs="Times New Roman"/>
          <w:szCs w:val="28"/>
          <w:lang w:val="en-US"/>
        </w:rPr>
        <w:t>std::cout &lt;&lt; ", ";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                </w:t>
      </w:r>
      <w:r>
        <w:rPr>
          <w:rFonts w:cs="Times New Roman"/>
          <w:szCs w:val="28"/>
          <w:lang w:val="en-US"/>
        </w:rPr>
        <w:t>}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        </w:t>
      </w:r>
      <w:r>
        <w:rPr>
          <w:rFonts w:cs="Times New Roman"/>
          <w:szCs w:val="28"/>
          <w:lang w:val="en-US"/>
        </w:rPr>
        <w:t>}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    </w:t>
      </w:r>
      <w:r>
        <w:rPr>
          <w:rFonts w:cs="Times New Roman"/>
          <w:szCs w:val="28"/>
          <w:lang w:val="en-US"/>
        </w:rPr>
        <w:t>std::cout &lt;&lt; "]" &lt;&lt; std::endl;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    </w:t>
      </w:r>
      <w:r>
        <w:rPr>
          <w:rFonts w:cs="Times New Roman"/>
          <w:szCs w:val="28"/>
          <w:lang w:val="en-US"/>
        </w:rPr>
        <w:t>}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    </w:t>
      </w:r>
      <w:r>
        <w:rPr>
          <w:rFonts w:cs="Times New Roman"/>
          <w:szCs w:val="28"/>
          <w:lang w:val="en-US"/>
        </w:rPr>
        <w:t>return;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</w:t>
      </w:r>
      <w:r>
        <w:rPr>
          <w:rFonts w:cs="Times New Roman"/>
          <w:szCs w:val="28"/>
          <w:lang w:val="en-US"/>
        </w:rPr>
        <w:t>}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</w:t>
      </w:r>
      <w:r>
        <w:rPr>
          <w:rFonts w:cs="Times New Roman"/>
          <w:szCs w:val="28"/>
          <w:lang w:val="en-US"/>
        </w:rPr>
        <w:t>for (int i = 0; i &lt; arr.size(); ++i) {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    </w:t>
      </w:r>
      <w:r>
        <w:rPr>
          <w:rFonts w:cs="Times New Roman"/>
          <w:szCs w:val="28"/>
          <w:lang w:val="en-US"/>
        </w:rPr>
        <w:t>combination.push_back(arr[i]);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    </w:t>
      </w:r>
      <w:r>
        <w:rPr>
          <w:rFonts w:cs="Times New Roman"/>
          <w:szCs w:val="28"/>
          <w:lang w:val="en-US"/>
        </w:rPr>
        <w:t xml:space="preserve">generateCombinations(arr, combination, K); // </w:t>
      </w:r>
      <w:r>
        <w:rPr>
          <w:rFonts w:cs="Times New Roman"/>
          <w:szCs w:val="28"/>
        </w:rPr>
        <w:t>Рекурсия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    </w:t>
      </w:r>
      <w:r>
        <w:rPr>
          <w:rFonts w:cs="Times New Roman"/>
          <w:szCs w:val="28"/>
          <w:lang w:val="en-US"/>
        </w:rPr>
        <w:t>combination.pop_back();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    </w:t>
      </w:r>
      <w:r>
        <w:rPr>
          <w:rFonts w:cs="Times New Roman"/>
          <w:szCs w:val="28"/>
          <w:lang w:val="en-US"/>
        </w:rPr>
        <w:t>}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}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int main() {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</w:t>
      </w:r>
      <w:r>
        <w:rPr>
          <w:rFonts w:cs="Times New Roman"/>
          <w:szCs w:val="28"/>
          <w:lang w:val="en-US"/>
        </w:rPr>
        <w:t>std::vector&lt;int&gt; arr = {1, -1, 2, -2, 3, -3, 0, 4, -4, 5, -5, 6, -6, 7, -7, 8, -8, 9, -9, 10, -10, 11, -11, 12, -12};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</w:t>
      </w:r>
      <w:r>
        <w:rPr>
          <w:rFonts w:cs="Times New Roman"/>
          <w:szCs w:val="28"/>
          <w:lang w:val="en-US"/>
        </w:rPr>
        <w:t xml:space="preserve">int K = 9; // </w:t>
      </w:r>
      <w:r>
        <w:rPr>
          <w:rFonts w:cs="Times New Roman"/>
          <w:szCs w:val="28"/>
        </w:rPr>
        <w:t>Длина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подмассива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</w:t>
      </w:r>
      <w:r>
        <w:rPr>
          <w:rFonts w:cs="Times New Roman"/>
          <w:szCs w:val="28"/>
          <w:lang w:val="en-US"/>
        </w:rPr>
        <w:t>std::vector&lt;int&gt; combination;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</w:t>
      </w:r>
      <w:r>
        <w:rPr>
          <w:rFonts w:cs="Times New Roman"/>
          <w:szCs w:val="28"/>
          <w:lang w:val="en-US"/>
        </w:rPr>
        <w:t>auto start_time = std::chrono::high_resolution_clock::now();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</w:t>
      </w:r>
      <w:r>
        <w:rPr>
          <w:rFonts w:cs="Times New Roman"/>
          <w:szCs w:val="28"/>
          <w:lang w:val="en-US"/>
        </w:rPr>
        <w:t>generateCombinations(arr, combination, K);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</w:t>
      </w:r>
      <w:r>
        <w:rPr>
          <w:rFonts w:cs="Times New Roman"/>
          <w:szCs w:val="28"/>
          <w:lang w:val="en-US"/>
        </w:rPr>
        <w:t>auto end_time = std::chrono::high_resolution_clock::now();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    </w:t>
      </w:r>
      <w:r>
        <w:rPr>
          <w:rFonts w:cs="Times New Roman"/>
          <w:szCs w:val="28"/>
          <w:lang w:val="en-US"/>
        </w:rPr>
        <w:t xml:space="preserve">std::chrono::duration&lt;double&gt; elapsed = end_time - start_time; 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    </w:t>
      </w:r>
      <w:r>
        <w:rPr>
          <w:rFonts w:cs="Times New Roman"/>
          <w:szCs w:val="28"/>
          <w:lang w:val="en-US"/>
        </w:rPr>
        <w:t>std::cout &lt;&lt; "</w:t>
      </w:r>
      <w:r>
        <w:rPr>
          <w:rFonts w:cs="Times New Roman"/>
          <w:szCs w:val="28"/>
        </w:rPr>
        <w:t>Время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выполнения</w:t>
      </w:r>
      <w:r>
        <w:rPr>
          <w:rFonts w:cs="Times New Roman"/>
          <w:szCs w:val="28"/>
          <w:lang w:val="en-US"/>
        </w:rPr>
        <w:t xml:space="preserve">: " &lt;&lt; elapsed.count() &lt;&lt; " </w:t>
      </w:r>
      <w:r>
        <w:rPr>
          <w:rFonts w:cs="Times New Roman"/>
          <w:szCs w:val="28"/>
        </w:rPr>
        <w:t>секунд</w:t>
      </w:r>
      <w:r>
        <w:rPr>
          <w:rFonts w:cs="Times New Roman"/>
          <w:szCs w:val="28"/>
          <w:lang w:val="en-US"/>
        </w:rPr>
        <w:t xml:space="preserve">." </w:t>
      </w:r>
      <w:r>
        <w:rPr>
          <w:rFonts w:cs="Times New Roman"/>
          <w:szCs w:val="28"/>
        </w:rPr>
        <w:t>&lt;&lt; std::endl;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    </w:t>
      </w:r>
      <w:r>
        <w:rPr>
          <w:rFonts w:cs="Times New Roman"/>
          <w:szCs w:val="28"/>
        </w:rPr>
        <w:t>return 0;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}</w:t>
      </w:r>
    </w:p>
    <w:p>
      <w:pPr>
        <w:pStyle w:val="14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41"/>
        <w:ind w:hanging="0"/>
        <w:jc w:val="center"/>
        <w:rPr>
          <w:lang w:val="en-US"/>
        </w:rPr>
      </w:pPr>
      <w:r>
        <w:rPr>
          <w:lang w:val="en-US"/>
        </w:rPr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707" w:gutter="0" w:header="0" w:top="1134" w:footer="708" w:bottom="127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753951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37a7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d9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d9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d9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d9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d9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d9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d9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d9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d9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4" w:customStyle="1">
    <w:name w:val="ГОСТ 14пт Знак"/>
    <w:basedOn w:val="DefaultParagraphFont"/>
    <w:link w:val="141"/>
    <w:qFormat/>
    <w:rsid w:val="0051513f"/>
    <w:rPr>
      <w:rFonts w:ascii="Times New Roman" w:hAnsi="Times New Roman"/>
      <w:sz w:val="28"/>
    </w:rPr>
  </w:style>
  <w:style w:type="character" w:styleId="Style5" w:customStyle="1">
    <w:name w:val="ГОСТ Рис Знак"/>
    <w:basedOn w:val="16"/>
    <w:link w:val="Style6"/>
    <w:qFormat/>
    <w:rsid w:val="0051513f"/>
    <w:rPr>
      <w:rFonts w:ascii="Times New Roman" w:hAnsi="Times New Roman"/>
      <w:sz w:val="28"/>
    </w:rPr>
  </w:style>
  <w:style w:type="character" w:styleId="16" w:customStyle="1">
    <w:name w:val="ГОСТ 16пт Знак"/>
    <w:basedOn w:val="14"/>
    <w:link w:val="161"/>
    <w:qFormat/>
    <w:rsid w:val="0051513f"/>
    <w:rPr>
      <w:rFonts w:ascii="Times New Roman" w:hAnsi="Times New Roman"/>
      <w:sz w:val="3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e0d9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e0d9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e0d9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e0d9c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e0d9c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e0d9c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e0d9c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e0d9c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e0d9c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e0d9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e0d9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e0d9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e0d9c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e0d9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e0d9c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ac2f83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2f83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1160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1160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Tahoma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41" w:customStyle="1">
    <w:name w:val="ГОСТ 14пт"/>
    <w:basedOn w:val="Normal"/>
    <w:link w:val="14"/>
    <w:qFormat/>
    <w:rsid w:val="0051513f"/>
    <w:pPr>
      <w:spacing w:lineRule="auto" w:line="360" w:before="0" w:after="0"/>
      <w:ind w:firstLine="709"/>
      <w:jc w:val="both"/>
    </w:pPr>
    <w:rPr>
      <w:rFonts w:ascii="Times New Roman" w:hAnsi="Times New Roman"/>
      <w:sz w:val="28"/>
    </w:rPr>
  </w:style>
  <w:style w:type="paragraph" w:styleId="Style6" w:customStyle="1">
    <w:name w:val="ГОСТ Рис"/>
    <w:basedOn w:val="161"/>
    <w:link w:val="Style5"/>
    <w:qFormat/>
    <w:rsid w:val="0051513f"/>
    <w:pPr>
      <w:ind w:hanging="0"/>
      <w:jc w:val="center"/>
    </w:pPr>
    <w:rPr>
      <w:sz w:val="28"/>
    </w:rPr>
  </w:style>
  <w:style w:type="paragraph" w:styleId="161" w:customStyle="1">
    <w:name w:val="ГОСТ 16пт"/>
    <w:basedOn w:val="141"/>
    <w:link w:val="16"/>
    <w:qFormat/>
    <w:rsid w:val="0051513f"/>
    <w:pPr>
      <w:spacing w:lineRule="auto" w:line="480"/>
    </w:pPr>
    <w:rPr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0d9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d9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d9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e0d9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116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116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437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Application>LibreOffice/24.8.3.2$Linux_X86_64 LibreOffice_project/480$Build-2</Application>
  <AppVersion>15.0000</AppVersion>
  <Pages>8</Pages>
  <Words>838</Words>
  <Characters>5177</Characters>
  <CharactersWithSpaces>6294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2024-10-29T19:31:00Z</dcterms:created>
  <dc:creator>Владислав Вершинин</dc:creator>
  <dc:description/>
  <dc:language>en-US</dc:language>
  <cp:lastModifiedBy/>
  <cp:lastPrinted>2024-10-28T17:46:00Z</cp:lastPrinted>
  <dcterms:modified xsi:type="dcterms:W3CDTF">2024-12-10T16:25:41Z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