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8B41E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6D77F6">
        <w:rPr>
          <w:rFonts w:eastAsiaTheme="majorEastAsia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E9291CD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7F05A71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Факультет программной инженерии и компьютерной техники</w:t>
      </w:r>
      <w:r>
        <w:rPr>
          <w:rStyle w:val="eop"/>
          <w:rFonts w:eastAsiaTheme="majorEastAsia"/>
        </w:rPr>
        <w:t> </w:t>
      </w:r>
    </w:p>
    <w:p w14:paraId="2ACA59EC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2FE88768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069F5E00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AE5E8D6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5122347B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8442B40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A3C048C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B8767F1" w14:textId="3D62D341" w:rsidR="00D70015" w:rsidRPr="00E5771F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52"/>
          <w:szCs w:val="52"/>
        </w:rPr>
      </w:pPr>
      <w:r>
        <w:rPr>
          <w:rStyle w:val="normaltextrun"/>
          <w:rFonts w:eastAsiaTheme="majorEastAsia"/>
          <w:sz w:val="52"/>
          <w:szCs w:val="52"/>
        </w:rPr>
        <w:t>Лабораторная работа</w:t>
      </w:r>
      <w:r w:rsidRPr="002861B8">
        <w:rPr>
          <w:rStyle w:val="normaltextrun"/>
          <w:rFonts w:eastAsiaTheme="majorEastAsia"/>
          <w:sz w:val="52"/>
          <w:szCs w:val="52"/>
        </w:rPr>
        <w:t xml:space="preserve"> </w:t>
      </w:r>
      <w:r>
        <w:rPr>
          <w:rStyle w:val="normaltextrun"/>
          <w:rFonts w:eastAsiaTheme="majorEastAsia"/>
          <w:sz w:val="52"/>
          <w:szCs w:val="52"/>
        </w:rPr>
        <w:t>№1</w:t>
      </w:r>
    </w:p>
    <w:p w14:paraId="24AB76C6" w14:textId="77777777" w:rsidR="00D70015" w:rsidRPr="00E51A53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44"/>
          <w:szCs w:val="44"/>
        </w:rPr>
      </w:pPr>
      <w:r>
        <w:rPr>
          <w:rStyle w:val="normaltextrun"/>
          <w:rFonts w:eastAsiaTheme="majorEastAsia"/>
          <w:sz w:val="52"/>
          <w:szCs w:val="52"/>
        </w:rPr>
        <w:t>«</w:t>
      </w:r>
      <w:r w:rsidRPr="00EA3DFB">
        <w:rPr>
          <w:rFonts w:eastAsiaTheme="majorEastAsia"/>
          <w:sz w:val="44"/>
          <w:szCs w:val="44"/>
        </w:rPr>
        <w:t>Оценка погрешности на основании проведения прямых измерений</w:t>
      </w:r>
      <w:r w:rsidRPr="00E51A53">
        <w:rPr>
          <w:rStyle w:val="normaltextrun"/>
          <w:rFonts w:eastAsiaTheme="majorEastAsia"/>
          <w:sz w:val="44"/>
          <w:szCs w:val="44"/>
        </w:rPr>
        <w:t>»</w:t>
      </w:r>
    </w:p>
    <w:p w14:paraId="60F844D2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7523A7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по дисциплине</w:t>
      </w:r>
      <w:r>
        <w:rPr>
          <w:rStyle w:val="eop"/>
          <w:rFonts w:eastAsiaTheme="majorEastAsia"/>
        </w:rPr>
        <w:t> </w:t>
      </w:r>
    </w:p>
    <w:p w14:paraId="3BE57EB5" w14:textId="7C1E95D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“Информационная безопасность»</w:t>
      </w:r>
    </w:p>
    <w:p w14:paraId="6E3AB2B4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CE69222" w14:textId="77777777" w:rsidR="00D70015" w:rsidRDefault="00D70015" w:rsidP="00D7001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14810E2D" w14:textId="77777777" w:rsidR="00D70015" w:rsidRDefault="00D70015" w:rsidP="00D70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09966F" w14:textId="61C782CB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Выполнил:</w:t>
      </w:r>
      <w:r>
        <w:rPr>
          <w:rStyle w:val="eop"/>
          <w:rFonts w:eastAsiaTheme="majorEastAsia"/>
        </w:rPr>
        <w:t> </w:t>
      </w:r>
    </w:p>
    <w:p w14:paraId="28DD021B" w14:textId="134F3F21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Студенты группы P3430,</w:t>
      </w:r>
      <w:r>
        <w:rPr>
          <w:rStyle w:val="eop"/>
          <w:rFonts w:eastAsiaTheme="majorEastAsia"/>
        </w:rPr>
        <w:t> </w:t>
      </w:r>
    </w:p>
    <w:p w14:paraId="41A6A139" w14:textId="77777777" w:rsidR="00D70015" w:rsidRPr="001E425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Тарасов Иван Сергеевич</w:t>
      </w:r>
      <w:r w:rsidRPr="001E4251">
        <w:rPr>
          <w:rStyle w:val="normaltextrun"/>
          <w:rFonts w:eastAsiaTheme="majorEastAsia"/>
          <w:sz w:val="28"/>
          <w:szCs w:val="28"/>
        </w:rPr>
        <w:t>,</w:t>
      </w:r>
    </w:p>
    <w:p w14:paraId="3083D243" w14:textId="5AC8BB55" w:rsidR="00D70015" w:rsidRPr="00124CC7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4C2623EA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2576CE7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01B010F" w14:textId="77777777" w:rsidR="00D70015" w:rsidRPr="001E425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6E3C9E19" w14:textId="623598A6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Проверил:</w:t>
      </w:r>
      <w:r>
        <w:rPr>
          <w:rStyle w:val="eop"/>
          <w:rFonts w:eastAsiaTheme="majorEastAsia"/>
        </w:rPr>
        <w:t> </w:t>
      </w:r>
    </w:p>
    <w:p w14:paraId="268A19F9" w14:textId="252522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eastAsiaTheme="majorEastAsia"/>
          <w:sz w:val="28"/>
          <w:szCs w:val="28"/>
        </w:rPr>
        <w:t>Рыбаков Степан Дмитриевич</w:t>
      </w:r>
    </w:p>
    <w:p w14:paraId="1B1326B9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8C142B3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928AF6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8DE1593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AEE9EB7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F4BA50E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407C402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8F743DD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0F3458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FBF60D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BF35AFE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1F6AD58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F9F8B70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6B54891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  </w:t>
      </w:r>
      <w:r>
        <w:rPr>
          <w:rStyle w:val="eop"/>
          <w:rFonts w:eastAsiaTheme="majorEastAsia"/>
        </w:rPr>
        <w:t> </w:t>
      </w:r>
    </w:p>
    <w:p w14:paraId="13ADA657" w14:textId="77777777" w:rsidR="00D70015" w:rsidRPr="0068708F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Санкт</w:t>
      </w:r>
      <w:r w:rsidRPr="0068708F">
        <w:rPr>
          <w:rStyle w:val="normaltextrun"/>
          <w:rFonts w:eastAsiaTheme="majorEastAsia"/>
          <w:sz w:val="28"/>
          <w:szCs w:val="28"/>
        </w:rPr>
        <w:t>-</w:t>
      </w:r>
      <w:r>
        <w:rPr>
          <w:rStyle w:val="normaltextrun"/>
          <w:rFonts w:eastAsiaTheme="majorEastAsia"/>
          <w:sz w:val="28"/>
          <w:szCs w:val="28"/>
        </w:rPr>
        <w:t>Петербург</w:t>
      </w:r>
      <w:r w:rsidRPr="000F41D3">
        <w:rPr>
          <w:rStyle w:val="eop"/>
          <w:rFonts w:eastAsiaTheme="majorEastAsia"/>
          <w:lang w:val="en-US"/>
        </w:rPr>
        <w:t> </w:t>
      </w:r>
    </w:p>
    <w:p w14:paraId="07D30BE9" w14:textId="77777777" w:rsidR="00D70015" w:rsidRP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  <w:lang w:val="en-US"/>
        </w:rPr>
      </w:pPr>
      <w:r w:rsidRPr="00D70015">
        <w:rPr>
          <w:rStyle w:val="normaltextrun"/>
          <w:rFonts w:eastAsiaTheme="majorEastAsia"/>
          <w:sz w:val="28"/>
          <w:szCs w:val="28"/>
          <w:lang w:val="en-US"/>
        </w:rPr>
        <w:t>2025</w:t>
      </w:r>
    </w:p>
    <w:p w14:paraId="0C44D74B" w14:textId="13ECD728" w:rsidR="009D2C80" w:rsidRPr="00124CC7" w:rsidRDefault="00D70015" w:rsidP="00124CC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D7001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ITMO-University-labs/infosecurity-lab1</w:t>
        </w:r>
      </w:hyperlink>
    </w:p>
    <w:p w14:paraId="48EB9FCA" w14:textId="77777777" w:rsidR="00D70015" w:rsidRPr="00124CC7" w:rsidRDefault="00D70015" w:rsidP="00D7001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1D1DC5" w14:textId="78A3879B" w:rsidR="00AC2523" w:rsidRDefault="00AC2523" w:rsidP="00AC25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523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E36CB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</w:p>
    <w:p w14:paraId="754E5724" w14:textId="478B4F0D" w:rsidR="00AC2523" w:rsidRDefault="00B33C42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выполнен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3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3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124CC7" w:rsidRPr="00124CC7">
        <w:rPr>
          <w:rFonts w:ascii="Times New Roman" w:hAnsi="Times New Roman" w:cs="Times New Roman"/>
          <w:sz w:val="28"/>
          <w:szCs w:val="28"/>
        </w:rPr>
        <w:t>.</w:t>
      </w:r>
    </w:p>
    <w:p w14:paraId="17C97122" w14:textId="7D03A0B3" w:rsidR="00124CC7" w:rsidRDefault="00124CC7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i/>
          <w:iCs/>
          <w:sz w:val="28"/>
          <w:szCs w:val="28"/>
        </w:rPr>
        <w:t xml:space="preserve">Список </w:t>
      </w:r>
      <w:proofErr w:type="spellStart"/>
      <w:r w:rsidRPr="00124CC7">
        <w:rPr>
          <w:rFonts w:ascii="Times New Roman" w:hAnsi="Times New Roman" w:cs="Times New Roman"/>
          <w:i/>
          <w:iCs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546B83" w14:textId="77777777" w:rsidR="00124CC7" w:rsidRDefault="00124CC7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461FB5" w14:textId="6F8217FB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1)</w:t>
      </w:r>
      <w:r w:rsidRPr="00124C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</w:t>
      </w:r>
      <w:r w:rsidRPr="00124CC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24C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124C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Требует наличие тела запроса в виде:</w:t>
      </w:r>
    </w:p>
    <w:p w14:paraId="19770E8A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758C4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"email": "ivan@ya.ru",</w:t>
      </w:r>
    </w:p>
    <w:p w14:paraId="4393C9A6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"nickname": "</w:t>
      </w:r>
      <w:proofErr w:type="spellStart"/>
      <w:r w:rsidRPr="00124CC7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124CC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7ABCC2F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124CC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24CC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24CC7">
        <w:rPr>
          <w:rFonts w:ascii="Times New Roman" w:hAnsi="Times New Roman" w:cs="Times New Roman"/>
          <w:sz w:val="28"/>
          <w:szCs w:val="28"/>
        </w:rPr>
        <w:t>": "123456"</w:t>
      </w:r>
    </w:p>
    <w:p w14:paraId="61BEAB42" w14:textId="6ABCEC79" w:rsidR="006B145B" w:rsidRPr="00124CC7" w:rsidRDefault="00124CC7" w:rsidP="006B14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1A935098" w14:textId="5B66649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токен аутентификации</w:t>
      </w:r>
    </w:p>
    <w:p w14:paraId="4116FCAD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275419" w14:textId="16F852BC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>“&lt;access token&gt;”</w:t>
      </w:r>
    </w:p>
    <w:p w14:paraId="1DD209AB" w14:textId="7777777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5D0195C9" w14:textId="5239F0D4" w:rsidR="00124CC7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45B">
        <w:rPr>
          <w:rFonts w:ascii="Times New Roman" w:hAnsi="Times New Roman" w:cs="Times New Roman"/>
          <w:sz w:val="28"/>
          <w:szCs w:val="28"/>
        </w:rPr>
        <w:t xml:space="preserve">код </w:t>
      </w:r>
      <w:r w:rsidR="006B145B" w:rsidRPr="006B145B">
        <w:rPr>
          <w:rFonts w:ascii="Times New Roman" w:hAnsi="Times New Roman" w:cs="Times New Roman"/>
          <w:b/>
          <w:bCs/>
          <w:sz w:val="28"/>
          <w:szCs w:val="28"/>
        </w:rPr>
        <w:t>401</w:t>
      </w:r>
      <w:r w:rsidR="006B145B">
        <w:rPr>
          <w:rFonts w:ascii="Times New Roman" w:hAnsi="Times New Roman" w:cs="Times New Roman"/>
          <w:sz w:val="28"/>
          <w:szCs w:val="28"/>
        </w:rPr>
        <w:t>, если пользователь с такой почтой уже существует.</w:t>
      </w:r>
    </w:p>
    <w:p w14:paraId="5B1AB3BF" w14:textId="7777777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D7BD3B" w14:textId="23E83721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24CC7">
        <w:rPr>
          <w:rFonts w:ascii="Times New Roman" w:hAnsi="Times New Roman" w:cs="Times New Roman"/>
          <w:sz w:val="28"/>
          <w:szCs w:val="28"/>
        </w:rPr>
        <w:t>)</w:t>
      </w:r>
      <w:r w:rsidRPr="00124C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</w:t>
      </w:r>
      <w:r w:rsidRPr="00124CC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24C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24CC7">
        <w:rPr>
          <w:rFonts w:ascii="Times New Roman" w:hAnsi="Times New Roman" w:cs="Times New Roman"/>
          <w:sz w:val="28"/>
          <w:szCs w:val="28"/>
        </w:rPr>
        <w:t xml:space="preserve"> – </w:t>
      </w:r>
      <w:r w:rsidR="006B145B">
        <w:rPr>
          <w:rFonts w:ascii="Times New Roman" w:hAnsi="Times New Roman" w:cs="Times New Roman"/>
          <w:sz w:val="28"/>
          <w:szCs w:val="28"/>
        </w:rPr>
        <w:t>авторизация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Требует наличие тела запроса в виде:</w:t>
      </w:r>
    </w:p>
    <w:p w14:paraId="218377CC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978E26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"email": "ivan@ya.ru",</w:t>
      </w:r>
    </w:p>
    <w:p w14:paraId="103514C2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"nickname": "</w:t>
      </w:r>
      <w:proofErr w:type="spellStart"/>
      <w:r w:rsidRPr="00124CC7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124CC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F6A1ED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"password": "123456"</w:t>
      </w:r>
    </w:p>
    <w:p w14:paraId="052EA33C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38E8F2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474D75F0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B252D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>“&lt;access token&gt;”</w:t>
      </w:r>
    </w:p>
    <w:p w14:paraId="312146C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460F9ABD" w14:textId="7D985D4D" w:rsidR="006B145B" w:rsidRDefault="0065336B" w:rsidP="006B14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="006B145B">
        <w:rPr>
          <w:rFonts w:ascii="Times New Roman" w:hAnsi="Times New Roman" w:cs="Times New Roman"/>
          <w:sz w:val="28"/>
          <w:szCs w:val="28"/>
        </w:rPr>
        <w:t xml:space="preserve"> код </w:t>
      </w:r>
      <w:r w:rsidR="006B145B" w:rsidRPr="006B145B">
        <w:rPr>
          <w:rFonts w:ascii="Times New Roman" w:hAnsi="Times New Roman" w:cs="Times New Roman"/>
          <w:b/>
          <w:bCs/>
          <w:sz w:val="28"/>
          <w:szCs w:val="28"/>
        </w:rPr>
        <w:t>401</w:t>
      </w:r>
      <w:r w:rsidR="006B145B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6B145B">
        <w:rPr>
          <w:rFonts w:ascii="Times New Roman" w:hAnsi="Times New Roman" w:cs="Times New Roman"/>
          <w:sz w:val="28"/>
          <w:szCs w:val="28"/>
        </w:rPr>
        <w:t>в теле указан неверный логин или пароль</w:t>
      </w:r>
      <w:r w:rsidR="006B145B">
        <w:rPr>
          <w:rFonts w:ascii="Times New Roman" w:hAnsi="Times New Roman" w:cs="Times New Roman"/>
          <w:sz w:val="28"/>
          <w:szCs w:val="28"/>
        </w:rPr>
        <w:t>.</w:t>
      </w:r>
    </w:p>
    <w:p w14:paraId="1BB61D85" w14:textId="77777777" w:rsidR="00124CC7" w:rsidRPr="00124CC7" w:rsidRDefault="00124CC7" w:rsidP="006B14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274BF5" w14:textId="156C4D8B" w:rsidR="0065336B" w:rsidRPr="0065336B" w:rsidRDefault="006B145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45B">
        <w:rPr>
          <w:rFonts w:ascii="Times New Roman" w:hAnsi="Times New Roman" w:cs="Times New Roman"/>
          <w:sz w:val="28"/>
          <w:szCs w:val="28"/>
        </w:rPr>
        <w:t>3</w:t>
      </w:r>
      <w:r w:rsidR="00124CC7" w:rsidRPr="006B145B">
        <w:rPr>
          <w:rFonts w:ascii="Times New Roman" w:hAnsi="Times New Roman" w:cs="Times New Roman"/>
          <w:sz w:val="28"/>
          <w:szCs w:val="28"/>
        </w:rPr>
        <w:t>)</w:t>
      </w:r>
      <w:r w:rsidR="00124CC7" w:rsidRPr="006B145B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124CC7" w:rsidRPr="00124CC7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  <w:lang w:val="en-US"/>
        </w:rPr>
        <w:t>GET</w:t>
      </w:r>
      <w:r w:rsidR="00124CC7" w:rsidRPr="006B145B">
        <w:rPr>
          <w:rFonts w:ascii="Times New Roman" w:hAnsi="Times New Roman" w:cs="Times New Roman"/>
          <w:sz w:val="28"/>
          <w:szCs w:val="28"/>
        </w:rPr>
        <w:t xml:space="preserve"> /</w:t>
      </w:r>
      <w:r w:rsidR="00124CC7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24CC7" w:rsidRPr="006B14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24CC7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6B14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6B1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6B1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 в случае истечения его срока жизни.</w:t>
      </w:r>
      <w:r w:rsidR="00CC646C">
        <w:rPr>
          <w:rFonts w:ascii="Times New Roman" w:hAnsi="Times New Roman" w:cs="Times New Roman"/>
          <w:sz w:val="28"/>
          <w:szCs w:val="28"/>
        </w:rPr>
        <w:t xml:space="preserve"> Треб</w:t>
      </w:r>
      <w:r w:rsidR="0065336B">
        <w:rPr>
          <w:rFonts w:ascii="Times New Roman" w:hAnsi="Times New Roman" w:cs="Times New Roman"/>
          <w:sz w:val="28"/>
          <w:szCs w:val="28"/>
        </w:rPr>
        <w:t xml:space="preserve">ует наличие заголовка 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“Authorization”: “Bearer &lt;access token&gt;”.</w:t>
      </w:r>
    </w:p>
    <w:p w14:paraId="37A7AAC3" w14:textId="5A52275C" w:rsidR="0065336B" w:rsidRPr="0065336B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обновлённый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364EC3BF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{</w:t>
      </w:r>
    </w:p>
    <w:p w14:paraId="06B8461D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4CC7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65336B">
        <w:rPr>
          <w:rFonts w:ascii="Times New Roman" w:hAnsi="Times New Roman" w:cs="Times New Roman"/>
          <w:sz w:val="28"/>
          <w:szCs w:val="28"/>
        </w:rPr>
        <w:t>“&lt;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65336B">
        <w:rPr>
          <w:rFonts w:ascii="Times New Roman" w:hAnsi="Times New Roman" w:cs="Times New Roman"/>
          <w:sz w:val="28"/>
          <w:szCs w:val="28"/>
        </w:rPr>
        <w:t>&gt;”</w:t>
      </w:r>
    </w:p>
    <w:p w14:paraId="66668433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0D06E3F2" w14:textId="67142F3D" w:rsidR="0065336B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код </w:t>
      </w:r>
      <w:r w:rsidRPr="00B21578">
        <w:rPr>
          <w:rFonts w:ascii="Times New Roman" w:hAnsi="Times New Roman" w:cs="Times New Roman"/>
          <w:b/>
          <w:bCs/>
          <w:sz w:val="28"/>
          <w:szCs w:val="28"/>
        </w:rPr>
        <w:t>401</w:t>
      </w:r>
      <w:r>
        <w:rPr>
          <w:rFonts w:ascii="Times New Roman" w:hAnsi="Times New Roman" w:cs="Times New Roman"/>
          <w:sz w:val="28"/>
          <w:szCs w:val="28"/>
        </w:rPr>
        <w:t xml:space="preserve">, если истек срок жизни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 или в случае повреждения информации о </w:t>
      </w:r>
      <w:r w:rsidR="00417E5C">
        <w:rPr>
          <w:rFonts w:ascii="Times New Roman" w:hAnsi="Times New Roman" w:cs="Times New Roman"/>
          <w:sz w:val="28"/>
          <w:szCs w:val="28"/>
        </w:rPr>
        <w:t>почте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 w:rsidR="00B21578">
        <w:rPr>
          <w:rFonts w:ascii="Times New Roman" w:hAnsi="Times New Roman" w:cs="Times New Roman"/>
          <w:sz w:val="28"/>
          <w:szCs w:val="28"/>
        </w:rPr>
        <w:t>токене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0A06D" w14:textId="58D9D203" w:rsidR="00124CC7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3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855B1">
        <w:rPr>
          <w:rFonts w:ascii="Times New Roman" w:hAnsi="Times New Roman" w:cs="Times New Roman"/>
          <w:sz w:val="28"/>
          <w:szCs w:val="28"/>
        </w:rPr>
        <w:t xml:space="preserve">4) </w:t>
      </w:r>
      <w:r w:rsidR="007855B1" w:rsidRPr="00124CC7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  <w:lang w:val="en-US"/>
        </w:rPr>
        <w:t>GET</w:t>
      </w:r>
      <w:r w:rsidR="007855B1" w:rsidRPr="006B145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7855B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7855B1" w:rsidRPr="007855B1">
        <w:rPr>
          <w:rFonts w:ascii="Times New Roman" w:hAnsi="Times New Roman" w:cs="Times New Roman"/>
          <w:sz w:val="28"/>
          <w:szCs w:val="28"/>
        </w:rPr>
        <w:t>/</w:t>
      </w:r>
      <w:r w:rsidR="007855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855B1" w:rsidRPr="007855B1">
        <w:rPr>
          <w:rFonts w:ascii="Times New Roman" w:hAnsi="Times New Roman" w:cs="Times New Roman"/>
          <w:sz w:val="28"/>
          <w:szCs w:val="28"/>
        </w:rPr>
        <w:t xml:space="preserve"> – </w:t>
      </w:r>
      <w:r w:rsidR="007855B1">
        <w:rPr>
          <w:rFonts w:ascii="Times New Roman" w:hAnsi="Times New Roman" w:cs="Times New Roman"/>
          <w:sz w:val="28"/>
          <w:szCs w:val="28"/>
        </w:rPr>
        <w:t>возвращает список всех пользователей. Требуется авторизация!</w:t>
      </w:r>
    </w:p>
    <w:p w14:paraId="2D39CDA5" w14:textId="43B30057" w:rsidR="007855B1" w:rsidRDefault="007855B1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ответа:</w:t>
      </w:r>
    </w:p>
    <w:p w14:paraId="1C396676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611C89F7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1EE5C56A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"email": "ivan@ya.ru",</w:t>
      </w:r>
    </w:p>
    <w:p w14:paraId="6FD33092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"nickname": "</w:t>
      </w:r>
      <w:proofErr w:type="spellStart"/>
      <w:r w:rsidRPr="008B1F52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8B1F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3FB52AB" w14:textId="5C2CAB55" w:rsid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B1F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DCDE982" w14:textId="75024B32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83D26D" w14:textId="1C1D2919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"email": "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.ru",</w:t>
      </w:r>
    </w:p>
    <w:p w14:paraId="7F2C9442" w14:textId="3EA4CA7D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"nickname": "</w:t>
      </w:r>
      <w:proofErr w:type="spellStart"/>
      <w:r w:rsidR="00417E5C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417E5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Pr="008B1F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40A122" w14:textId="77777777" w:rsid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8748CE" w14:textId="6034369B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B9F26E4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74CDA69" w14:textId="77777777" w:rsidR="007855B1" w:rsidRDefault="007855B1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F5CB7" w14:textId="23721D0D" w:rsidR="00417E5C" w:rsidRPr="00417E5C" w:rsidRDefault="00417E5C" w:rsidP="00417E5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E5C">
        <w:rPr>
          <w:rFonts w:ascii="Times New Roman" w:hAnsi="Times New Roman" w:cs="Times New Roman"/>
          <w:sz w:val="28"/>
          <w:szCs w:val="28"/>
        </w:rPr>
        <w:t>5</w:t>
      </w:r>
      <w:r w:rsidRPr="00417E5C">
        <w:rPr>
          <w:rFonts w:ascii="Times New Roman" w:hAnsi="Times New Roman" w:cs="Times New Roman"/>
          <w:sz w:val="28"/>
          <w:szCs w:val="28"/>
        </w:rPr>
        <w:t xml:space="preserve">) </w:t>
      </w:r>
      <w:r w:rsidRPr="00417E5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en-US"/>
        </w:rPr>
        <w:t>DELETE</w:t>
      </w:r>
      <w:r w:rsidRPr="00417E5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17E5C">
        <w:rPr>
          <w:rFonts w:ascii="Times New Roman" w:hAnsi="Times New Roman" w:cs="Times New Roman"/>
          <w:sz w:val="28"/>
          <w:szCs w:val="28"/>
        </w:rPr>
        <w:t>/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17E5C">
        <w:rPr>
          <w:rFonts w:ascii="Times New Roman" w:hAnsi="Times New Roman" w:cs="Times New Roman"/>
          <w:sz w:val="28"/>
          <w:szCs w:val="28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17E5C">
        <w:rPr>
          <w:rFonts w:ascii="Times New Roman" w:hAnsi="Times New Roman" w:cs="Times New Roman"/>
          <w:sz w:val="28"/>
          <w:szCs w:val="28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417E5C">
        <w:rPr>
          <w:rFonts w:ascii="Times New Roman" w:hAnsi="Times New Roman" w:cs="Times New Roman"/>
          <w:sz w:val="28"/>
          <w:szCs w:val="28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17E5C">
        <w:rPr>
          <w:rFonts w:ascii="Times New Roman" w:hAnsi="Times New Roman" w:cs="Times New Roman"/>
          <w:sz w:val="28"/>
          <w:szCs w:val="28"/>
        </w:rPr>
        <w:t>/{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17E5C">
        <w:rPr>
          <w:rFonts w:ascii="Times New Roman" w:hAnsi="Times New Roman" w:cs="Times New Roman"/>
          <w:sz w:val="28"/>
          <w:szCs w:val="28"/>
        </w:rPr>
        <w:t>}</w:t>
      </w:r>
      <w:r w:rsidRPr="00417E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почте</w:t>
      </w:r>
      <w:r w:rsidRPr="00417E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417E5C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почты, например, </w:t>
      </w:r>
      <w:hyperlink r:id="rId6" w:history="1"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api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delete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user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by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email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user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example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ничего не возвращает в теле ответа.</w:t>
      </w:r>
    </w:p>
    <w:p w14:paraId="42D82338" w14:textId="20E1073C" w:rsidR="00417E5C" w:rsidRDefault="00417E5C" w:rsidP="003E36C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A994" w14:textId="55715F5F" w:rsidR="003E36CB" w:rsidRDefault="003E36CB" w:rsidP="0011222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6CB">
        <w:rPr>
          <w:rFonts w:ascii="Times New Roman" w:hAnsi="Times New Roman" w:cs="Times New Roman"/>
          <w:b/>
          <w:bCs/>
          <w:sz w:val="28"/>
          <w:szCs w:val="28"/>
        </w:rPr>
        <w:t>Реализация защит</w:t>
      </w:r>
    </w:p>
    <w:p w14:paraId="77A4323D" w14:textId="2A6F0BDD" w:rsidR="00D27208" w:rsidRPr="00D27208" w:rsidRDefault="00D27208" w:rsidP="00D2720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27208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D27208">
        <w:rPr>
          <w:rFonts w:ascii="Times New Roman" w:hAnsi="Times New Roman" w:cs="Times New Roman"/>
          <w:i/>
          <w:iCs/>
          <w:sz w:val="28"/>
          <w:szCs w:val="28"/>
        </w:rPr>
        <w:t>-инъекции</w:t>
      </w:r>
    </w:p>
    <w:p w14:paraId="31D50394" w14:textId="1EC3700E" w:rsidR="003E36CB" w:rsidRDefault="003E36CB" w:rsidP="003E36C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E36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инъекций происходит благодаря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E36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под капотом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E36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бы на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голые запросы и </w:t>
      </w:r>
      <w:r w:rsidR="00FC48D0">
        <w:rPr>
          <w:rFonts w:ascii="Times New Roman" w:hAnsi="Times New Roman" w:cs="Times New Roman"/>
          <w:sz w:val="28"/>
          <w:szCs w:val="28"/>
        </w:rPr>
        <w:t>параметры передавались бы строковой конкатенацией, например</w:t>
      </w:r>
      <w:r w:rsidRPr="003E36CB">
        <w:rPr>
          <w:rFonts w:ascii="Times New Roman" w:hAnsi="Times New Roman" w:cs="Times New Roman"/>
          <w:sz w:val="28"/>
          <w:szCs w:val="28"/>
        </w:rPr>
        <w:t>,</w:t>
      </w:r>
      <w:r w:rsid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FC48D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было бы выполнить уязвимый запрос, который возвращал бы всех пользователей, даже несмотря на то, что почты </w:t>
      </w:r>
      <w:hyperlink r:id="rId7" w:history="1"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test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example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существует, например вот так</w:t>
      </w:r>
    </w:p>
    <w:p w14:paraId="6355E84B" w14:textId="20524E06" w:rsidR="003E36CB" w:rsidRDefault="003E36CB" w:rsidP="003E36CB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* from users where</w:t>
      </w:r>
      <w:r w:rsidRPr="003E36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email=’test@example.com’</w:t>
      </w: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 1=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1;</w:t>
      </w:r>
      <w:proofErr w:type="gramEnd"/>
    </w:p>
    <w:p w14:paraId="65E1ED57" w14:textId="4652E933" w:rsidR="003E36CB" w:rsidRDefault="003E36CB" w:rsidP="003E36C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>
        <w:rPr>
          <w:rFonts w:ascii="Times New Roman" w:hAnsi="Times New Roman" w:cs="Times New Roman"/>
          <w:b/>
          <w:bCs/>
          <w:sz w:val="28"/>
          <w:szCs w:val="28"/>
        </w:rPr>
        <w:t>1=1</w:t>
      </w:r>
      <w:r>
        <w:rPr>
          <w:rFonts w:ascii="Times New Roman" w:hAnsi="Times New Roman" w:cs="Times New Roman"/>
          <w:sz w:val="28"/>
          <w:szCs w:val="28"/>
        </w:rPr>
        <w:t xml:space="preserve"> всегда истина.</w:t>
      </w:r>
    </w:p>
    <w:p w14:paraId="4197F0B9" w14:textId="05A9742A" w:rsidR="003E36CB" w:rsidRDefault="003E36CB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FC4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не использует строко</w:t>
      </w:r>
      <w:r w:rsidR="00FC48D0">
        <w:rPr>
          <w:rFonts w:ascii="Times New Roman" w:hAnsi="Times New Roman" w:cs="Times New Roman"/>
          <w:sz w:val="28"/>
          <w:szCs w:val="28"/>
        </w:rPr>
        <w:t xml:space="preserve">вую конкатенацию. Параметры передаются, как </w:t>
      </w:r>
      <w:r w:rsidR="00FC48D0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FC48D0" w:rsidRPr="00FC48D0">
        <w:rPr>
          <w:rFonts w:ascii="Times New Roman" w:hAnsi="Times New Roman" w:cs="Times New Roman"/>
          <w:sz w:val="28"/>
          <w:szCs w:val="28"/>
        </w:rPr>
        <w:t>-</w:t>
      </w:r>
      <w:r w:rsidR="00FC48D0">
        <w:rPr>
          <w:rFonts w:ascii="Times New Roman" w:hAnsi="Times New Roman" w:cs="Times New Roman"/>
          <w:sz w:val="28"/>
          <w:szCs w:val="28"/>
        </w:rPr>
        <w:t xml:space="preserve">параметры. То есть фактически выполняется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= ?</w:t>
      </w:r>
      <w:r w:rsidR="00FC48D0" w:rsidRPr="00FC48D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C48D0" w:rsidRP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>
        <w:rPr>
          <w:rFonts w:ascii="Times New Roman" w:hAnsi="Times New Roman" w:cs="Times New Roman"/>
          <w:sz w:val="28"/>
          <w:szCs w:val="28"/>
        </w:rPr>
        <w:t>З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начение </w:t>
      </w:r>
      <w:proofErr w:type="spellStart"/>
      <w:r w:rsidR="00FC48D0" w:rsidRPr="00FC48D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FC48D0" w:rsidRPr="00FC48D0">
        <w:rPr>
          <w:rFonts w:ascii="Times New Roman" w:hAnsi="Times New Roman" w:cs="Times New Roman"/>
          <w:sz w:val="28"/>
          <w:szCs w:val="28"/>
        </w:rPr>
        <w:t xml:space="preserve"> подставляется отдельным параметром, а не как часть строки SQL.</w:t>
      </w:r>
    </w:p>
    <w:p w14:paraId="04BC3457" w14:textId="77777777" w:rsid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A4F4B1" w14:textId="3E41BC95" w:rsid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27208">
        <w:rPr>
          <w:rFonts w:ascii="Times New Roman" w:hAnsi="Times New Roman" w:cs="Times New Roman"/>
          <w:i/>
          <w:iCs/>
          <w:sz w:val="28"/>
          <w:szCs w:val="28"/>
          <w:lang w:val="en-US"/>
        </w:rPr>
        <w:t>XSS-</w:t>
      </w:r>
      <w:r w:rsidRPr="00D27208">
        <w:rPr>
          <w:rFonts w:ascii="Times New Roman" w:hAnsi="Times New Roman" w:cs="Times New Roman"/>
          <w:i/>
          <w:iCs/>
          <w:sz w:val="28"/>
          <w:szCs w:val="28"/>
        </w:rPr>
        <w:t>атака</w:t>
      </w:r>
    </w:p>
    <w:p w14:paraId="4350B330" w14:textId="77777777" w:rsidR="00D27208" w:rsidRDefault="00D27208" w:rsidP="00D272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я использую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RestController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ы, соответственно, эти контроллеры возвращают данные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272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7208">
        <w:rPr>
          <w:rFonts w:ascii="Times New Roman" w:hAnsi="Times New Roman" w:cs="Times New Roman"/>
          <w:sz w:val="28"/>
          <w:szCs w:val="28"/>
        </w:rPr>
        <w:t xml:space="preserve">. </w:t>
      </w:r>
      <w:r w:rsidRPr="00D27208">
        <w:rPr>
          <w:rFonts w:ascii="Times New Roman" w:hAnsi="Times New Roman" w:cs="Times New Roman"/>
          <w:sz w:val="28"/>
          <w:szCs w:val="28"/>
        </w:rPr>
        <w:t xml:space="preserve">Даже если поле содержит </w:t>
      </w:r>
      <w:r w:rsidRPr="00D2720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alert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1)&lt;</w:t>
      </w:r>
      <w:proofErr w:type="gramEnd"/>
      <w:r w:rsidRPr="00D2720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D27208">
        <w:rPr>
          <w:rFonts w:ascii="Times New Roman" w:hAnsi="Times New Roman" w:cs="Times New Roman"/>
          <w:sz w:val="28"/>
          <w:szCs w:val="28"/>
        </w:rPr>
        <w:t xml:space="preserve">, оно будет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сериализовано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 xml:space="preserve"> так:</w:t>
      </w:r>
    </w:p>
    <w:p w14:paraId="492AE0EA" w14:textId="77777777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35B0CFE" w14:textId="77777777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44D3F5" w14:textId="0D035185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1DC55B8" w14:textId="00AC98B4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720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": "&lt;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27208">
        <w:rPr>
          <w:rFonts w:ascii="Times New Roman" w:hAnsi="Times New Roman" w:cs="Times New Roman"/>
          <w:sz w:val="28"/>
          <w:szCs w:val="28"/>
        </w:rPr>
        <w:t>1)&lt;</w:t>
      </w:r>
      <w:proofErr w:type="gramEnd"/>
      <w:r w:rsidRPr="00D27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&gt;"</w:t>
      </w:r>
    </w:p>
    <w:p w14:paraId="35BD74E1" w14:textId="26A13789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t>}</w:t>
      </w:r>
    </w:p>
    <w:p w14:paraId="36E97530" w14:textId="55EFF756" w:rsidR="00D27208" w:rsidRPr="00D27208" w:rsidRDefault="00D2720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t xml:space="preserve">Браузер, получив JSON по Content-Type: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, не будет интерпретировать содержимое как HTML/JS, а просто как данные.</w:t>
      </w:r>
      <w:r w:rsidRPr="00D27208">
        <w:rPr>
          <w:rFonts w:ascii="Times New Roman" w:hAnsi="Times New Roman" w:cs="Times New Roman"/>
          <w:sz w:val="28"/>
          <w:szCs w:val="28"/>
        </w:rPr>
        <w:br/>
        <w:t xml:space="preserve">Чтобы XSS случился, нужно было бы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отрендерить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 xml:space="preserve"> эти данные в HTML без экранирования (например, вставить их в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).</w:t>
      </w:r>
    </w:p>
    <w:p w14:paraId="59E8351B" w14:textId="09F7143A" w:rsidR="00D27208" w:rsidRP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27208" w:rsidRPr="00D27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2B16"/>
    <w:multiLevelType w:val="multilevel"/>
    <w:tmpl w:val="447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74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5"/>
    <w:rsid w:val="0011222A"/>
    <w:rsid w:val="00124CC7"/>
    <w:rsid w:val="003E36CB"/>
    <w:rsid w:val="00417E5C"/>
    <w:rsid w:val="0065336B"/>
    <w:rsid w:val="006B145B"/>
    <w:rsid w:val="007855B1"/>
    <w:rsid w:val="008B1F52"/>
    <w:rsid w:val="009C60BA"/>
    <w:rsid w:val="009D2C80"/>
    <w:rsid w:val="00AC2523"/>
    <w:rsid w:val="00B21578"/>
    <w:rsid w:val="00B33C42"/>
    <w:rsid w:val="00BD2A78"/>
    <w:rsid w:val="00CC646C"/>
    <w:rsid w:val="00D27208"/>
    <w:rsid w:val="00D630AF"/>
    <w:rsid w:val="00D70015"/>
    <w:rsid w:val="00EC663B"/>
    <w:rsid w:val="00FC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97E9"/>
  <w15:chartTrackingRefBased/>
  <w15:docId w15:val="{9FC4C0AA-DF9E-4AC4-9C29-1D213581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0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0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0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0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0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0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0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0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0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0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0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01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D7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70015"/>
  </w:style>
  <w:style w:type="character" w:customStyle="1" w:styleId="eop">
    <w:name w:val="eop"/>
    <w:basedOn w:val="a0"/>
    <w:rsid w:val="00D70015"/>
  </w:style>
  <w:style w:type="character" w:customStyle="1" w:styleId="spellingerror">
    <w:name w:val="spellingerror"/>
    <w:basedOn w:val="a0"/>
    <w:rsid w:val="00D70015"/>
  </w:style>
  <w:style w:type="character" w:styleId="ac">
    <w:name w:val="Hyperlink"/>
    <w:basedOn w:val="a0"/>
    <w:uiPriority w:val="99"/>
    <w:unhideWhenUsed/>
    <w:rsid w:val="00D7001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7001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17E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E5C"/>
    <w:rPr>
      <w:rFonts w:ascii="Consolas" w:hAnsi="Consolas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272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api/delete-user-by-email/user@example.ru" TargetMode="External"/><Relationship Id="rId5" Type="http://schemas.openxmlformats.org/officeDocument/2006/relationships/hyperlink" Target="https://github.com/ITMO-University-labs/infosecurity-lab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Тарасов</dc:creator>
  <cp:keywords/>
  <dc:description/>
  <cp:lastModifiedBy>Иван Тарасов</cp:lastModifiedBy>
  <cp:revision>9</cp:revision>
  <dcterms:created xsi:type="dcterms:W3CDTF">2025-10-01T12:33:00Z</dcterms:created>
  <dcterms:modified xsi:type="dcterms:W3CDTF">2025-10-01T13:53:00Z</dcterms:modified>
</cp:coreProperties>
</file>