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AF44" w14:textId="77777777" w:rsidR="00284925" w:rsidRDefault="00284925" w:rsidP="00284925">
      <w:pPr>
        <w:rPr>
          <w:b/>
          <w:bCs/>
        </w:rPr>
      </w:pPr>
      <w:r w:rsidRPr="00284925">
        <w:rPr>
          <w:b/>
          <w:bCs/>
        </w:rPr>
        <w:t>Mining Dashboard</w:t>
      </w:r>
    </w:p>
    <w:p w14:paraId="62F0742A" w14:textId="0363E6D1" w:rsidR="00284925" w:rsidRDefault="00284925" w:rsidP="00284925">
      <w:pPr>
        <w:rPr>
          <w:b/>
          <w:bCs/>
        </w:rPr>
      </w:pPr>
      <w:r w:rsidRPr="00284925">
        <w:rPr>
          <w:b/>
          <w:bCs/>
        </w:rPr>
        <w:drawing>
          <wp:inline distT="0" distB="0" distL="0" distR="0" wp14:anchorId="2A9A96B3" wp14:editId="05DA1B07">
            <wp:extent cx="5731510" cy="2462530"/>
            <wp:effectExtent l="0" t="0" r="2540" b="0"/>
            <wp:docPr id="7688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2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241A" w14:textId="293B27F3" w:rsidR="00284925" w:rsidRPr="00284925" w:rsidRDefault="00284925" w:rsidP="00284925">
      <w:pPr>
        <w:rPr>
          <w:b/>
          <w:bCs/>
        </w:rPr>
      </w:pPr>
      <w:r w:rsidRPr="00284925">
        <w:rPr>
          <w:b/>
          <w:bCs/>
        </w:rPr>
        <w:drawing>
          <wp:inline distT="0" distB="0" distL="0" distR="0" wp14:anchorId="5D7851F8" wp14:editId="7875312B">
            <wp:extent cx="5731510" cy="1770380"/>
            <wp:effectExtent l="0" t="0" r="2540" b="1270"/>
            <wp:docPr id="565143239" name="Picture 1" descr="A graph and chart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43239" name="Picture 1" descr="A graph and chart with different colored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DD25" w14:textId="77777777" w:rsidR="00EA1904" w:rsidRPr="00EA1904" w:rsidRDefault="00EA1904" w:rsidP="00EA1904">
      <w:pPr>
        <w:rPr>
          <w:b/>
          <w:bCs/>
        </w:rPr>
      </w:pPr>
      <w:r w:rsidRPr="00EA1904">
        <w:rPr>
          <w:b/>
          <w:bCs/>
        </w:rPr>
        <w:t>Excise Dashboard</w:t>
      </w:r>
    </w:p>
    <w:p w14:paraId="4F8F3C30" w14:textId="4CD5B6C3" w:rsidR="00770343" w:rsidRDefault="00EA1904">
      <w:r w:rsidRPr="00EA1904">
        <w:drawing>
          <wp:inline distT="0" distB="0" distL="0" distR="0" wp14:anchorId="3DD13D7E" wp14:editId="2F27132F">
            <wp:extent cx="5731510" cy="2735580"/>
            <wp:effectExtent l="0" t="0" r="2540" b="7620"/>
            <wp:docPr id="406552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22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4377" w14:textId="7DB40591" w:rsidR="00EA1904" w:rsidRDefault="00EA1904">
      <w:r w:rsidRPr="00EA1904">
        <w:lastRenderedPageBreak/>
        <w:drawing>
          <wp:inline distT="0" distB="0" distL="0" distR="0" wp14:anchorId="7E4681FC" wp14:editId="7BFD80AF">
            <wp:extent cx="5731510" cy="2576195"/>
            <wp:effectExtent l="0" t="0" r="2540" b="0"/>
            <wp:docPr id="586755835" name="Picture 1" descr="A graph with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5835" name="Picture 1" descr="A graph with green and blu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730E" w14:textId="77777777" w:rsidR="00EA1904" w:rsidRPr="00EA1904" w:rsidRDefault="00EA1904" w:rsidP="00EA1904">
      <w:pPr>
        <w:rPr>
          <w:b/>
          <w:bCs/>
        </w:rPr>
      </w:pPr>
      <w:r w:rsidRPr="00EA1904">
        <w:rPr>
          <w:b/>
          <w:bCs/>
        </w:rPr>
        <w:t>DISCOM (Electricity) Dashboard</w:t>
      </w:r>
    </w:p>
    <w:p w14:paraId="142C2113" w14:textId="77777777" w:rsidR="00EA1904" w:rsidRDefault="00EA1904"/>
    <w:p w14:paraId="42EA463C" w14:textId="3EDFE0B6" w:rsidR="00EA1904" w:rsidRDefault="00EA1904">
      <w:r w:rsidRPr="00EA1904">
        <w:drawing>
          <wp:inline distT="0" distB="0" distL="0" distR="0" wp14:anchorId="2DBC7EC2" wp14:editId="4C6878BC">
            <wp:extent cx="5731510" cy="2359025"/>
            <wp:effectExtent l="0" t="0" r="2540" b="3175"/>
            <wp:docPr id="205267039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70390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94B3" w14:textId="23521EFF" w:rsidR="00EA1904" w:rsidRDefault="00EA1904">
      <w:r w:rsidRPr="00EA1904">
        <w:drawing>
          <wp:inline distT="0" distB="0" distL="0" distR="0" wp14:anchorId="207BD18A" wp14:editId="33735805">
            <wp:extent cx="5731510" cy="1753235"/>
            <wp:effectExtent l="0" t="0" r="2540" b="0"/>
            <wp:docPr id="179177995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79954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E03" w14:textId="77777777" w:rsidR="00EA1904" w:rsidRDefault="00EA1904"/>
    <w:p w14:paraId="0CE23EED" w14:textId="77777777" w:rsidR="00EA1904" w:rsidRPr="00EA1904" w:rsidRDefault="00EA1904" w:rsidP="00EA1904">
      <w:pPr>
        <w:rPr>
          <w:b/>
          <w:bCs/>
        </w:rPr>
      </w:pPr>
      <w:r w:rsidRPr="00EA1904">
        <w:rPr>
          <w:b/>
          <w:bCs/>
        </w:rPr>
        <w:t>Transportation (VAHAN) Dashboard</w:t>
      </w:r>
    </w:p>
    <w:p w14:paraId="7F7B2CD1" w14:textId="77777777" w:rsidR="00EA1904" w:rsidRDefault="00EA1904"/>
    <w:p w14:paraId="0FBEF865" w14:textId="6C76265D" w:rsidR="00EA1904" w:rsidRDefault="00EA1904">
      <w:r w:rsidRPr="00EA1904">
        <w:lastRenderedPageBreak/>
        <w:drawing>
          <wp:inline distT="0" distB="0" distL="0" distR="0" wp14:anchorId="0BAA9DD9" wp14:editId="3343DEA9">
            <wp:extent cx="5731510" cy="2216150"/>
            <wp:effectExtent l="0" t="0" r="2540" b="0"/>
            <wp:docPr id="150878859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88590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1366" w14:textId="0934C5B4" w:rsidR="00EA1904" w:rsidRDefault="00EA1904">
      <w:r w:rsidRPr="00EA1904">
        <w:drawing>
          <wp:inline distT="0" distB="0" distL="0" distR="0" wp14:anchorId="48914270" wp14:editId="7FADF6EC">
            <wp:extent cx="5731510" cy="1727835"/>
            <wp:effectExtent l="0" t="0" r="2540" b="5715"/>
            <wp:docPr id="8188053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05359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37F" w14:textId="77777777" w:rsidR="00EA1904" w:rsidRPr="00EA1904" w:rsidRDefault="00EA1904" w:rsidP="00EA1904">
      <w:pPr>
        <w:rPr>
          <w:b/>
          <w:bCs/>
        </w:rPr>
      </w:pPr>
      <w:r w:rsidRPr="00EA1904">
        <w:rPr>
          <w:b/>
          <w:bCs/>
        </w:rPr>
        <w:t>RERA (Real Estate) Dashboard</w:t>
      </w:r>
    </w:p>
    <w:p w14:paraId="248E3C59" w14:textId="77777777" w:rsidR="00EA1904" w:rsidRDefault="00EA1904"/>
    <w:p w14:paraId="3C03B594" w14:textId="0662D58E" w:rsidR="00EA1904" w:rsidRDefault="00EA1904">
      <w:r w:rsidRPr="00EA1904">
        <w:drawing>
          <wp:inline distT="0" distB="0" distL="0" distR="0" wp14:anchorId="18A762CF" wp14:editId="009675CD">
            <wp:extent cx="5731510" cy="2276475"/>
            <wp:effectExtent l="0" t="0" r="2540" b="9525"/>
            <wp:docPr id="131080982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09826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93B5" w14:textId="468D2299" w:rsidR="00EA1904" w:rsidRDefault="00EA1904">
      <w:r w:rsidRPr="00EA1904">
        <w:lastRenderedPageBreak/>
        <w:drawing>
          <wp:inline distT="0" distB="0" distL="0" distR="0" wp14:anchorId="2F7525B1" wp14:editId="7CB6FFE6">
            <wp:extent cx="5731510" cy="1722755"/>
            <wp:effectExtent l="0" t="0" r="2540" b="0"/>
            <wp:docPr id="78558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81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25"/>
    <w:rsid w:val="00284925"/>
    <w:rsid w:val="004E341A"/>
    <w:rsid w:val="00770343"/>
    <w:rsid w:val="008574C1"/>
    <w:rsid w:val="00CF1C46"/>
    <w:rsid w:val="00D54A55"/>
    <w:rsid w:val="00EA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63D5"/>
  <w15:chartTrackingRefBased/>
  <w15:docId w15:val="{BF994EB8-6B8C-4EDE-ADDD-3D31538E1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Giri, Sanjay</dc:creator>
  <cp:keywords/>
  <dc:description/>
  <cp:lastModifiedBy>Giri, Sanjay</cp:lastModifiedBy>
  <cp:revision>3</cp:revision>
  <dcterms:created xsi:type="dcterms:W3CDTF">2026-04-14T13:57:00Z</dcterms:created>
  <dcterms:modified xsi:type="dcterms:W3CDTF">2026-04-14T14:01:00Z</dcterms:modified>
</cp:coreProperties>
</file>