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1、（~</w:t>
      </w:r>
      <w:bookmarkStart w:id="0" w:name="_GoBack"/>
      <w:bookmarkEnd w:id="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）析构函数没有参数，不能重载，不能指定返回值类型，在创建对象时自动执行</w:t>
      </w:r>
    </w:p>
    <w:p>
      <w:pPr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2、</w:t>
      </w:r>
      <w:r>
        <w:rPr>
          <w:rFonts w:ascii="宋体" w:hAnsi="宋体" w:eastAsia="宋体" w:cs="宋体"/>
          <w:sz w:val="36"/>
          <w:szCs w:val="36"/>
        </w:rPr>
        <w:t>构造函数是一种特殊的成员函数，它主要用于为对象分配空间,进行初始化。构造函数的名字必须与类名相同，而不能由用户任意命名。它可以有任意类型的参数,但不能具有返回值类型。它不需要用户来调用，而是在建立对象时自动执行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构造函数具有一些特性: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(1)构造函数的名字必须与类名相同，否则编译程序将把它当作一般的成员函数来处理。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(2)构造函数没有返回值，在定义构造丽数时，是不能说明它的类型的，甚至说明为void类型也不行。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(3)构造函数的函数体可写在类体内，也可写在类体外。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2、</w:t>
      </w:r>
      <w:r>
        <w:rPr>
          <w:rFonts w:ascii="宋体" w:hAnsi="宋体" w:eastAsia="宋体" w:cs="宋体"/>
          <w:sz w:val="36"/>
          <w:szCs w:val="36"/>
        </w:rPr>
        <w:t>C+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+</w:t>
      </w:r>
      <w:r>
        <w:rPr>
          <w:rFonts w:ascii="宋体" w:hAnsi="宋体" w:eastAsia="宋体" w:cs="宋体"/>
          <w:sz w:val="36"/>
          <w:szCs w:val="36"/>
        </w:rPr>
        <w:t>为成员两数提供了一个名字为this的指针，这个指针称为自引用指针每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当创建一个对象时.系统就把this指针初始化为指向该对象，即this指针的值是当前被调用的成员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数所在的对象的起始地址每当调用一个成员函数时，系统就自动把this指针作为-个隐含的参数传给该函数。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不同的对象调用同个成员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数时4++编译器将根据成员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数的this指针所指向的对象来确定应该引用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哪</w:t>
      </w:r>
      <w:r>
        <w:rPr>
          <w:rFonts w:ascii="宋体" w:hAnsi="宋体" w:eastAsia="宋体" w:cs="宋体"/>
          <w:sz w:val="36"/>
          <w:szCs w:val="36"/>
        </w:rPr>
        <w:t>一个对象的数据成员。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3、</w:t>
      </w:r>
      <w:r>
        <w:rPr>
          <w:rFonts w:ascii="宋体" w:hAnsi="宋体" w:eastAsia="宋体" w:cs="宋体"/>
          <w:sz w:val="36"/>
          <w:szCs w:val="36"/>
        </w:rPr>
        <w:t>友元函数不是当前类的成员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数,而是独立于当前类的外部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数，但它可以访问该类所有的成员，包括私有成员、保护成员和公有成员。当一个函数需要访问多个类时，友元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数非常有用，普通的成员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数只能访问其所属的类,但是多个类的友元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数能够访问相应的所有类的数据。此外,在某些情况，例如运算符</w:t>
      </w:r>
      <w:r>
        <w:rPr>
          <w:rFonts w:ascii="宋体" w:hAnsi="宋体" w:eastAsia="宋体" w:cs="宋体"/>
          <w:sz w:val="36"/>
          <w:szCs w:val="36"/>
        </w:rPr>
        <w:br w:type="textWrapping"/>
      </w:r>
      <w:r>
        <w:rPr>
          <w:rFonts w:ascii="宋体" w:hAnsi="宋体" w:eastAsia="宋体" w:cs="宋体"/>
          <w:sz w:val="36"/>
          <w:szCs w:val="36"/>
        </w:rPr>
        <w:t>被重载时.需要用到友元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函</w:t>
      </w:r>
      <w:r>
        <w:rPr>
          <w:rFonts w:ascii="宋体" w:hAnsi="宋体" w:eastAsia="宋体" w:cs="宋体"/>
          <w:sz w:val="36"/>
          <w:szCs w:val="36"/>
        </w:rPr>
        <w:t>数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。</w:t>
      </w:r>
    </w:p>
    <w:p>
      <w:pPr>
        <w:rPr>
          <w:rFonts w:hint="default" w:ascii="宋体" w:hAnsi="宋体" w:eastAsia="宋体" w:cs="宋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0E20"/>
    <w:rsid w:val="126A727C"/>
    <w:rsid w:val="3B261B87"/>
    <w:rsid w:val="485C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2021-12-19T07:11:00Z</dcterms:created>
  <dc:creator>Tom Holland</dc:creator>
  <cp:lastModifiedBy>麻豆</cp:lastModifiedBy>
  <dcterms:modified xsi:type="dcterms:W3CDTF">2021-12-20T03:28:51Z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40C99C03B2584991A8739FC15EF34462</vt:lpwstr>
  </property>
</Properties>
</file>