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08" w:rsidRPr="007249A0" w:rsidRDefault="00126708" w:rsidP="00126708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126708" w:rsidRPr="007249A0" w:rsidRDefault="00126708" w:rsidP="00126708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126708" w:rsidRDefault="00126708" w:rsidP="00126708">
      <w:pPr>
        <w:pStyle w:val="a3"/>
        <w:rPr>
          <w:b/>
        </w:rPr>
      </w:pPr>
    </w:p>
    <w:p w:rsidR="00126708" w:rsidRPr="00EA3416" w:rsidRDefault="00126708" w:rsidP="00126708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126708" w:rsidRPr="00CF0EB9" w:rsidRDefault="00126708" w:rsidP="00126708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126708" w:rsidRDefault="00126708" w:rsidP="00126708">
      <w:pPr>
        <w:pStyle w:val="a3"/>
        <w:spacing w:before="2"/>
      </w:pPr>
    </w:p>
    <w:p w:rsidR="00126708" w:rsidRDefault="00126708" w:rsidP="00126708">
      <w:pPr>
        <w:pStyle w:val="a3"/>
        <w:spacing w:before="2"/>
      </w:pPr>
    </w:p>
    <w:p w:rsidR="00126708" w:rsidRDefault="00126708" w:rsidP="00126708">
      <w:pPr>
        <w:pStyle w:val="a3"/>
        <w:spacing w:before="2"/>
      </w:pPr>
    </w:p>
    <w:p w:rsidR="00126708" w:rsidRPr="007249A0" w:rsidRDefault="00126708" w:rsidP="00126708">
      <w:pPr>
        <w:pStyle w:val="a3"/>
        <w:spacing w:before="2"/>
      </w:pPr>
    </w:p>
    <w:p w:rsidR="00126708" w:rsidRPr="0031253F" w:rsidRDefault="00126708" w:rsidP="00126708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</w:t>
      </w:r>
      <w:r w:rsidRPr="0031253F">
        <w:rPr>
          <w:color w:val="000000"/>
          <w:sz w:val="28"/>
          <w:szCs w:val="28"/>
        </w:rPr>
        <w:t>10</w:t>
      </w:r>
    </w:p>
    <w:p w:rsidR="00126708" w:rsidRDefault="00126708" w:rsidP="00126708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126708" w:rsidRDefault="00126708" w:rsidP="00126708">
      <w:pPr>
        <w:jc w:val="center"/>
        <w:rPr>
          <w:color w:val="000000"/>
          <w:sz w:val="28"/>
          <w:szCs w:val="28"/>
        </w:rPr>
      </w:pPr>
    </w:p>
    <w:p w:rsidR="00126708" w:rsidRPr="00CF0EB9" w:rsidRDefault="00126708" w:rsidP="00126708">
      <w:pPr>
        <w:jc w:val="center"/>
        <w:rPr>
          <w:color w:val="000000"/>
          <w:sz w:val="28"/>
          <w:szCs w:val="28"/>
        </w:rPr>
      </w:pPr>
    </w:p>
    <w:p w:rsidR="00126708" w:rsidRDefault="00126708" w:rsidP="00126708">
      <w:pPr>
        <w:pStyle w:val="a3"/>
        <w:jc w:val="center"/>
        <w:rPr>
          <w:color w:val="000000"/>
        </w:rPr>
      </w:pPr>
      <w:r>
        <w:t>На тему</w:t>
      </w:r>
      <w:r w:rsidRPr="007249A0">
        <w:rPr>
          <w:b/>
        </w:rPr>
        <w:t xml:space="preserve"> «</w:t>
      </w:r>
      <w:r>
        <w:rPr>
          <w:color w:val="000000"/>
        </w:rPr>
        <w:t xml:space="preserve">Управление виртуальной памятью. </w:t>
      </w:r>
    </w:p>
    <w:p w:rsidR="00126708" w:rsidRPr="007249A0" w:rsidRDefault="00126708" w:rsidP="00126708">
      <w:pPr>
        <w:pStyle w:val="a3"/>
        <w:jc w:val="center"/>
      </w:pPr>
      <w:r>
        <w:rPr>
          <w:color w:val="000000"/>
        </w:rPr>
        <w:t>Алгоритмы замещения страниц»</w:t>
      </w: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Default="00126708" w:rsidP="00126708">
      <w:pPr>
        <w:pStyle w:val="a3"/>
      </w:pPr>
    </w:p>
    <w:p w:rsidR="00126708" w:rsidRDefault="00126708" w:rsidP="00126708">
      <w:pPr>
        <w:pStyle w:val="a3"/>
        <w:rPr>
          <w:lang w:val="en-US"/>
        </w:rPr>
      </w:pPr>
    </w:p>
    <w:p w:rsidR="0001465D" w:rsidRDefault="0001465D" w:rsidP="00126708">
      <w:pPr>
        <w:pStyle w:val="a3"/>
        <w:rPr>
          <w:lang w:val="en-US"/>
        </w:rPr>
      </w:pPr>
    </w:p>
    <w:p w:rsidR="0001465D" w:rsidRDefault="0001465D" w:rsidP="00126708">
      <w:pPr>
        <w:pStyle w:val="a3"/>
        <w:rPr>
          <w:lang w:val="en-US"/>
        </w:rPr>
      </w:pPr>
    </w:p>
    <w:p w:rsidR="0001465D" w:rsidRPr="0001465D" w:rsidRDefault="0001465D" w:rsidP="00126708">
      <w:pPr>
        <w:pStyle w:val="a3"/>
        <w:rPr>
          <w:lang w:val="en-US"/>
        </w:rPr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>
        <w:t xml:space="preserve"> </w:t>
      </w:r>
      <w:r w:rsidRPr="007249A0">
        <w:t>студент гр. ИТП-11</w:t>
      </w:r>
    </w:p>
    <w:p w:rsidR="00126708" w:rsidRPr="007249A0" w:rsidRDefault="00126708" w:rsidP="00126708">
      <w:pPr>
        <w:pStyle w:val="a3"/>
        <w:spacing w:before="3"/>
      </w:pPr>
      <w:r w:rsidRPr="007249A0">
        <w:t xml:space="preserve">                                                                 </w:t>
      </w:r>
      <w:r>
        <w:t xml:space="preserve">                   Александров А. Г.</w:t>
      </w:r>
    </w:p>
    <w:p w:rsidR="00126708" w:rsidRPr="007249A0" w:rsidRDefault="00126708" w:rsidP="00126708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>
        <w:t>-стажер</w:t>
      </w:r>
      <w:r w:rsidRPr="007249A0">
        <w:t xml:space="preserve"> </w:t>
      </w:r>
    </w:p>
    <w:p w:rsidR="00126708" w:rsidRPr="00E523B1" w:rsidRDefault="00126708" w:rsidP="00126708">
      <w:pPr>
        <w:pStyle w:val="a3"/>
      </w:pPr>
      <w:r w:rsidRPr="007249A0">
        <w:t xml:space="preserve">                                                                                    </w:t>
      </w:r>
      <w:r>
        <w:t>Карась О. В.</w:t>
      </w: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7249A0" w:rsidRDefault="00126708" w:rsidP="00126708">
      <w:pPr>
        <w:pStyle w:val="a3"/>
      </w:pPr>
    </w:p>
    <w:p w:rsidR="00126708" w:rsidRPr="0001465D" w:rsidRDefault="00126708" w:rsidP="0001465D">
      <w:pPr>
        <w:rPr>
          <w:sz w:val="28"/>
          <w:szCs w:val="28"/>
          <w:lang w:val="en-US"/>
        </w:rPr>
      </w:pP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Гомель 2022</w:t>
      </w:r>
    </w:p>
    <w:p w:rsidR="00126708" w:rsidRDefault="00126708" w:rsidP="00126708">
      <w:pPr>
        <w:jc w:val="center"/>
        <w:rPr>
          <w:sz w:val="28"/>
          <w:szCs w:val="28"/>
        </w:rPr>
      </w:pPr>
    </w:p>
    <w:p w:rsidR="00126708" w:rsidRDefault="00126708" w:rsidP="00126708">
      <w:pPr>
        <w:ind w:firstLine="375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t>Цель</w:t>
      </w:r>
      <w:r>
        <w:rPr>
          <w:sz w:val="28"/>
          <w:szCs w:val="28"/>
        </w:rPr>
        <w:t>: изучить приемы управления виртуальной памятью, а также алгоритмы замещения страниц и реализовать программу, управляющую виртуальной памятью.</w:t>
      </w:r>
    </w:p>
    <w:p w:rsidR="00126708" w:rsidRDefault="00126708" w:rsidP="00126708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126708" w:rsidRDefault="00126708" w:rsidP="00126708">
      <w:pPr>
        <w:jc w:val="center"/>
        <w:rPr>
          <w:b/>
          <w:sz w:val="28"/>
          <w:szCs w:val="28"/>
        </w:rPr>
      </w:pPr>
    </w:p>
    <w:p w:rsidR="00126708" w:rsidRDefault="00126708" w:rsidP="00126708">
      <w:pPr>
        <w:ind w:firstLine="708"/>
        <w:jc w:val="both"/>
        <w:rPr>
          <w:sz w:val="28"/>
          <w:szCs w:val="28"/>
        </w:rPr>
      </w:pPr>
      <w:r w:rsidRPr="001B7A0F">
        <w:rPr>
          <w:b/>
          <w:noProof/>
          <w:sz w:val="28"/>
          <w:szCs w:val="28"/>
        </w:rPr>
        <w:t>Задание 1</w:t>
      </w:r>
      <w:r>
        <w:rPr>
          <w:noProof/>
          <w:sz w:val="28"/>
          <w:szCs w:val="28"/>
        </w:rPr>
        <w:t>. Разработать программу, реализующий заданный алгоритм замещения страниц в памяти.</w:t>
      </w:r>
    </w:p>
    <w:p w:rsidR="00126708" w:rsidRDefault="00126708" w:rsidP="00126708">
      <w:pPr>
        <w:jc w:val="both"/>
        <w:rPr>
          <w:sz w:val="28"/>
          <w:szCs w:val="28"/>
        </w:rPr>
      </w:pPr>
      <w:r>
        <w:rPr>
          <w:sz w:val="28"/>
          <w:szCs w:val="28"/>
        </w:rPr>
        <w:t>Менеджер памяти должен:</w:t>
      </w:r>
    </w:p>
    <w:p w:rsidR="00126708" w:rsidRPr="00991483" w:rsidRDefault="00126708" w:rsidP="0012670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выводиться информация о состоянии памяти: объем памяти, число страниц, число свободных страниц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(%), </w:t>
      </w:r>
      <w:proofErr w:type="gramEnd"/>
      <w:r>
        <w:rPr>
          <w:rFonts w:ascii="Times New Roman" w:hAnsi="Times New Roman" w:cs="Times New Roman"/>
          <w:sz w:val="28"/>
          <w:szCs w:val="28"/>
        </w:rPr>
        <w:t>размер страницы;</w:t>
      </w:r>
    </w:p>
    <w:p w:rsidR="00126708" w:rsidRPr="00991483" w:rsidRDefault="00126708" w:rsidP="0012670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 с замещением занятой по заданному алгоритму (по нажатию кнопки «Добавить»). Для размещения страницы в памяти указывается имя процесса и ее номер (вводятся отдельно). После нажатия на кнопку «Добавить» страница размещается в свободной странице памяти. Если задано глобальное размещение, то выбирается любая незанятая страница. При локальном размещении страница помещается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процесс;</w:t>
      </w:r>
    </w:p>
    <w:p w:rsidR="00126708" w:rsidRDefault="00126708" w:rsidP="0012670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памяти заданную страницу или все страницы заданного процесса (по нажатию кнопки «Удалить»). Указывается номер удаляемой страницы в памяти.</w:t>
      </w:r>
    </w:p>
    <w:p w:rsidR="00126708" w:rsidRDefault="00126708" w:rsidP="0012670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циклическое обращение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размещенным в памяти по нажатию на кнопку, при этом случайным образом задается количество обращений к страницам. Для каждого обращения генерируется номер страницы из диапазона от 0 до количества страниц памяти. При обращении к странице в зависимости от варианта увеличивается ее внутренний счетчик обращений или устанавливается флаг обращения.</w:t>
      </w:r>
    </w:p>
    <w:p w:rsidR="0068679B" w:rsidRDefault="0068679B" w:rsidP="0068679B">
      <w:pPr>
        <w:pStyle w:val="a5"/>
        <w:spacing w:after="0" w:line="240" w:lineRule="auto"/>
        <w:ind w:left="425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79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68679B" w:rsidRPr="0068679B" w:rsidRDefault="0068679B" w:rsidP="0068679B">
      <w:pPr>
        <w:pStyle w:val="a5"/>
        <w:spacing w:after="0" w:line="240" w:lineRule="auto"/>
        <w:ind w:left="425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замещение с алгоритмом </w:t>
      </w:r>
      <w:r w:rsidRPr="0068679B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68679B">
        <w:rPr>
          <w:rFonts w:ascii="Times New Roman" w:hAnsi="Times New Roman" w:cs="Times New Roman"/>
          <w:sz w:val="28"/>
          <w:szCs w:val="28"/>
        </w:rPr>
        <w:t>.</w:t>
      </w:r>
    </w:p>
    <w:p w:rsidR="008F37AF" w:rsidRPr="0068679B" w:rsidRDefault="0068679B" w:rsidP="0068679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F37AF" w:rsidRDefault="008F37AF" w:rsidP="006867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программы нам предложат ввести объем памяти, затем, объем страницы, и количество страниц будет равно объем пяти / объем страницы. Например, если м</w:t>
      </w:r>
      <w:r>
        <w:rPr>
          <w:sz w:val="28"/>
          <w:szCs w:val="28"/>
        </w:rPr>
        <w:t>ы введем объем памяти, равный 1</w:t>
      </w:r>
      <w:r w:rsidRPr="008F37AF">
        <w:rPr>
          <w:sz w:val="28"/>
          <w:szCs w:val="28"/>
        </w:rPr>
        <w:t>0</w:t>
      </w:r>
      <w:r>
        <w:rPr>
          <w:sz w:val="28"/>
          <w:szCs w:val="28"/>
        </w:rPr>
        <w:t>, и размер стран</w:t>
      </w:r>
      <w:r>
        <w:rPr>
          <w:sz w:val="28"/>
          <w:szCs w:val="28"/>
        </w:rPr>
        <w:t xml:space="preserve">ицы 2, то в и итоге мы получим </w:t>
      </w:r>
      <w:r w:rsidRPr="008F37AF">
        <w:rPr>
          <w:sz w:val="28"/>
          <w:szCs w:val="28"/>
        </w:rPr>
        <w:t>5</w:t>
      </w:r>
      <w:r>
        <w:rPr>
          <w:sz w:val="28"/>
          <w:szCs w:val="28"/>
        </w:rPr>
        <w:t xml:space="preserve"> страниц</w:t>
      </w:r>
      <w:r w:rsidRPr="008F37AF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представлен на рисунке 1 ниже:</w:t>
      </w:r>
    </w:p>
    <w:p w:rsidR="008F37AF" w:rsidRDefault="008F37AF" w:rsidP="008F37AF">
      <w:pPr>
        <w:ind w:firstLine="42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A3881" wp14:editId="374B7FFA">
            <wp:extent cx="3985260" cy="2020805"/>
            <wp:effectExtent l="19050" t="19050" r="1524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320" cy="202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7AF" w:rsidRDefault="008F37AF" w:rsidP="008F37AF">
      <w:pPr>
        <w:ind w:firstLine="425"/>
        <w:jc w:val="center"/>
        <w:rPr>
          <w:sz w:val="28"/>
          <w:szCs w:val="28"/>
        </w:rPr>
      </w:pPr>
    </w:p>
    <w:p w:rsidR="00063C0D" w:rsidRPr="008F37AF" w:rsidRDefault="008F37AF" w:rsidP="008F37AF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Окно после ввода данных</w:t>
      </w:r>
    </w:p>
    <w:p w:rsidR="00063C0D" w:rsidRPr="008F37AF" w:rsidRDefault="00063C0D" w:rsidP="00063C0D">
      <w:pPr>
        <w:ind w:left="425"/>
        <w:jc w:val="both"/>
        <w:rPr>
          <w:sz w:val="28"/>
          <w:szCs w:val="28"/>
        </w:rPr>
      </w:pPr>
    </w:p>
    <w:p w:rsidR="008F37AF" w:rsidRDefault="008F37AF" w:rsidP="008F37A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можем добавить несколько страниц, чтобы проверить алгоритм замещения страниц. Сам же алгоритм состоит в том, </w:t>
      </w:r>
      <w:r>
        <w:rPr>
          <w:sz w:val="28"/>
          <w:szCs w:val="28"/>
        </w:rPr>
        <w:t xml:space="preserve">если у нас не будет свободных страниц, то выгрузится случайная страница. </w:t>
      </w:r>
      <w:r>
        <w:rPr>
          <w:sz w:val="28"/>
          <w:szCs w:val="28"/>
        </w:rPr>
        <w:t>Страницу можно выгрузить по нажатию на кнопку «Очистить память» или же это произойдет, если при добавлении страницы нам не хватит памяти</w:t>
      </w:r>
      <w:r w:rsidRPr="00647682">
        <w:rPr>
          <w:sz w:val="28"/>
          <w:szCs w:val="28"/>
        </w:rPr>
        <w:t xml:space="preserve">. </w:t>
      </w:r>
      <w:r>
        <w:rPr>
          <w:sz w:val="28"/>
          <w:szCs w:val="28"/>
        </w:rPr>
        <w:t>Окно после добавления страниц</w:t>
      </w:r>
      <w:r>
        <w:rPr>
          <w:sz w:val="28"/>
          <w:szCs w:val="28"/>
        </w:rPr>
        <w:t xml:space="preserve"> представлено на рисунке 2</w:t>
      </w:r>
      <w:r>
        <w:rPr>
          <w:sz w:val="28"/>
          <w:szCs w:val="28"/>
        </w:rPr>
        <w:t>:</w:t>
      </w:r>
    </w:p>
    <w:p w:rsidR="008F37AF" w:rsidRDefault="008F37AF" w:rsidP="008F37AF">
      <w:pPr>
        <w:ind w:firstLine="708"/>
        <w:jc w:val="both"/>
        <w:rPr>
          <w:sz w:val="28"/>
          <w:szCs w:val="28"/>
        </w:rPr>
      </w:pPr>
    </w:p>
    <w:p w:rsidR="008F37AF" w:rsidRDefault="008F37AF" w:rsidP="008F37AF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108FCB" wp14:editId="0212E3A5">
            <wp:extent cx="4065533" cy="1859280"/>
            <wp:effectExtent l="19050" t="19050" r="1143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043" cy="1860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7AF" w:rsidRDefault="008F37AF" w:rsidP="008F37AF">
      <w:pPr>
        <w:rPr>
          <w:sz w:val="28"/>
          <w:szCs w:val="28"/>
        </w:rPr>
      </w:pPr>
    </w:p>
    <w:p w:rsidR="001A6009" w:rsidRDefault="008F37AF" w:rsidP="008F37A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– </w:t>
      </w:r>
      <w:r w:rsidR="0068679B">
        <w:rPr>
          <w:sz w:val="28"/>
          <w:szCs w:val="28"/>
        </w:rPr>
        <w:t>Окно после добавления страниц</w:t>
      </w:r>
    </w:p>
    <w:p w:rsidR="0068679B" w:rsidRDefault="0068679B" w:rsidP="008F37AF">
      <w:pPr>
        <w:jc w:val="center"/>
        <w:rPr>
          <w:sz w:val="28"/>
          <w:szCs w:val="28"/>
        </w:rPr>
      </w:pPr>
    </w:p>
    <w:p w:rsidR="0068679B" w:rsidRDefault="0068679B" w:rsidP="006867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можем сымитировать обращения к страницам, нажав на кнопку «Обратиться страницам». Кнопка сгенерирует случайно число от 1 до 10 – количество обращений, и для каждого обращения сгенерирует случайное число от 1 до количества страниц – страница, к которой обратятся</w:t>
      </w:r>
      <w:r>
        <w:rPr>
          <w:sz w:val="28"/>
          <w:szCs w:val="28"/>
        </w:rPr>
        <w:t>. При нажатии на кнопку «удалить», мы можем выбрать нужную для нас страницу, которую мы хотим удалить.</w:t>
      </w:r>
    </w:p>
    <w:p w:rsidR="0068679B" w:rsidRDefault="0068679B" w:rsidP="0068679B">
      <w:pPr>
        <w:ind w:firstLine="708"/>
        <w:jc w:val="both"/>
        <w:rPr>
          <w:sz w:val="28"/>
          <w:szCs w:val="28"/>
        </w:rPr>
      </w:pPr>
    </w:p>
    <w:p w:rsidR="0068679B" w:rsidRDefault="0068679B" w:rsidP="0068679B">
      <w:pPr>
        <w:ind w:firstLine="708"/>
        <w:jc w:val="both"/>
        <w:rPr>
          <w:sz w:val="28"/>
          <w:szCs w:val="28"/>
        </w:rPr>
      </w:pPr>
      <w:r w:rsidRPr="00D82AF9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были изучены приемы управления виртуальной памятью, а также алгоритмы замещения страниц и была реализована программа, управляющую виртуальной памятью.</w:t>
      </w:r>
    </w:p>
    <w:p w:rsidR="0068679B" w:rsidRDefault="0068679B">
      <w:pPr>
        <w:spacing w:after="200" w:line="276" w:lineRule="auto"/>
      </w:pPr>
      <w:r>
        <w:br w:type="page"/>
      </w:r>
    </w:p>
    <w:p w:rsidR="0068679B" w:rsidRDefault="0068679B" w:rsidP="0068679B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68679B" w:rsidRPr="00602DB2" w:rsidRDefault="0068679B" w:rsidP="0068679B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pagesInfo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pagesInfoTable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pagesInfoTable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pageNameAdd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pageNameAdd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addPageBtn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addPageBtn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pageNameDel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pageNameDel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deletePageBtn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deletePageBtn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callPageBtn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callPageBtn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freeMemoryBtn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freeMemoryBtn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total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pagesAmount</w:t>
      </w:r>
      <w:proofErr w:type="spellEnd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pageSize</w:t>
      </w:r>
      <w:proofErr w:type="spellEnd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[],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totalQuieries</w:t>
      </w:r>
      <w:proofErr w:type="spellEnd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+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prompt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A31515"/>
          <w:sz w:val="21"/>
          <w:szCs w:val="21"/>
        </w:rPr>
        <w:t>Введите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31515"/>
          <w:sz w:val="21"/>
          <w:szCs w:val="21"/>
        </w:rPr>
        <w:t>объем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31515"/>
          <w:sz w:val="21"/>
          <w:szCs w:val="21"/>
        </w:rPr>
        <w:t>памяти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8679B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pageSize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= +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prompt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A31515"/>
          <w:sz w:val="21"/>
          <w:szCs w:val="21"/>
        </w:rPr>
        <w:t>"Введите объем страницы</w:t>
      </w:r>
      <w:proofErr w:type="gramStart"/>
      <w:r w:rsidRPr="0068679B">
        <w:rPr>
          <w:rFonts w:ascii="Consolas" w:hAnsi="Consolas"/>
          <w:color w:val="A31515"/>
          <w:sz w:val="21"/>
          <w:szCs w:val="21"/>
        </w:rPr>
        <w:t>: "</w:t>
      </w:r>
      <w:proofErr w:type="gramEnd"/>
      <w:r w:rsidRPr="0068679B">
        <w:rPr>
          <w:rFonts w:ascii="Consolas" w:hAnsi="Consolas"/>
          <w:color w:val="000000"/>
          <w:sz w:val="21"/>
          <w:szCs w:val="21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total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pageSize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pageSize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pagesAmount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pageSize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freeMemoryBtn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</w:t>
      </w:r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alert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A31515"/>
          <w:sz w:val="21"/>
          <w:szCs w:val="21"/>
        </w:rPr>
        <w:t>Страниц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31515"/>
          <w:sz w:val="21"/>
          <w:szCs w:val="21"/>
        </w:rPr>
        <w:t>нет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!"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freeMemory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callPageBtn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</w:t>
      </w:r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alert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8679B">
        <w:rPr>
          <w:rFonts w:ascii="Consolas" w:hAnsi="Consolas"/>
          <w:color w:val="A31515"/>
          <w:sz w:val="21"/>
          <w:szCs w:val="21"/>
        </w:rPr>
        <w:t>Страниц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31515"/>
          <w:sz w:val="21"/>
          <w:szCs w:val="21"/>
        </w:rPr>
        <w:t>нет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!"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callPage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addPageBtn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pageNameAdd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68679B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name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>   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A31515"/>
          <w:sz w:val="21"/>
          <w:szCs w:val="21"/>
        </w:rPr>
        <w:t>"Вы не ввели имя страницы!"</w:t>
      </w:r>
      <w:r w:rsidRPr="0068679B">
        <w:rPr>
          <w:rFonts w:ascii="Consolas" w:hAnsi="Consolas"/>
          <w:color w:val="000000"/>
          <w:sz w:val="21"/>
          <w:szCs w:val="21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addPage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deletePageBtn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pageNameDel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68679B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name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>   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A31515"/>
          <w:sz w:val="21"/>
          <w:szCs w:val="21"/>
        </w:rPr>
        <w:t>"Вы не ввели имя страницы!"</w:t>
      </w:r>
      <w:r w:rsidRPr="0068679B">
        <w:rPr>
          <w:rFonts w:ascii="Consolas" w:hAnsi="Consolas"/>
          <w:color w:val="000000"/>
          <w:sz w:val="21"/>
          <w:szCs w:val="21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deletePage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  <w:lang w:val="en-US"/>
        </w:rPr>
        <w:t>freeMemory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newPage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random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del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random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)))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  <w:lang w:val="en-US"/>
        </w:rPr>
        <w:t>addPage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some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A31515"/>
          <w:sz w:val="21"/>
          <w:szCs w:val="21"/>
        </w:rPr>
        <w:t>"Страница с таким именем уже есть!"</w:t>
      </w:r>
      <w:r w:rsidRPr="0068679B">
        <w:rPr>
          <w:rFonts w:ascii="Consolas" w:hAnsi="Consolas"/>
          <w:color w:val="000000"/>
          <w:sz w:val="21"/>
          <w:szCs w:val="21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pagesAmount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freeMemory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queries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count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 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push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({</w:t>
      </w:r>
      <w:proofErr w:type="gramEnd"/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queries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count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 });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  <w:lang w:val="en-US"/>
        </w:rPr>
        <w:t>callPage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amountOfQueries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random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()*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amountOfQueries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floor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random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)].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queries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totalQuieries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  <w:lang w:val="en-US"/>
        </w:rPr>
        <w:t>deletePage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some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pageName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del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A31515"/>
          <w:sz w:val="21"/>
          <w:szCs w:val="21"/>
        </w:rPr>
        <w:t>"Такой страницы нет!"</w:t>
      </w:r>
      <w:r w:rsidRPr="0068679B">
        <w:rPr>
          <w:rFonts w:ascii="Consolas" w:hAnsi="Consolas"/>
          <w:color w:val="000000"/>
          <w:sz w:val="21"/>
          <w:szCs w:val="21"/>
        </w:rPr>
        <w:t>);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68679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>    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8679B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showPagesInfo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) {</w:t>
      </w:r>
      <w:proofErr w:type="gramEnd"/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68679B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str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= </w:t>
      </w:r>
      <w:r w:rsidRPr="0068679B">
        <w:rPr>
          <w:rFonts w:ascii="Consolas" w:hAnsi="Consolas"/>
          <w:color w:val="A31515"/>
          <w:sz w:val="21"/>
          <w:szCs w:val="21"/>
        </w:rPr>
        <w:t xml:space="preserve">`&lt;p&gt;Количество свободной памяти: </w:t>
      </w:r>
      <w:r w:rsidRPr="0068679B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total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*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pageSize</w:t>
      </w:r>
      <w:proofErr w:type="spellEnd"/>
      <w:r w:rsidRPr="0068679B">
        <w:rPr>
          <w:rFonts w:ascii="Consolas" w:hAnsi="Consolas"/>
          <w:color w:val="0000FF"/>
          <w:sz w:val="21"/>
          <w:szCs w:val="21"/>
        </w:rPr>
        <w:t>}</w:t>
      </w:r>
      <w:r w:rsidRPr="0068679B">
        <w:rPr>
          <w:rFonts w:ascii="Consolas" w:hAnsi="Consolas"/>
          <w:color w:val="A31515"/>
          <w:sz w:val="21"/>
          <w:szCs w:val="21"/>
        </w:rPr>
        <w:t xml:space="preserve">&lt;/p&gt;&lt;p&gt;Количество страниц: </w:t>
      </w:r>
      <w:r w:rsidRPr="0068679B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pagesAmount</w:t>
      </w:r>
      <w:proofErr w:type="spellEnd"/>
      <w:r w:rsidRPr="0068679B">
        <w:rPr>
          <w:rFonts w:ascii="Consolas" w:hAnsi="Consolas"/>
          <w:color w:val="0000FF"/>
          <w:sz w:val="21"/>
          <w:szCs w:val="21"/>
        </w:rPr>
        <w:t>}</w:t>
      </w:r>
      <w:r w:rsidRPr="0068679B">
        <w:rPr>
          <w:rFonts w:ascii="Consolas" w:hAnsi="Consolas"/>
          <w:color w:val="A31515"/>
          <w:sz w:val="21"/>
          <w:szCs w:val="21"/>
        </w:rPr>
        <w:t xml:space="preserve">&lt;/p&gt;&lt;p&gt;Число свободных страниц: </w:t>
      </w:r>
      <w:r w:rsidRPr="0068679B">
        <w:rPr>
          <w:rFonts w:ascii="Consolas" w:hAnsi="Consolas"/>
          <w:color w:val="0000FF"/>
          <w:sz w:val="21"/>
          <w:szCs w:val="21"/>
        </w:rPr>
        <w:t>${</w:t>
      </w:r>
      <w:r w:rsidRPr="0068679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length</w:t>
      </w:r>
      <w:proofErr w:type="spellEnd"/>
      <w:proofErr w:type="gramStart"/>
      <w:r w:rsidRPr="0068679B">
        <w:rPr>
          <w:rFonts w:ascii="Consolas" w:hAnsi="Consolas"/>
          <w:color w:val="000000"/>
          <w:sz w:val="21"/>
          <w:szCs w:val="21"/>
        </w:rPr>
        <w:t xml:space="preserve"> ?</w:t>
      </w:r>
      <w:proofErr w:type="gramEnd"/>
      <w:r w:rsidRPr="0068679B">
        <w:rPr>
          <w:rFonts w:ascii="Consolas" w:hAnsi="Consolas"/>
          <w:color w:val="000000"/>
          <w:sz w:val="21"/>
          <w:szCs w:val="21"/>
        </w:rPr>
        <w:t xml:space="preserve"> </w:t>
      </w:r>
      <w:r w:rsidRPr="0068679B">
        <w:rPr>
          <w:rFonts w:ascii="Consolas" w:hAnsi="Consolas"/>
          <w:color w:val="098658"/>
          <w:sz w:val="21"/>
          <w:szCs w:val="21"/>
        </w:rPr>
        <w:t>100</w:t>
      </w:r>
      <w:r w:rsidRPr="0068679B">
        <w:rPr>
          <w:rFonts w:ascii="Consolas" w:hAnsi="Consolas"/>
          <w:color w:val="000000"/>
          <w:sz w:val="21"/>
          <w:szCs w:val="21"/>
        </w:rPr>
        <w:t xml:space="preserve"> - (</w:t>
      </w:r>
      <w:r w:rsidRPr="0068679B">
        <w:rPr>
          <w:rFonts w:ascii="Consolas" w:hAnsi="Consolas"/>
          <w:color w:val="098658"/>
          <w:sz w:val="21"/>
          <w:szCs w:val="21"/>
        </w:rPr>
        <w:t>100</w:t>
      </w:r>
      <w:r w:rsidRPr="0068679B">
        <w:rPr>
          <w:rFonts w:ascii="Consolas" w:hAnsi="Consolas"/>
          <w:color w:val="000000"/>
          <w:sz w:val="21"/>
          <w:szCs w:val="21"/>
        </w:rPr>
        <w:t xml:space="preserve"> *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) / 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pagesAmount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 xml:space="preserve"> : </w:t>
      </w:r>
      <w:r w:rsidRPr="0068679B">
        <w:rPr>
          <w:rFonts w:ascii="Consolas" w:hAnsi="Consolas"/>
          <w:color w:val="098658"/>
          <w:sz w:val="21"/>
          <w:szCs w:val="21"/>
        </w:rPr>
        <w:t>100</w:t>
      </w:r>
      <w:r w:rsidRPr="0068679B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68679B">
        <w:rPr>
          <w:rFonts w:ascii="Consolas" w:hAnsi="Consolas"/>
          <w:color w:val="795E26"/>
          <w:sz w:val="21"/>
          <w:szCs w:val="21"/>
        </w:rPr>
        <w:t>toFixed</w:t>
      </w:r>
      <w:proofErr w:type="spellEnd"/>
      <w:r w:rsidRPr="0068679B">
        <w:rPr>
          <w:rFonts w:ascii="Consolas" w:hAnsi="Consolas"/>
          <w:color w:val="000000"/>
          <w:sz w:val="21"/>
          <w:szCs w:val="21"/>
        </w:rPr>
        <w:t>(</w:t>
      </w:r>
      <w:r w:rsidRPr="0068679B">
        <w:rPr>
          <w:rFonts w:ascii="Consolas" w:hAnsi="Consolas"/>
          <w:color w:val="098658"/>
          <w:sz w:val="21"/>
          <w:szCs w:val="21"/>
        </w:rPr>
        <w:t>2</w:t>
      </w:r>
      <w:r w:rsidRPr="0068679B">
        <w:rPr>
          <w:rFonts w:ascii="Consolas" w:hAnsi="Consolas"/>
          <w:color w:val="000000"/>
          <w:sz w:val="21"/>
          <w:szCs w:val="21"/>
        </w:rPr>
        <w:t>)</w:t>
      </w:r>
      <w:r w:rsidRPr="0068679B">
        <w:rPr>
          <w:rFonts w:ascii="Consolas" w:hAnsi="Consolas"/>
          <w:color w:val="0000FF"/>
          <w:sz w:val="21"/>
          <w:szCs w:val="21"/>
        </w:rPr>
        <w:t>}</w:t>
      </w:r>
      <w:r w:rsidRPr="0068679B">
        <w:rPr>
          <w:rFonts w:ascii="Consolas" w:hAnsi="Consolas"/>
          <w:color w:val="A31515"/>
          <w:sz w:val="21"/>
          <w:szCs w:val="21"/>
        </w:rPr>
        <w:t xml:space="preserve">%&lt;/p&gt;&lt;p&gt;Размер страницы: </w:t>
      </w:r>
      <w:r w:rsidRPr="0068679B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pageSize</w:t>
      </w:r>
      <w:proofErr w:type="spellEnd"/>
      <w:r w:rsidRPr="0068679B">
        <w:rPr>
          <w:rFonts w:ascii="Consolas" w:hAnsi="Consolas"/>
          <w:color w:val="0000FF"/>
          <w:sz w:val="21"/>
          <w:szCs w:val="21"/>
        </w:rPr>
        <w:t>}</w:t>
      </w:r>
      <w:r w:rsidRPr="0068679B">
        <w:rPr>
          <w:rFonts w:ascii="Consolas" w:hAnsi="Consolas"/>
          <w:color w:val="A31515"/>
          <w:sz w:val="21"/>
          <w:szCs w:val="21"/>
        </w:rPr>
        <w:t xml:space="preserve">&lt;/p&gt;&lt;p&gt;Количество обращений: </w:t>
      </w:r>
      <w:r w:rsidRPr="0068679B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</w:rPr>
        <w:t>memory</w:t>
      </w:r>
      <w:r w:rsidRPr="0068679B">
        <w:rPr>
          <w:rFonts w:ascii="Consolas" w:hAnsi="Consolas"/>
          <w:color w:val="000000"/>
          <w:sz w:val="21"/>
          <w:szCs w:val="21"/>
        </w:rPr>
        <w:t>.</w:t>
      </w:r>
      <w:r w:rsidRPr="0068679B">
        <w:rPr>
          <w:rFonts w:ascii="Consolas" w:hAnsi="Consolas"/>
          <w:color w:val="001080"/>
          <w:sz w:val="21"/>
          <w:szCs w:val="21"/>
        </w:rPr>
        <w:t>totalQuieries</w:t>
      </w:r>
      <w:proofErr w:type="spellEnd"/>
      <w:r w:rsidRPr="0068679B">
        <w:rPr>
          <w:rFonts w:ascii="Consolas" w:hAnsi="Consolas"/>
          <w:color w:val="0000FF"/>
          <w:sz w:val="21"/>
          <w:szCs w:val="21"/>
        </w:rPr>
        <w:t>}</w:t>
      </w:r>
      <w:r w:rsidRPr="0068679B">
        <w:rPr>
          <w:rFonts w:ascii="Consolas" w:hAnsi="Consolas"/>
          <w:color w:val="A31515"/>
          <w:sz w:val="21"/>
          <w:szCs w:val="21"/>
        </w:rPr>
        <w:t>&lt;/p&gt;`</w:t>
      </w:r>
      <w:r w:rsidRPr="0068679B">
        <w:rPr>
          <w:rFonts w:ascii="Consolas" w:hAnsi="Consolas"/>
          <w:color w:val="000000"/>
          <w:sz w:val="21"/>
          <w:szCs w:val="21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pagesInfo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innerHTML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795E26"/>
          <w:sz w:val="21"/>
          <w:szCs w:val="21"/>
          <w:lang w:val="en-US"/>
        </w:rPr>
        <w:t>showPagesTable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"&lt;table border='1'&gt;&lt;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thead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&gt;&lt;td&gt;#&lt;/td&gt;&lt;td&gt;</w:t>
      </w:r>
      <w:r w:rsidRPr="0068679B">
        <w:rPr>
          <w:rFonts w:ascii="Consolas" w:hAnsi="Consolas"/>
          <w:color w:val="A31515"/>
          <w:sz w:val="21"/>
          <w:szCs w:val="21"/>
        </w:rPr>
        <w:t>Имя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68679B">
        <w:rPr>
          <w:rFonts w:ascii="Consolas" w:hAnsi="Consolas"/>
          <w:color w:val="A31515"/>
          <w:sz w:val="21"/>
          <w:szCs w:val="21"/>
        </w:rPr>
        <w:t>Кол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68679B">
        <w:rPr>
          <w:rFonts w:ascii="Consolas" w:hAnsi="Consolas"/>
          <w:color w:val="A31515"/>
          <w:sz w:val="21"/>
          <w:szCs w:val="21"/>
        </w:rPr>
        <w:t>во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31515"/>
          <w:sz w:val="21"/>
          <w:szCs w:val="21"/>
        </w:rPr>
        <w:t>обращений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&lt;/td&gt;&lt;/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&gt;&lt;/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thead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tbody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pages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`&lt;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&gt;`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`&lt;td&gt;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68679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68679B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queries</w:t>
      </w:r>
      <w:proofErr w:type="spellEnd"/>
      <w:r w:rsidRPr="0068679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&lt;/td&gt;`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`&lt;/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&gt;`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    })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8679B">
        <w:rPr>
          <w:rFonts w:ascii="Consolas" w:hAnsi="Consolas"/>
          <w:color w:val="A31515"/>
          <w:sz w:val="21"/>
          <w:szCs w:val="21"/>
          <w:lang w:val="en-US"/>
        </w:rPr>
        <w:t>"&lt;/</w:t>
      </w:r>
      <w:proofErr w:type="spellStart"/>
      <w:r w:rsidRPr="0068679B">
        <w:rPr>
          <w:rFonts w:ascii="Consolas" w:hAnsi="Consolas"/>
          <w:color w:val="A31515"/>
          <w:sz w:val="21"/>
          <w:szCs w:val="21"/>
          <w:lang w:val="en-US"/>
        </w:rPr>
        <w:t>tbody</w:t>
      </w:r>
      <w:proofErr w:type="spellEnd"/>
      <w:r w:rsidRPr="0068679B">
        <w:rPr>
          <w:rFonts w:ascii="Consolas" w:hAnsi="Consolas"/>
          <w:color w:val="A31515"/>
          <w:sz w:val="21"/>
          <w:szCs w:val="21"/>
          <w:lang w:val="en-US"/>
        </w:rPr>
        <w:t>&gt;&lt;/table&gt;"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pagesInfoTable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innerHTML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8679B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8679B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del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8679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8679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), ...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8679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68679B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68679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8679B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68679B">
        <w:rPr>
          <w:rFonts w:ascii="Consolas" w:hAnsi="Consolas"/>
          <w:color w:val="000000"/>
          <w:sz w:val="21"/>
          <w:szCs w:val="21"/>
          <w:lang w:val="en-US"/>
        </w:rPr>
        <w:t>)];</w:t>
      </w:r>
    </w:p>
    <w:p w:rsidR="0068679B" w:rsidRPr="0068679B" w:rsidRDefault="0068679B" w:rsidP="006867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8679B">
        <w:rPr>
          <w:rFonts w:ascii="Consolas" w:hAnsi="Consolas"/>
          <w:color w:val="000000"/>
          <w:sz w:val="21"/>
          <w:szCs w:val="21"/>
        </w:rPr>
        <w:t>}</w:t>
      </w:r>
    </w:p>
    <w:p w:rsidR="0068679B" w:rsidRPr="008F37AF" w:rsidRDefault="0068679B" w:rsidP="0068679B">
      <w:pPr>
        <w:ind w:firstLine="708"/>
        <w:jc w:val="both"/>
      </w:pPr>
    </w:p>
    <w:sectPr w:rsidR="0068679B" w:rsidRPr="008F37AF" w:rsidSect="00126708">
      <w:pgSz w:w="11906" w:h="16838" w:code="9"/>
      <w:pgMar w:top="709" w:right="851" w:bottom="709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08"/>
    <w:rsid w:val="0001465D"/>
    <w:rsid w:val="00040BFD"/>
    <w:rsid w:val="00063C0D"/>
    <w:rsid w:val="00126708"/>
    <w:rsid w:val="001413E6"/>
    <w:rsid w:val="00193909"/>
    <w:rsid w:val="0068679B"/>
    <w:rsid w:val="006B417B"/>
    <w:rsid w:val="00856505"/>
    <w:rsid w:val="008F37AF"/>
    <w:rsid w:val="009B2217"/>
    <w:rsid w:val="00BD2767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6708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2670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126708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12670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8F3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37A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6708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2670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126708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12670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8F3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37A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C18BD-CE06-40E5-9644-0CF8A051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3</cp:revision>
  <dcterms:created xsi:type="dcterms:W3CDTF">2022-05-17T17:54:00Z</dcterms:created>
  <dcterms:modified xsi:type="dcterms:W3CDTF">2022-05-17T17:55:00Z</dcterms:modified>
</cp:coreProperties>
</file>