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УЧРЕЖДЕНИЕ ОБРАЗОВАНИЯ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/>
          <w:sz w:val="28"/>
        </w:rPr>
      </w:pPr>
      <w:r w:rsidRPr="00E40F18"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ОТЧЕТ   ПО   ЛАБОРАТОРНОЙ   РАБОТЕ   №9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sz w:val="28"/>
        </w:rPr>
        <w:t>по дисциплине «Операционные системы»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40F18">
        <w:rPr>
          <w:rFonts w:ascii="Times New Roman" w:hAnsi="Times New Roman" w:cs="Times New Roman"/>
          <w:sz w:val="28"/>
        </w:rPr>
        <w:t>на тему: «Простейшие схемы управления памятью»</w:t>
      </w: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40"/>
          <w:szCs w:val="32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caps/>
          <w:sz w:val="36"/>
          <w:szCs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Выполнил: студент гр. ИТП-11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Александров А. Г.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color w:val="000000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Принял: преподаватель-стажёр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  <w:r w:rsidRPr="00E40F18">
        <w:rPr>
          <w:rFonts w:ascii="Times New Roman" w:hAnsi="Times New Roman" w:cs="Times New Roman"/>
          <w:color w:val="000000"/>
          <w:sz w:val="28"/>
        </w:rPr>
        <w:t>Карась О.</w:t>
      </w:r>
      <w:r>
        <w:rPr>
          <w:rFonts w:ascii="Times New Roman" w:hAnsi="Times New Roman" w:cs="Times New Roman"/>
          <w:color w:val="000000"/>
          <w:sz w:val="28"/>
        </w:rPr>
        <w:t xml:space="preserve"> </w:t>
      </w:r>
      <w:r w:rsidRPr="00E40F18">
        <w:rPr>
          <w:rFonts w:ascii="Times New Roman" w:hAnsi="Times New Roman" w:cs="Times New Roman"/>
          <w:color w:val="000000"/>
          <w:sz w:val="28"/>
        </w:rPr>
        <w:t>В.</w:t>
      </w:r>
    </w:p>
    <w:p w:rsidR="00E40F18" w:rsidRPr="00E40F18" w:rsidRDefault="00E40F18" w:rsidP="00E40F18">
      <w:pPr>
        <w:pStyle w:val="a5"/>
        <w:ind w:left="5954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E40F18" w:rsidRPr="00E40F18" w:rsidRDefault="00E40F18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Pr="00E40F18" w:rsidRDefault="00743214" w:rsidP="00E40F18">
      <w:pPr>
        <w:pStyle w:val="a5"/>
        <w:jc w:val="center"/>
        <w:rPr>
          <w:rFonts w:ascii="Times New Roman" w:hAnsi="Times New Roman" w:cs="Times New Roman"/>
          <w:sz w:val="28"/>
        </w:rPr>
      </w:pPr>
    </w:p>
    <w:p w:rsidR="00743214" w:rsidRDefault="00E40F18" w:rsidP="00743214">
      <w:pPr>
        <w:pStyle w:val="a5"/>
        <w:ind w:left="708"/>
        <w:jc w:val="center"/>
      </w:pPr>
      <w:r w:rsidRPr="00E40F18">
        <w:rPr>
          <w:rFonts w:ascii="Times New Roman" w:hAnsi="Times New Roman" w:cs="Times New Roman"/>
          <w:sz w:val="28"/>
        </w:rPr>
        <w:t xml:space="preserve">Гомель </w:t>
      </w:r>
      <w:r>
        <w:rPr>
          <w:rFonts w:ascii="Times New Roman" w:hAnsi="Times New Roman" w:cs="Times New Roman"/>
          <w:sz w:val="28"/>
        </w:rPr>
        <w:t>2022</w:t>
      </w:r>
    </w:p>
    <w:p w:rsidR="005A58E6" w:rsidRDefault="005A58E6" w:rsidP="00743214">
      <w:pPr>
        <w:pStyle w:val="a5"/>
        <w:ind w:firstLine="708"/>
        <w:rPr>
          <w:rFonts w:ascii="Times New Roman" w:hAnsi="Times New Roman" w:cs="Times New Roman"/>
          <w:sz w:val="28"/>
        </w:rPr>
      </w:pPr>
      <w:r w:rsidRPr="005A58E6">
        <w:rPr>
          <w:rFonts w:ascii="Times New Roman" w:hAnsi="Times New Roman" w:cs="Times New Roman"/>
          <w:b/>
          <w:sz w:val="28"/>
        </w:rPr>
        <w:t>Цель работы:</w:t>
      </w:r>
      <w:r w:rsidRPr="005A58E6">
        <w:rPr>
          <w:rFonts w:ascii="Times New Roman" w:hAnsi="Times New Roman" w:cs="Times New Roman"/>
          <w:sz w:val="28"/>
        </w:rPr>
        <w:t xml:space="preserve"> изучение алгоритмов управления памятью, разработка программы менеджера памяти.</w:t>
      </w:r>
    </w:p>
    <w:p w:rsidR="00743214" w:rsidRPr="00743214" w:rsidRDefault="00743214" w:rsidP="00743214">
      <w:pPr>
        <w:pStyle w:val="a5"/>
        <w:ind w:firstLine="708"/>
        <w:rPr>
          <w:rFonts w:ascii="Times New Roman" w:hAnsi="Times New Roman" w:cs="Times New Roman"/>
        </w:rPr>
      </w:pPr>
    </w:p>
    <w:p w:rsidR="005A58E6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b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Ход работы</w:t>
      </w: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b/>
          <w:sz w:val="20"/>
        </w:rPr>
      </w:pPr>
    </w:p>
    <w:p w:rsidR="005A58E6" w:rsidRPr="005A58E6" w:rsidRDefault="005A58E6" w:rsidP="00743214">
      <w:pPr>
        <w:pStyle w:val="a6"/>
        <w:spacing w:before="0" w:beforeAutospacing="0"/>
        <w:ind w:firstLine="708"/>
        <w:rPr>
          <w:color w:val="000000"/>
          <w:sz w:val="28"/>
        </w:rPr>
      </w:pPr>
      <w:r w:rsidRPr="005A58E6">
        <w:rPr>
          <w:color w:val="000000"/>
          <w:sz w:val="28"/>
        </w:rPr>
        <w:t>Самым простым способом управления оперативной памятью является ее предварительное (обычно на этапе генерации или в момент загрузки системы) разбиение на несколько разделов фиксированной величины. Поступающие процессы помещаются в тот или иной раздел. При этом происходит условное разбиение физического адресного пространства. Связывание логических и физических адресов процесса происходит на этапе его загрузки в конкретный раздел, иногда – на этапе компиляции.</w:t>
      </w:r>
    </w:p>
    <w:p w:rsidR="005A58E6" w:rsidRPr="005A58E6" w:rsidRDefault="005A58E6" w:rsidP="00743214">
      <w:pPr>
        <w:pStyle w:val="a6"/>
        <w:ind w:firstLine="708"/>
        <w:rPr>
          <w:color w:val="000000"/>
          <w:sz w:val="28"/>
        </w:rPr>
      </w:pPr>
      <w:r w:rsidRPr="005A58E6">
        <w:rPr>
          <w:color w:val="000000"/>
          <w:sz w:val="28"/>
        </w:rPr>
        <w:t>Каждый раздел может иметь свою очередь процессов, а может существовать и глобал</w:t>
      </w:r>
      <w:r w:rsidR="00743214">
        <w:rPr>
          <w:color w:val="000000"/>
          <w:sz w:val="28"/>
        </w:rPr>
        <w:t>ьная очередь для всех разделов.</w:t>
      </w:r>
    </w:p>
    <w:p w:rsidR="005A58E6" w:rsidRPr="005A58E6" w:rsidRDefault="005A58E6" w:rsidP="005A58E6">
      <w:pPr>
        <w:pStyle w:val="a6"/>
        <w:jc w:val="center"/>
        <w:rPr>
          <w:color w:val="000000"/>
          <w:sz w:val="28"/>
        </w:rPr>
      </w:pPr>
      <w:r w:rsidRPr="005A58E6">
        <w:rPr>
          <w:noProof/>
          <w:color w:val="000000"/>
          <w:sz w:val="28"/>
        </w:rPr>
        <w:drawing>
          <wp:inline distT="0" distB="0" distL="0" distR="0" wp14:anchorId="1E3C13A0" wp14:editId="01C9B280">
            <wp:extent cx="4351020" cy="2171700"/>
            <wp:effectExtent l="0" t="0" r="0" b="0"/>
            <wp:docPr id="1" name="Рисунок 1" descr="https://studfile.net/html/2706/317/html_pOWdoDqK5i.JaWZ/img-84LAz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317/html_pOWdoDqK5i.JaWZ/img-84LAz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E6" w:rsidRPr="005A58E6" w:rsidRDefault="005A58E6" w:rsidP="005A58E6">
      <w:pPr>
        <w:pStyle w:val="a6"/>
        <w:jc w:val="center"/>
        <w:rPr>
          <w:color w:val="000000"/>
          <w:sz w:val="28"/>
        </w:rPr>
      </w:pPr>
      <w:r w:rsidRPr="005A58E6">
        <w:rPr>
          <w:color w:val="000000"/>
          <w:sz w:val="28"/>
        </w:rPr>
        <w:t>Рисунок 1</w:t>
      </w:r>
      <w:r w:rsidRPr="005A58E6">
        <w:rPr>
          <w:color w:val="000000"/>
          <w:sz w:val="28"/>
        </w:rPr>
        <w:t xml:space="preserve"> – Схема с фиксированными разделами: (a) – с общей очередью процессов, (b) – с отдельными очередями процессов</w:t>
      </w:r>
    </w:p>
    <w:p w:rsidR="005A58E6" w:rsidRPr="005A58E6" w:rsidRDefault="005A58E6" w:rsidP="00743214">
      <w:pPr>
        <w:pStyle w:val="a6"/>
        <w:ind w:firstLine="708"/>
        <w:rPr>
          <w:color w:val="000000"/>
          <w:sz w:val="28"/>
        </w:rPr>
      </w:pPr>
      <w:r w:rsidRPr="005A58E6">
        <w:rPr>
          <w:color w:val="000000"/>
          <w:sz w:val="28"/>
        </w:rPr>
        <w:t xml:space="preserve">Эта схема была реализована, например, в </w:t>
      </w:r>
      <w:r w:rsidRPr="00743214">
        <w:rPr>
          <w:i/>
          <w:color w:val="000000"/>
          <w:sz w:val="28"/>
        </w:rPr>
        <w:t>IBM OS/360 (MFT)</w:t>
      </w:r>
      <w:r w:rsidRPr="005A58E6">
        <w:rPr>
          <w:color w:val="000000"/>
          <w:sz w:val="28"/>
        </w:rPr>
        <w:t xml:space="preserve"> и </w:t>
      </w:r>
      <w:r w:rsidRPr="00743214">
        <w:rPr>
          <w:i/>
          <w:color w:val="000000"/>
          <w:sz w:val="28"/>
        </w:rPr>
        <w:t>DEC RSX-11</w:t>
      </w:r>
      <w:r w:rsidRPr="005A58E6">
        <w:rPr>
          <w:color w:val="000000"/>
          <w:sz w:val="28"/>
        </w:rPr>
        <w:t>.</w:t>
      </w:r>
    </w:p>
    <w:p w:rsidR="005A58E6" w:rsidRPr="005A58E6" w:rsidRDefault="005A58E6" w:rsidP="00743214">
      <w:pPr>
        <w:pStyle w:val="a6"/>
        <w:ind w:firstLine="708"/>
        <w:rPr>
          <w:color w:val="000000"/>
          <w:sz w:val="28"/>
        </w:rPr>
      </w:pPr>
      <w:r w:rsidRPr="005A58E6">
        <w:rPr>
          <w:color w:val="000000"/>
          <w:sz w:val="28"/>
        </w:rPr>
        <w:t>Подсистема управления памятью оценивает размер поступившего процесса, выбирает подходящий для него раздел, осуществляет загрузку процесса в этот раздел и настройку адресов.</w:t>
      </w:r>
    </w:p>
    <w:p w:rsidR="005A58E6" w:rsidRPr="005A58E6" w:rsidRDefault="005A58E6" w:rsidP="00743214">
      <w:pPr>
        <w:pStyle w:val="a6"/>
        <w:ind w:firstLine="360"/>
        <w:rPr>
          <w:color w:val="000000"/>
          <w:sz w:val="28"/>
        </w:rPr>
      </w:pPr>
      <w:r w:rsidRPr="005A58E6">
        <w:rPr>
          <w:color w:val="000000"/>
          <w:sz w:val="28"/>
        </w:rPr>
        <w:t>В какой раздел помещать процесс? Наиболее распространены три стратегии:</w:t>
      </w:r>
    </w:p>
    <w:p w:rsidR="005A58E6" w:rsidRPr="005A58E6" w:rsidRDefault="005A58E6" w:rsidP="005A58E6">
      <w:pPr>
        <w:pStyle w:val="a6"/>
        <w:numPr>
          <w:ilvl w:val="0"/>
          <w:numId w:val="1"/>
        </w:numPr>
        <w:rPr>
          <w:color w:val="000000"/>
          <w:sz w:val="28"/>
        </w:rPr>
      </w:pPr>
      <w:r w:rsidRPr="005A58E6">
        <w:rPr>
          <w:color w:val="000000"/>
          <w:sz w:val="28"/>
        </w:rPr>
        <w:t>первый подходящий (</w:t>
      </w:r>
      <w:proofErr w:type="spellStart"/>
      <w:r w:rsidRPr="00743214">
        <w:rPr>
          <w:i/>
          <w:color w:val="000000"/>
          <w:sz w:val="28"/>
        </w:rPr>
        <w:t>First</w:t>
      </w:r>
      <w:proofErr w:type="spellEnd"/>
      <w:r w:rsidRPr="00743214">
        <w:rPr>
          <w:i/>
          <w:color w:val="000000"/>
          <w:sz w:val="28"/>
        </w:rPr>
        <w:t xml:space="preserve"> </w:t>
      </w:r>
      <w:proofErr w:type="spellStart"/>
      <w:r w:rsidRPr="00743214">
        <w:rPr>
          <w:i/>
          <w:color w:val="000000"/>
          <w:sz w:val="28"/>
        </w:rPr>
        <w:t>fit</w:t>
      </w:r>
      <w:proofErr w:type="spellEnd"/>
      <w:r w:rsidRPr="005A58E6">
        <w:rPr>
          <w:color w:val="000000"/>
          <w:sz w:val="28"/>
        </w:rPr>
        <w:t>). Процесс помещается в первый подходящий по размеру раздел;</w:t>
      </w:r>
    </w:p>
    <w:p w:rsidR="005A58E6" w:rsidRPr="005A58E6" w:rsidRDefault="005A58E6" w:rsidP="005A58E6">
      <w:pPr>
        <w:pStyle w:val="a6"/>
        <w:numPr>
          <w:ilvl w:val="0"/>
          <w:numId w:val="1"/>
        </w:numPr>
        <w:rPr>
          <w:color w:val="000000"/>
          <w:sz w:val="28"/>
        </w:rPr>
      </w:pPr>
      <w:r w:rsidRPr="005A58E6">
        <w:rPr>
          <w:color w:val="000000"/>
          <w:sz w:val="28"/>
        </w:rPr>
        <w:t>наиболее подходящий (</w:t>
      </w:r>
      <w:proofErr w:type="spellStart"/>
      <w:r w:rsidRPr="00743214">
        <w:rPr>
          <w:i/>
          <w:color w:val="000000"/>
          <w:sz w:val="28"/>
        </w:rPr>
        <w:t>Best</w:t>
      </w:r>
      <w:proofErr w:type="spellEnd"/>
      <w:r w:rsidRPr="00743214">
        <w:rPr>
          <w:i/>
          <w:color w:val="000000"/>
          <w:sz w:val="28"/>
        </w:rPr>
        <w:t xml:space="preserve"> </w:t>
      </w:r>
      <w:proofErr w:type="spellStart"/>
      <w:r w:rsidRPr="00743214">
        <w:rPr>
          <w:i/>
          <w:color w:val="000000"/>
          <w:sz w:val="28"/>
        </w:rPr>
        <w:t>fit</w:t>
      </w:r>
      <w:proofErr w:type="spellEnd"/>
      <w:r w:rsidRPr="005A58E6">
        <w:rPr>
          <w:color w:val="000000"/>
          <w:sz w:val="28"/>
        </w:rPr>
        <w:t>). Процесс помещается в тот раздел, где после его загрузки останется меньше всего свободного места;</w:t>
      </w:r>
    </w:p>
    <w:p w:rsidR="005A58E6" w:rsidRPr="005A58E6" w:rsidRDefault="005A58E6" w:rsidP="005A58E6">
      <w:pPr>
        <w:pStyle w:val="a6"/>
        <w:numPr>
          <w:ilvl w:val="0"/>
          <w:numId w:val="1"/>
        </w:numPr>
        <w:rPr>
          <w:color w:val="000000"/>
          <w:sz w:val="28"/>
        </w:rPr>
      </w:pPr>
      <w:r w:rsidRPr="005A58E6">
        <w:rPr>
          <w:color w:val="000000"/>
          <w:sz w:val="28"/>
        </w:rPr>
        <w:t>наименее подходящий (</w:t>
      </w:r>
      <w:proofErr w:type="spellStart"/>
      <w:r w:rsidRPr="00743214">
        <w:rPr>
          <w:i/>
          <w:color w:val="000000"/>
          <w:sz w:val="28"/>
        </w:rPr>
        <w:t>Worst</w:t>
      </w:r>
      <w:proofErr w:type="spellEnd"/>
      <w:r w:rsidRPr="00743214">
        <w:rPr>
          <w:i/>
          <w:color w:val="000000"/>
          <w:sz w:val="28"/>
        </w:rPr>
        <w:t xml:space="preserve"> </w:t>
      </w:r>
      <w:proofErr w:type="spellStart"/>
      <w:r w:rsidRPr="00743214">
        <w:rPr>
          <w:i/>
          <w:color w:val="000000"/>
          <w:sz w:val="28"/>
        </w:rPr>
        <w:t>fit</w:t>
      </w:r>
      <w:proofErr w:type="spellEnd"/>
      <w:r w:rsidRPr="005A58E6">
        <w:rPr>
          <w:color w:val="000000"/>
          <w:sz w:val="28"/>
        </w:rPr>
        <w:t>). При помещении в самый большой раздел в нем остается достаточно места для возможного размещения еще одного процесса;</w:t>
      </w:r>
    </w:p>
    <w:p w:rsidR="005A58E6" w:rsidRPr="005A58E6" w:rsidRDefault="005A58E6" w:rsidP="00743214">
      <w:pPr>
        <w:pStyle w:val="a6"/>
        <w:ind w:firstLine="360"/>
        <w:rPr>
          <w:color w:val="000000"/>
          <w:sz w:val="28"/>
        </w:rPr>
      </w:pPr>
      <w:r w:rsidRPr="005A58E6">
        <w:rPr>
          <w:color w:val="000000"/>
          <w:sz w:val="28"/>
        </w:rPr>
        <w:t>Моделирование показало, что доля полезно используемой памяти в первых двух случаях больше, при этом первый способ несколько быстрее. Попутно заметим, что перечисленные стратегии широко применяются и другими компонентами ОС, например, для размещения файлов на диске.</w:t>
      </w:r>
    </w:p>
    <w:p w:rsidR="005A58E6" w:rsidRPr="005A58E6" w:rsidRDefault="005A58E6" w:rsidP="00743214">
      <w:pPr>
        <w:pStyle w:val="a6"/>
        <w:ind w:firstLine="360"/>
        <w:rPr>
          <w:color w:val="000000"/>
          <w:sz w:val="28"/>
        </w:rPr>
      </w:pPr>
      <w:r w:rsidRPr="005A58E6">
        <w:rPr>
          <w:color w:val="000000"/>
          <w:sz w:val="28"/>
        </w:rPr>
        <w:t>Очевидный недостаток этой схемы – число одновременно выполняемых процессов ограничено числом разделов.</w:t>
      </w:r>
    </w:p>
    <w:p w:rsidR="00743214" w:rsidRDefault="005A58E6" w:rsidP="00743214">
      <w:pPr>
        <w:pStyle w:val="a6"/>
        <w:spacing w:before="0" w:beforeAutospacing="0" w:after="0" w:afterAutospacing="0"/>
        <w:ind w:firstLine="360"/>
        <w:rPr>
          <w:color w:val="000000"/>
          <w:sz w:val="28"/>
        </w:rPr>
      </w:pPr>
      <w:r w:rsidRPr="005A58E6">
        <w:rPr>
          <w:color w:val="000000"/>
          <w:sz w:val="28"/>
        </w:rPr>
        <w:t>Другим существенным недостатком является то, что предлагаемая схема сильно страдает от </w:t>
      </w:r>
      <w:r w:rsidRPr="005A58E6">
        <w:rPr>
          <w:iCs/>
          <w:color w:val="000000"/>
          <w:sz w:val="28"/>
        </w:rPr>
        <w:t>внутренней фрагментации – потери части памяти, выделенной процессу, но не используемой им</w:t>
      </w:r>
      <w:r w:rsidRPr="005A58E6">
        <w:rPr>
          <w:color w:val="000000"/>
          <w:sz w:val="28"/>
        </w:rPr>
        <w:t>. Фрагментация возникает потому, что процесс не полностью занимает выделенный ему раздел или потому, что некоторые разделы слишком малы для выполняемых пользовательских программ.</w:t>
      </w:r>
    </w:p>
    <w:p w:rsidR="00743214" w:rsidRPr="00743214" w:rsidRDefault="00743214" w:rsidP="00743214">
      <w:pPr>
        <w:pStyle w:val="a6"/>
        <w:spacing w:before="0" w:beforeAutospacing="0" w:after="0" w:afterAutospacing="0"/>
        <w:ind w:firstLine="360"/>
        <w:rPr>
          <w:color w:val="000000"/>
          <w:sz w:val="28"/>
        </w:rPr>
      </w:pP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Задание</w:t>
      </w:r>
      <w:r>
        <w:rPr>
          <w:rFonts w:ascii="Times New Roman" w:hAnsi="Times New Roman" w:cs="Times New Roman"/>
          <w:b/>
          <w:sz w:val="28"/>
        </w:rPr>
        <w:t>:</w:t>
      </w:r>
      <w:r w:rsidRPr="00743214">
        <w:rPr>
          <w:rFonts w:ascii="Times New Roman" w:hAnsi="Times New Roman" w:cs="Times New Roman"/>
          <w:sz w:val="28"/>
        </w:rPr>
        <w:t xml:space="preserve">  </w:t>
      </w: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sz w:val="28"/>
        </w:rPr>
        <w:t xml:space="preserve">Разработать программу, реализующую заданный алгоритм выделения памяти. </w:t>
      </w: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sz w:val="28"/>
        </w:rPr>
        <w:t xml:space="preserve">Менеджер памяти должен: </w:t>
      </w: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1.</w:t>
      </w:r>
      <w:r w:rsidRPr="00743214">
        <w:rPr>
          <w:rFonts w:ascii="Times New Roman" w:hAnsi="Times New Roman" w:cs="Times New Roman"/>
          <w:sz w:val="28"/>
        </w:rPr>
        <w:t xml:space="preserve"> По запросу процесса выделять память, </w:t>
      </w:r>
      <w:proofErr w:type="gramStart"/>
      <w:r w:rsidRPr="00743214">
        <w:rPr>
          <w:rFonts w:ascii="Times New Roman" w:hAnsi="Times New Roman" w:cs="Times New Roman"/>
          <w:sz w:val="28"/>
        </w:rPr>
        <w:t>согласно</w:t>
      </w:r>
      <w:proofErr w:type="gramEnd"/>
      <w:r w:rsidRPr="00743214">
        <w:rPr>
          <w:rFonts w:ascii="Times New Roman" w:hAnsi="Times New Roman" w:cs="Times New Roman"/>
          <w:sz w:val="28"/>
        </w:rPr>
        <w:t xml:space="preserve"> заданного алгоритма (таблица). На экран должна выводиться следующая информация о состоянии памяти: объем памяти, </w:t>
      </w:r>
      <w:proofErr w:type="spellStart"/>
      <w:r w:rsidRPr="00743214">
        <w:rPr>
          <w:rFonts w:ascii="Times New Roman" w:hAnsi="Times New Roman" w:cs="Times New Roman"/>
          <w:sz w:val="28"/>
        </w:rPr>
        <w:t>объѐм</w:t>
      </w:r>
      <w:proofErr w:type="spellEnd"/>
      <w:r w:rsidRPr="00743214">
        <w:rPr>
          <w:rFonts w:ascii="Times New Roman" w:hAnsi="Times New Roman" w:cs="Times New Roman"/>
          <w:sz w:val="28"/>
        </w:rPr>
        <w:t xml:space="preserve"> свободной памяти, размер наибольшего свободного блока, количество запросов на выделение памяти, количество </w:t>
      </w:r>
      <w:proofErr w:type="spellStart"/>
      <w:r w:rsidRPr="00743214">
        <w:rPr>
          <w:rFonts w:ascii="Times New Roman" w:hAnsi="Times New Roman" w:cs="Times New Roman"/>
          <w:sz w:val="28"/>
        </w:rPr>
        <w:t>удовлетворѐнных</w:t>
      </w:r>
      <w:proofErr w:type="spellEnd"/>
      <w:r w:rsidRPr="00743214">
        <w:rPr>
          <w:rFonts w:ascii="Times New Roman" w:hAnsi="Times New Roman" w:cs="Times New Roman"/>
          <w:sz w:val="28"/>
        </w:rPr>
        <w:t xml:space="preserve"> запросов</w:t>
      </w:r>
      <w:proofErr w:type="gramStart"/>
      <w:r w:rsidRPr="00743214">
        <w:rPr>
          <w:rFonts w:ascii="Times New Roman" w:hAnsi="Times New Roman" w:cs="Times New Roman"/>
          <w:sz w:val="28"/>
        </w:rPr>
        <w:t xml:space="preserve"> (%). </w:t>
      </w:r>
      <w:proofErr w:type="gramEnd"/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2</w:t>
      </w:r>
      <w:r w:rsidRPr="00743214">
        <w:rPr>
          <w:rFonts w:ascii="Times New Roman" w:hAnsi="Times New Roman" w:cs="Times New Roman"/>
          <w:sz w:val="28"/>
        </w:rPr>
        <w:t xml:space="preserve">. Для выделения памяти указывается имя процесса и размер блока. После нажатия на кнопку «ДОБАВИТЬ» память выделяется или </w:t>
      </w:r>
      <w:proofErr w:type="spellStart"/>
      <w:r w:rsidRPr="00743214">
        <w:rPr>
          <w:rFonts w:ascii="Times New Roman" w:hAnsi="Times New Roman" w:cs="Times New Roman"/>
          <w:sz w:val="28"/>
        </w:rPr>
        <w:t>выдаѐтся</w:t>
      </w:r>
      <w:proofErr w:type="spellEnd"/>
      <w:r w:rsidRPr="00743214">
        <w:rPr>
          <w:rFonts w:ascii="Times New Roman" w:hAnsi="Times New Roman" w:cs="Times New Roman"/>
          <w:sz w:val="28"/>
        </w:rPr>
        <w:t xml:space="preserve"> сообщение о невозможности выделения.  </w:t>
      </w: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3</w:t>
      </w:r>
      <w:r w:rsidRPr="00743214">
        <w:rPr>
          <w:rFonts w:ascii="Times New Roman" w:hAnsi="Times New Roman" w:cs="Times New Roman"/>
          <w:sz w:val="28"/>
        </w:rPr>
        <w:t>. Удалять из памяти заданный блок или все блоки заданного процесса (по нажатию кнопки «УДАЛИТЬ»). Указывается номер удаляемого блока и имя процесса.</w:t>
      </w:r>
    </w:p>
    <w:p w:rsidR="00743214" w:rsidRP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sz w:val="28"/>
        </w:rPr>
        <w:t xml:space="preserve"> </w:t>
      </w:r>
      <w:r w:rsidRPr="00743214">
        <w:rPr>
          <w:rFonts w:ascii="Times New Roman" w:hAnsi="Times New Roman" w:cs="Times New Roman"/>
          <w:b/>
          <w:sz w:val="28"/>
        </w:rPr>
        <w:t>4</w:t>
      </w:r>
      <w:r w:rsidRPr="00743214">
        <w:rPr>
          <w:rFonts w:ascii="Times New Roman" w:hAnsi="Times New Roman" w:cs="Times New Roman"/>
          <w:sz w:val="28"/>
        </w:rPr>
        <w:t>. Реализовать возможность последовательной записи/чтения информации в/</w:t>
      </w:r>
      <w:proofErr w:type="gramStart"/>
      <w:r w:rsidRPr="00743214">
        <w:rPr>
          <w:rFonts w:ascii="Times New Roman" w:hAnsi="Times New Roman" w:cs="Times New Roman"/>
          <w:sz w:val="28"/>
        </w:rPr>
        <w:t>из</w:t>
      </w:r>
      <w:proofErr w:type="gramEnd"/>
      <w:r w:rsidRPr="00743214">
        <w:rPr>
          <w:rFonts w:ascii="Times New Roman" w:hAnsi="Times New Roman" w:cs="Times New Roman"/>
          <w:sz w:val="28"/>
        </w:rPr>
        <w:t xml:space="preserve"> выделенную память по логическому адресу. Вывести физического адреса ячейки памяти, в которую была осуществлена запись. </w:t>
      </w:r>
    </w:p>
    <w:p w:rsid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b/>
          <w:sz w:val="28"/>
        </w:rPr>
        <w:t>5</w:t>
      </w:r>
      <w:r w:rsidRPr="00743214">
        <w:rPr>
          <w:rFonts w:ascii="Times New Roman" w:hAnsi="Times New Roman" w:cs="Times New Roman"/>
          <w:sz w:val="28"/>
        </w:rPr>
        <w:t xml:space="preserve">. Организовывать циклическое выделение и освобождение памяти. При этом случайным образом задается количество выделяемых блоков и их размер. </w:t>
      </w:r>
    </w:p>
    <w:p w:rsid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 w:rsidRPr="00743214">
        <w:rPr>
          <w:rFonts w:ascii="Times New Roman" w:hAnsi="Times New Roman" w:cs="Times New Roman"/>
          <w:sz w:val="28"/>
        </w:rPr>
        <w:t xml:space="preserve"> </w:t>
      </w: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921809F" wp14:editId="65BE2B56">
            <wp:extent cx="5878601" cy="70866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4357" cy="70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743214" w:rsidRDefault="00743214" w:rsidP="00743214">
      <w:pPr>
        <w:pStyle w:val="a6"/>
        <w:spacing w:before="0" w:beforeAutospacing="0" w:after="0" w:afterAutospacing="0"/>
        <w:ind w:firstLine="360"/>
        <w:jc w:val="center"/>
        <w:rPr>
          <w:b/>
          <w:color w:val="000000"/>
          <w:sz w:val="28"/>
        </w:rPr>
      </w:pPr>
    </w:p>
    <w:p w:rsidR="001A6009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</w:t>
      </w:r>
      <w:r>
        <w:rPr>
          <w:rFonts w:ascii="Times New Roman" w:hAnsi="Times New Roman" w:cs="Times New Roman"/>
          <w:sz w:val="28"/>
        </w:rPr>
        <w:softHyphen/>
        <w:t>– Вариант задания</w:t>
      </w:r>
    </w:p>
    <w:p w:rsid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</w:p>
    <w:p w:rsid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Ниже представлен ввод данных и общая информация о процессах:</w:t>
      </w:r>
    </w:p>
    <w:p w:rsidR="00743214" w:rsidRDefault="00743214" w:rsidP="00743214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17AB9A" wp14:editId="701F0EB9">
            <wp:extent cx="3649980" cy="3357532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335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14"/>
        </w:rPr>
      </w:pP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</w:t>
      </w:r>
      <w:r>
        <w:rPr>
          <w:rFonts w:ascii="Times New Roman" w:hAnsi="Times New Roman" w:cs="Times New Roman"/>
          <w:sz w:val="28"/>
        </w:rPr>
        <w:softHyphen/>
        <w:t>– Общая информация, меню выбора и ввод данных</w:t>
      </w: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</w:p>
    <w:p w:rsid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6E26A064" wp14:editId="548290F1">
            <wp:extent cx="4241644" cy="227076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2199" cy="227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9E8" w:rsidRPr="00C769E8" w:rsidRDefault="00C769E8" w:rsidP="00743214">
      <w:pPr>
        <w:spacing w:after="0"/>
        <w:ind w:firstLine="708"/>
        <w:jc w:val="center"/>
        <w:rPr>
          <w:rFonts w:ascii="Times New Roman" w:hAnsi="Times New Roman" w:cs="Times New Roman"/>
          <w:sz w:val="20"/>
        </w:rPr>
      </w:pPr>
    </w:p>
    <w:p w:rsidR="00743214" w:rsidRPr="00743214" w:rsidRDefault="00743214" w:rsidP="00743214">
      <w:pPr>
        <w:spacing w:after="0"/>
        <w:ind w:firstLine="708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 w:rsidRPr="00743214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softHyphen/>
        <w:t xml:space="preserve">– </w:t>
      </w:r>
      <w:r>
        <w:rPr>
          <w:rFonts w:ascii="Times New Roman" w:hAnsi="Times New Roman" w:cs="Times New Roman"/>
          <w:sz w:val="28"/>
        </w:rPr>
        <w:t>Добавление процесса «</w:t>
      </w:r>
      <w:r>
        <w:rPr>
          <w:rFonts w:ascii="Times New Roman" w:hAnsi="Times New Roman" w:cs="Times New Roman"/>
          <w:sz w:val="28"/>
          <w:lang w:val="en-US"/>
        </w:rPr>
        <w:t>lol</w:t>
      </w:r>
      <w:r>
        <w:rPr>
          <w:rFonts w:ascii="Times New Roman" w:hAnsi="Times New Roman" w:cs="Times New Roman"/>
          <w:sz w:val="28"/>
        </w:rPr>
        <w:t>» размера 5 в</w:t>
      </w:r>
      <w:r w:rsidR="00C769E8">
        <w:rPr>
          <w:rFonts w:ascii="Times New Roman" w:hAnsi="Times New Roman" w:cs="Times New Roman"/>
          <w:sz w:val="28"/>
        </w:rPr>
        <w:t xml:space="preserve"> первый возможный раздел</w:t>
      </w:r>
    </w:p>
    <w:p w:rsidR="00743214" w:rsidRDefault="00743214" w:rsidP="00C769E8">
      <w:pPr>
        <w:spacing w:after="0"/>
        <w:ind w:firstLine="708"/>
        <w:rPr>
          <w:rFonts w:ascii="Times New Roman" w:hAnsi="Times New Roman" w:cs="Times New Roman"/>
          <w:sz w:val="28"/>
        </w:rPr>
      </w:pPr>
    </w:p>
    <w:p w:rsidR="00C769E8" w:rsidRDefault="00C769E8" w:rsidP="00C769E8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вызове 4 пункта мы можем удалить выбранный нами процесс, а с помощью пункта 5 закончить работу программы. Листинг представлен в приложении А.</w:t>
      </w:r>
    </w:p>
    <w:p w:rsidR="00C769E8" w:rsidRDefault="00C769E8" w:rsidP="00C769E8">
      <w:pPr>
        <w:spacing w:after="0"/>
        <w:rPr>
          <w:rFonts w:ascii="Times New Roman" w:hAnsi="Times New Roman" w:cs="Times New Roman"/>
          <w:sz w:val="28"/>
        </w:rPr>
      </w:pPr>
    </w:p>
    <w:p w:rsidR="00C769E8" w:rsidRPr="00C769E8" w:rsidRDefault="00C769E8" w:rsidP="00C769E8">
      <w:pPr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color w:val="000000"/>
          <w:sz w:val="28"/>
          <w:szCs w:val="28"/>
          <w:highlight w:val="white"/>
          <w:lang w:eastAsia="en-US"/>
        </w:rPr>
      </w:pPr>
      <w:r w:rsidRPr="00C769E8">
        <w:rPr>
          <w:rFonts w:ascii="Times New Roman" w:eastAsiaTheme="minorHAnsi" w:hAnsi="Times New Roman" w:cs="Times New Roman"/>
          <w:b/>
          <w:color w:val="000000"/>
          <w:sz w:val="28"/>
          <w:szCs w:val="19"/>
          <w:highlight w:val="white"/>
          <w:lang w:eastAsia="en-US"/>
        </w:rPr>
        <w:t>Вывод:</w:t>
      </w:r>
      <w:r w:rsidRPr="00C769E8">
        <w:rPr>
          <w:rFonts w:ascii="Times New Roman" w:eastAsiaTheme="minorHAnsi" w:hAnsi="Times New Roman" w:cs="Times New Roman"/>
          <w:color w:val="000000"/>
          <w:sz w:val="28"/>
          <w:szCs w:val="19"/>
          <w:highlight w:val="white"/>
          <w:lang w:eastAsia="en-US"/>
        </w:rPr>
        <w:t xml:space="preserve"> В ходе выполнения лабораторной работы были </w:t>
      </w:r>
      <w:r w:rsidRPr="00C769E8">
        <w:rPr>
          <w:rFonts w:ascii="Times New Roman" w:hAnsi="Times New Roman" w:cs="Times New Roman"/>
          <w:sz w:val="28"/>
        </w:rPr>
        <w:t>изучены алгоритмы управления памятью и разработана программа менеджера памяти.</w:t>
      </w:r>
    </w:p>
    <w:p w:rsidR="00C769E8" w:rsidRDefault="00C769E8" w:rsidP="00C769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Приложение</w:t>
      </w:r>
      <w:bookmarkStart w:id="0" w:name="_GoBack"/>
      <w:bookmarkEnd w:id="0"/>
      <w:proofErr w:type="gramStart"/>
      <w:r>
        <w:rPr>
          <w:rFonts w:ascii="Times New Roman" w:hAnsi="Times New Roman" w:cs="Times New Roman"/>
          <w:b/>
          <w:sz w:val="28"/>
        </w:rPr>
        <w:t xml:space="preserve"> А</w:t>
      </w:r>
      <w:proofErr w:type="gramEnd"/>
    </w:p>
    <w:p w:rsidR="00C769E8" w:rsidRDefault="00C769E8" w:rsidP="00C769E8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 п</w:t>
      </w:r>
      <w:r w:rsidRPr="00C769E8">
        <w:rPr>
          <w:rFonts w:ascii="Times New Roman" w:hAnsi="Times New Roman" w:cs="Times New Roman"/>
          <w:b/>
          <w:sz w:val="28"/>
        </w:rPr>
        <w:t>рограммы</w:t>
      </w:r>
    </w:p>
    <w:p w:rsidR="00C769E8" w:rsidRDefault="00C769E8" w:rsidP="00C769E8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condition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condition;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number;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}array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[1000];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operations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char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name[1000];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size;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condition;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}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[1000];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totalmemory,activtotalmemory,numberofblocks,freememory,largestmemoryblock,numberofprocess=0,success=0;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i,n,g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=0,col,flag;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float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successful=100,config=100;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"Input total memory for process: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"Input number of memory blocks for process: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"Input number of memory blocks for process &lt;=%d: 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!=0;i++)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+=array[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==numberofblocks-1)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"Input size of memory block for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process,but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&lt;=%d: 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-n&lt;0)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--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activtotalmemory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g!=5)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"\n1)Total information\n2)Information about process\n3)Add new process\n4)Delete process\n5)Exit\n");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nYour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choice: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d",&amp;g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g)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1: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array[0].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&lt;array[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nTotal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memory: %d",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totalmemory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nFree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memory: %d",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nLargest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memory block: %d",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nFree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blocks: %.2f%%",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nNumber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of blocks: %d",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nSize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of blocks: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"%d ",array[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"\n---------------------------------");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2: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"\n|  n |    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NameProcess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|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|    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|    ON    |");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"\n|%3d.|                    |               |%22d|     -    |",i+1,array[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if(array[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].condition==0)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"\n|%3d.|%20s|%15d|%22d|     +    |",i+1,oper[array[i].number].name,oper[i].N,array[i].sizeofblocks);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"\n------------------------------------------------------------------------------");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"\n\n");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3: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nInput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name for process: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"%s",&amp;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=1;i&lt;=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&amp;&amp; flag==1;i++)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name,oper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].name)==0 &amp;&amp; 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flag==2)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col=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nThis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name exist, create new name for process: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"%s",&amp;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].name);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&amp;&amp; col==1;i++)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name,oper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].name)==0)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col=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col==1)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nInput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size for process: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"%d",&amp;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].size);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&lt;array[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&amp;&amp; 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sizeofblocks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n=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largestmemoryblock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&gt;=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].size)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-=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].size;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n].condition=0;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].N=n;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n].number=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success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nSuccess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add\n");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nThere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is no such memory block in which this process fits");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n=0;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n*100/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successful=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success*100/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case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4:  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"\n----------------------------------------------"); 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nInput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 xml:space="preserve"> number of process which u want to OFF: 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"%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d",&amp;n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numberofprocess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freememory</w:t>
      </w:r>
      <w:proofErr w:type="spellEnd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+=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[n].size;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strcpy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[n].name,"");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n].condition=0;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[n].N].condition=1;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oper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n].condition=0;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 xml:space="preserve">}    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"Process doesn't exist");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n=0;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spellStart"/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=0;i&lt;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numberofblocks;i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array[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].condition==1)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config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n*100/</w:t>
      </w:r>
      <w:proofErr w:type="spellStart"/>
      <w:r w:rsidRPr="00C769E8">
        <w:rPr>
          <w:rFonts w:ascii="Times New Roman" w:hAnsi="Times New Roman" w:cs="Times New Roman"/>
          <w:sz w:val="24"/>
          <w:szCs w:val="24"/>
          <w:lang w:val="en-US"/>
        </w:rPr>
        <w:t>numberofblocks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C769E8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C769E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769E8">
        <w:rPr>
          <w:rFonts w:ascii="Times New Roman" w:hAnsi="Times New Roman" w:cs="Times New Roman"/>
          <w:sz w:val="24"/>
          <w:szCs w:val="24"/>
          <w:lang w:val="en-US"/>
        </w:rPr>
        <w:t>"\n---------------------------------");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769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C769E8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C769E8">
        <w:rPr>
          <w:rFonts w:ascii="Times New Roman" w:hAnsi="Times New Roman" w:cs="Times New Roman"/>
          <w:sz w:val="24"/>
          <w:szCs w:val="24"/>
        </w:rPr>
        <w:t>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</w:rPr>
        <w:tab/>
      </w:r>
      <w:r w:rsidRPr="00C769E8">
        <w:rPr>
          <w:rFonts w:ascii="Times New Roman" w:hAnsi="Times New Roman" w:cs="Times New Roman"/>
          <w:sz w:val="24"/>
          <w:szCs w:val="24"/>
        </w:rPr>
        <w:tab/>
        <w:t>}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769E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C769E8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C769E8" w:rsidRPr="00C769E8" w:rsidRDefault="00C769E8" w:rsidP="00C769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769E8">
        <w:rPr>
          <w:rFonts w:ascii="Times New Roman" w:hAnsi="Times New Roman" w:cs="Times New Roman"/>
          <w:sz w:val="24"/>
          <w:szCs w:val="24"/>
        </w:rPr>
        <w:t>}</w:t>
      </w:r>
    </w:p>
    <w:sectPr w:rsidR="00C769E8" w:rsidRPr="00C769E8" w:rsidSect="00E40F18">
      <w:pgSz w:w="11906" w:h="16838" w:code="9"/>
      <w:pgMar w:top="1134" w:right="851" w:bottom="1134" w:left="0" w:header="709" w:footer="709" w:gutter="113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52EBE"/>
    <w:multiLevelType w:val="multilevel"/>
    <w:tmpl w:val="EB0E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F18"/>
    <w:rsid w:val="00040BFD"/>
    <w:rsid w:val="001413E6"/>
    <w:rsid w:val="00193909"/>
    <w:rsid w:val="005A58E6"/>
    <w:rsid w:val="006B417B"/>
    <w:rsid w:val="00743214"/>
    <w:rsid w:val="00856505"/>
    <w:rsid w:val="009B2217"/>
    <w:rsid w:val="00C769E8"/>
    <w:rsid w:val="00E40F18"/>
    <w:rsid w:val="00EA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21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E40F18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E40F18"/>
    <w:pPr>
      <w:widowControl w:val="0"/>
      <w:autoSpaceDE w:val="0"/>
      <w:autoSpaceDN w:val="0"/>
      <w:spacing w:after="0" w:line="240" w:lineRule="auto"/>
      <w:ind w:left="300" w:right="99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a5">
    <w:name w:val="No Spacing"/>
    <w:uiPriority w:val="1"/>
    <w:qFormat/>
    <w:rsid w:val="00E40F18"/>
    <w:pPr>
      <w:spacing w:after="0" w:line="240" w:lineRule="auto"/>
    </w:pPr>
    <w:rPr>
      <w:rFonts w:eastAsiaTheme="minorEastAsia"/>
      <w:lang w:eastAsia="ru-RU"/>
    </w:rPr>
  </w:style>
  <w:style w:type="paragraph" w:styleId="a6">
    <w:name w:val="Normal (Web)"/>
    <w:basedOn w:val="a"/>
    <w:uiPriority w:val="99"/>
    <w:semiHidden/>
    <w:unhideWhenUsed/>
    <w:rsid w:val="005A5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5A58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A58E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9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1</cp:revision>
  <dcterms:created xsi:type="dcterms:W3CDTF">2022-04-25T15:03:00Z</dcterms:created>
  <dcterms:modified xsi:type="dcterms:W3CDTF">2022-04-25T15:50:00Z</dcterms:modified>
</cp:coreProperties>
</file>