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4D6" w:rsidRPr="00555DC5" w:rsidRDefault="005A44D6" w:rsidP="005A44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5A44D6" w:rsidRPr="00555DC5" w:rsidRDefault="005A44D6" w:rsidP="005A44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5A44D6" w:rsidRPr="00555DC5" w:rsidRDefault="005A44D6" w:rsidP="005A44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:rsidR="005A44D6" w:rsidRDefault="005A44D6" w:rsidP="005A44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УНИВЕРСИТЕТ ИМЕНИ П. О. СУХОГО</w:t>
      </w:r>
    </w:p>
    <w:p w:rsidR="005A44D6" w:rsidRPr="00555DC5" w:rsidRDefault="005A44D6" w:rsidP="005A44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4D6" w:rsidRDefault="005A44D6" w:rsidP="005A44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5A44D6" w:rsidRPr="00555DC5" w:rsidRDefault="005A44D6" w:rsidP="005A44D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A44D6" w:rsidRPr="00555DC5" w:rsidRDefault="005A44D6" w:rsidP="005A4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Каф</w:t>
      </w:r>
      <w:r>
        <w:rPr>
          <w:rFonts w:ascii="Times New Roman" w:hAnsi="Times New Roman" w:cs="Times New Roman"/>
          <w:sz w:val="28"/>
          <w:szCs w:val="28"/>
        </w:rPr>
        <w:t>едра «Информационные технологии»</w:t>
      </w:r>
    </w:p>
    <w:p w:rsidR="005A44D6" w:rsidRPr="00555DC5" w:rsidRDefault="005A44D6" w:rsidP="005A4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4D6" w:rsidRPr="00555DC5" w:rsidRDefault="005A44D6" w:rsidP="005A4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4D6" w:rsidRPr="00555DC5" w:rsidRDefault="005A44D6" w:rsidP="005A44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44D6" w:rsidRPr="006D5044" w:rsidRDefault="005A44D6" w:rsidP="005A44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5A44D6" w:rsidRPr="00555DC5" w:rsidRDefault="005A44D6" w:rsidP="005A4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317324">
        <w:rPr>
          <w:rFonts w:ascii="Times New Roman" w:hAnsi="Times New Roman" w:cs="Times New Roman"/>
          <w:sz w:val="28"/>
          <w:szCs w:val="28"/>
        </w:rPr>
        <w:t>»</w:t>
      </w:r>
    </w:p>
    <w:p w:rsidR="005A44D6" w:rsidRPr="00555DC5" w:rsidRDefault="005A44D6" w:rsidP="005A44D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</w:rPr>
        <w:t>Синхронизация процессов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A44D6" w:rsidRPr="00555DC5" w:rsidRDefault="005A44D6" w:rsidP="005A44D6">
      <w:pPr>
        <w:rPr>
          <w:rFonts w:ascii="Times New Roman" w:hAnsi="Times New Roman" w:cs="Times New Roman"/>
          <w:sz w:val="28"/>
          <w:szCs w:val="28"/>
        </w:rPr>
      </w:pPr>
    </w:p>
    <w:p w:rsidR="005A44D6" w:rsidRDefault="005A44D6" w:rsidP="005A44D6">
      <w:pPr>
        <w:rPr>
          <w:rFonts w:ascii="Times New Roman" w:hAnsi="Times New Roman" w:cs="Times New Roman"/>
          <w:sz w:val="28"/>
          <w:szCs w:val="28"/>
        </w:rPr>
      </w:pPr>
    </w:p>
    <w:p w:rsidR="005A44D6" w:rsidRPr="00555DC5" w:rsidRDefault="005A44D6" w:rsidP="005A44D6">
      <w:pPr>
        <w:rPr>
          <w:rFonts w:ascii="Times New Roman" w:hAnsi="Times New Roman" w:cs="Times New Roman"/>
          <w:sz w:val="28"/>
          <w:szCs w:val="28"/>
        </w:rPr>
      </w:pPr>
    </w:p>
    <w:p w:rsidR="005A44D6" w:rsidRPr="00555DC5" w:rsidRDefault="005A44D6" w:rsidP="005A44D6">
      <w:pPr>
        <w:rPr>
          <w:rFonts w:ascii="Times New Roman" w:hAnsi="Times New Roman" w:cs="Times New Roman"/>
          <w:sz w:val="28"/>
          <w:szCs w:val="28"/>
        </w:rPr>
      </w:pPr>
    </w:p>
    <w:p w:rsidR="005A44D6" w:rsidRPr="00555DC5" w:rsidRDefault="005A44D6" w:rsidP="005A44D6">
      <w:pPr>
        <w:tabs>
          <w:tab w:val="left" w:pos="5529"/>
        </w:tabs>
        <w:spacing w:after="0"/>
        <w:ind w:left="5387"/>
        <w:jc w:val="right"/>
        <w:rPr>
          <w:rFonts w:ascii="Times New Roman" w:hAnsi="Times New Roman" w:cs="Times New Roman"/>
          <w:sz w:val="28"/>
          <w:szCs w:val="28"/>
        </w:rPr>
      </w:pPr>
    </w:p>
    <w:p w:rsidR="005A44D6" w:rsidRDefault="005A44D6" w:rsidP="005A44D6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</w:t>
      </w:r>
      <w:r w:rsidRPr="00555DC5">
        <w:rPr>
          <w:rFonts w:ascii="Times New Roman" w:hAnsi="Times New Roman" w:cs="Times New Roman"/>
          <w:sz w:val="28"/>
          <w:szCs w:val="28"/>
        </w:rPr>
        <w:t xml:space="preserve"> гр. ИТП-11</w:t>
      </w:r>
    </w:p>
    <w:p w:rsidR="005A44D6" w:rsidRPr="003C668E" w:rsidRDefault="005A44D6" w:rsidP="005A44D6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Бородина Е. И.</w:t>
      </w:r>
    </w:p>
    <w:p w:rsidR="005A44D6" w:rsidRPr="00555DC5" w:rsidRDefault="005A44D6" w:rsidP="005A44D6">
      <w:pPr>
        <w:tabs>
          <w:tab w:val="left" w:pos="5529"/>
        </w:tabs>
        <w:spacing w:after="0"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>Принял:</w:t>
      </w:r>
      <w:r>
        <w:rPr>
          <w:rFonts w:ascii="Times New Roman" w:hAnsi="Times New Roman" w:cs="Times New Roman"/>
          <w:sz w:val="28"/>
          <w:szCs w:val="28"/>
        </w:rPr>
        <w:t xml:space="preserve"> ассистент </w:t>
      </w:r>
      <w:r w:rsidRPr="00555DC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Карась О.В.</w:t>
      </w:r>
    </w:p>
    <w:p w:rsidR="005A44D6" w:rsidRPr="00555DC5" w:rsidRDefault="005A44D6" w:rsidP="005A44D6">
      <w:pPr>
        <w:tabs>
          <w:tab w:val="left" w:pos="5529"/>
        </w:tabs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:rsidR="005A44D6" w:rsidRPr="00555DC5" w:rsidRDefault="005A44D6" w:rsidP="005A44D6">
      <w:pPr>
        <w:rPr>
          <w:rFonts w:ascii="Times New Roman" w:hAnsi="Times New Roman" w:cs="Times New Roman"/>
          <w:sz w:val="28"/>
          <w:szCs w:val="28"/>
        </w:rPr>
      </w:pPr>
      <w:r w:rsidRPr="00555DC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5A44D6" w:rsidRDefault="005A44D6" w:rsidP="005A44D6">
      <w:pPr>
        <w:rPr>
          <w:rFonts w:ascii="Times New Roman" w:hAnsi="Times New Roman" w:cs="Times New Roman"/>
          <w:sz w:val="28"/>
          <w:szCs w:val="28"/>
        </w:rPr>
      </w:pPr>
    </w:p>
    <w:p w:rsidR="005A44D6" w:rsidRDefault="005A44D6" w:rsidP="005A44D6">
      <w:pPr>
        <w:rPr>
          <w:rFonts w:ascii="Times New Roman" w:hAnsi="Times New Roman" w:cs="Times New Roman"/>
          <w:sz w:val="28"/>
          <w:szCs w:val="28"/>
        </w:rPr>
      </w:pPr>
    </w:p>
    <w:p w:rsidR="005A44D6" w:rsidRDefault="005A44D6" w:rsidP="005A44D6">
      <w:pPr>
        <w:rPr>
          <w:rFonts w:ascii="Times New Roman" w:hAnsi="Times New Roman" w:cs="Times New Roman"/>
          <w:sz w:val="28"/>
          <w:szCs w:val="28"/>
        </w:rPr>
      </w:pPr>
    </w:p>
    <w:p w:rsidR="005A44D6" w:rsidRPr="00555DC5" w:rsidRDefault="005A44D6" w:rsidP="005A44D6">
      <w:pPr>
        <w:rPr>
          <w:rFonts w:ascii="Times New Roman" w:hAnsi="Times New Roman" w:cs="Times New Roman"/>
          <w:sz w:val="28"/>
          <w:szCs w:val="28"/>
        </w:rPr>
      </w:pPr>
    </w:p>
    <w:p w:rsidR="005A44D6" w:rsidRPr="00555DC5" w:rsidRDefault="005A44D6" w:rsidP="005A44D6">
      <w:pPr>
        <w:rPr>
          <w:rFonts w:ascii="Times New Roman" w:hAnsi="Times New Roman" w:cs="Times New Roman"/>
          <w:sz w:val="28"/>
          <w:szCs w:val="28"/>
        </w:rPr>
      </w:pPr>
    </w:p>
    <w:p w:rsidR="005A44D6" w:rsidRPr="00555DC5" w:rsidRDefault="005A44D6" w:rsidP="005A4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5A44D6" w:rsidRPr="00011114" w:rsidRDefault="005A44D6" w:rsidP="005A44D6">
      <w:pPr>
        <w:autoSpaceDE w:val="0"/>
        <w:autoSpaceDN w:val="0"/>
        <w:adjustRightInd w:val="0"/>
        <w:spacing w:after="0" w:line="360" w:lineRule="exact"/>
        <w:ind w:firstLine="708"/>
        <w:jc w:val="both"/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Изучить алгоритмы синхронизации процессов. Выполнить алгоритмы взаимодействия процессов согласно варианту.</w:t>
      </w:r>
    </w:p>
    <w:p w:rsidR="005A44D6" w:rsidRDefault="005A44D6" w:rsidP="005A44D6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1. Алгоритм взаимодействия двух процессов «переменная – замок». </w:t>
      </w:r>
    </w:p>
    <w:p w:rsidR="00B8054D" w:rsidRDefault="005A44D6" w:rsidP="005A44D6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 синхронизации двух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«переменная – замок», использующих общие ресурсы, для данных приведённых в варианте задания.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:rsidR="005A44D6" w:rsidRDefault="005A44D6" w:rsidP="005A44D6">
      <w:pPr>
        <w:jc w:val="center"/>
      </w:pPr>
      <w:r w:rsidRPr="005A44D6">
        <w:rPr>
          <w:noProof/>
          <w:lang w:eastAsia="ru-RU"/>
        </w:rPr>
        <w:drawing>
          <wp:inline distT="0" distB="0" distL="0" distR="0" wp14:anchorId="29DD969A" wp14:editId="06C8576B">
            <wp:extent cx="5895135" cy="500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D6" w:rsidRDefault="005A44D6" w:rsidP="005A44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>
        <w:rPr>
          <w:rFonts w:ascii="Times New Roman" w:hAnsi="Times New Roman" w:cs="Times New Roman"/>
          <w:sz w:val="28"/>
        </w:rPr>
        <w:t>Исходные данные первого задания</w:t>
      </w:r>
    </w:p>
    <w:p w:rsidR="005A44D6" w:rsidRDefault="005A44D6" w:rsidP="005A44D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A44D6">
        <w:rPr>
          <w:rFonts w:ascii="Times New Roman" w:hAnsi="Times New Roman" w:cs="Times New Roman"/>
          <w:b/>
          <w:sz w:val="28"/>
        </w:rPr>
        <w:t>Ход выполнения</w:t>
      </w:r>
      <w:r w:rsidRPr="00042263">
        <w:rPr>
          <w:rFonts w:ascii="Times New Roman" w:hAnsi="Times New Roman" w:cs="Times New Roman"/>
          <w:b/>
          <w:sz w:val="28"/>
        </w:rPr>
        <w:t>:</w:t>
      </w:r>
    </w:p>
    <w:p w:rsidR="005A44D6" w:rsidRPr="005A44D6" w:rsidRDefault="005A44D6" w:rsidP="005A44D6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алгоритма взаимодействия двух процессов «переменная – замок» представлен на рисунке 2.</w:t>
      </w:r>
    </w:p>
    <w:p w:rsidR="005A44D6" w:rsidRDefault="005A44D6" w:rsidP="005A44D6">
      <w:pPr>
        <w:rPr>
          <w:rFonts w:ascii="Times New Roman" w:hAnsi="Times New Roman" w:cs="Times New Roman"/>
          <w:sz w:val="28"/>
        </w:rPr>
      </w:pPr>
      <w:r w:rsidRPr="005A44D6">
        <w:rPr>
          <w:rFonts w:ascii="Times New Roman" w:hAnsi="Times New Roman" w:cs="Times New Roman"/>
          <w:sz w:val="28"/>
        </w:rPr>
        <w:tab/>
      </w:r>
      <w:r w:rsidRPr="005A44D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8FD2FE" wp14:editId="4E9E40DA">
            <wp:extent cx="5940425" cy="6505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4D6" w:rsidRDefault="005A44D6" w:rsidP="005A44D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>
        <w:rPr>
          <w:rFonts w:ascii="Times New Roman" w:hAnsi="Times New Roman" w:cs="Times New Roman"/>
          <w:sz w:val="28"/>
        </w:rPr>
        <w:t>Результат выполнения алгоритма «переменная – замок»</w:t>
      </w:r>
    </w:p>
    <w:p w:rsidR="005A44D6" w:rsidRDefault="005A44D6" w:rsidP="005A44D6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2. Алгоритм взаимодействия двух процессов «строгое – чередование». </w:t>
      </w:r>
    </w:p>
    <w:p w:rsidR="00042263" w:rsidRDefault="005A44D6" w:rsidP="00042263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 синхронизации двух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 xml:space="preserve">«строгое – чередование», использующих общие ресурсы, для данных приведённых в варианте задания. 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:rsidR="00042263" w:rsidRDefault="00042263" w:rsidP="00042263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алгоритма взаимодействия двух процессов «строгое – чередование» представлен на рисунке 4.</w:t>
      </w:r>
    </w:p>
    <w:p w:rsidR="00042263" w:rsidRDefault="00042263" w:rsidP="0004226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42263">
        <w:rPr>
          <w:rFonts w:ascii="Times New Roman" w:hAnsi="Times New Roman" w:cs="Times New Roman"/>
          <w:sz w:val="28"/>
        </w:rPr>
        <w:drawing>
          <wp:inline distT="0" distB="0" distL="0" distR="0" wp14:anchorId="449EDE48" wp14:editId="1DC240A2">
            <wp:extent cx="5940425" cy="662772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63" w:rsidRDefault="00042263" w:rsidP="00042263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>
        <w:rPr>
          <w:rFonts w:ascii="Times New Roman" w:hAnsi="Times New Roman" w:cs="Times New Roman"/>
          <w:sz w:val="28"/>
        </w:rPr>
        <w:t xml:space="preserve"> – Результат выполнения алгоритма «строгое – чередование»</w:t>
      </w:r>
    </w:p>
    <w:p w:rsidR="00042263" w:rsidRDefault="00042263" w:rsidP="00042263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042263" w:rsidRDefault="00042263" w:rsidP="00042263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042263" w:rsidRDefault="00042263" w:rsidP="00042263">
      <w:pPr>
        <w:autoSpaceDE w:val="0"/>
        <w:autoSpaceDN w:val="0"/>
        <w:adjustRightInd w:val="0"/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042263" w:rsidRDefault="00042263" w:rsidP="00042263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3. Алгоритм взаимодействия трех процессов. </w:t>
      </w:r>
    </w:p>
    <w:p w:rsidR="00042263" w:rsidRDefault="00042263" w:rsidP="00042263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алгоритмы синхронизации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«переме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ная – замок» и «строгое – чередование», использующих общие ресурсы, при наличии третьего процесса </w:t>
      </w:r>
      <w:r w:rsidRPr="005A6688">
        <w:rPr>
          <w:rFonts w:ascii="Times New Roman" w:hAnsi="Times New Roman" w:cs="Times New Roman"/>
          <w:i/>
          <w:sz w:val="28"/>
        </w:rPr>
        <w:t>(</w:t>
      </w:r>
      <w:r w:rsidRPr="005A6688">
        <w:rPr>
          <w:rFonts w:ascii="Times New Roman" w:hAnsi="Times New Roman" w:cs="Times New Roman"/>
          <w:i/>
          <w:sz w:val="28"/>
          <w:lang w:val="en-US"/>
        </w:rPr>
        <w:t>P</w:t>
      </w:r>
      <w:r w:rsidRPr="005A6688">
        <w:rPr>
          <w:rFonts w:ascii="Times New Roman" w:hAnsi="Times New Roman" w:cs="Times New Roman"/>
          <w:i/>
          <w:sz w:val="28"/>
        </w:rPr>
        <w:t>2)</w:t>
      </w:r>
      <w:r>
        <w:rPr>
          <w:rFonts w:ascii="Times New Roman" w:hAnsi="Times New Roman" w:cs="Times New Roman"/>
          <w:sz w:val="28"/>
        </w:rPr>
        <w:t>,</w:t>
      </w:r>
      <w:r w:rsidRPr="005A6688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 использующего ресурсы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>1)</w:t>
      </w:r>
      <w:r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приведенных в варианте задания. Процесс </w:t>
      </w:r>
      <w:r w:rsidRPr="005A6688">
        <w:rPr>
          <w:rFonts w:ascii="Times New Roman" w:hAnsi="Times New Roman" w:cs="Times New Roman"/>
          <w:i/>
          <w:sz w:val="28"/>
        </w:rPr>
        <w:t>(</w:t>
      </w:r>
      <w:r w:rsidRPr="005A6688">
        <w:rPr>
          <w:rFonts w:ascii="Times New Roman" w:hAnsi="Times New Roman" w:cs="Times New Roman"/>
          <w:i/>
          <w:sz w:val="28"/>
          <w:lang w:val="en-US"/>
        </w:rPr>
        <w:t>P</w:t>
      </w:r>
      <w:r w:rsidRPr="005A6688">
        <w:rPr>
          <w:rFonts w:ascii="Times New Roman" w:hAnsi="Times New Roman" w:cs="Times New Roman"/>
          <w:i/>
          <w:sz w:val="28"/>
        </w:rPr>
        <w:t>2)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появляется каждый 6 квант времени, длительность процесса равна 3 квантам. Алгоритм планир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процессов.</w:t>
      </w:r>
    </w:p>
    <w:p w:rsidR="00042263" w:rsidRDefault="00042263" w:rsidP="00042263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третьего задания состоит из 2 этапов. Первый этап включает в себя алгоритм «переменная – замок», второй этап включает в себя алгоритм «строгое – чередование».</w:t>
      </w:r>
    </w:p>
    <w:p w:rsidR="00042263" w:rsidRDefault="00042263" w:rsidP="00042263">
      <w:pPr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8"/>
        </w:rPr>
      </w:pPr>
    </w:p>
    <w:p w:rsidR="00042263" w:rsidRDefault="00042263" w:rsidP="0004226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042263">
        <w:rPr>
          <w:rFonts w:ascii="Times New Roman" w:hAnsi="Times New Roman" w:cs="Times New Roman"/>
          <w:sz w:val="28"/>
        </w:rPr>
        <w:drawing>
          <wp:inline distT="0" distB="0" distL="0" distR="0" wp14:anchorId="53DE46E7" wp14:editId="1152E490">
            <wp:extent cx="5940425" cy="702624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63" w:rsidRDefault="00042263" w:rsidP="00042263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042263" w:rsidRDefault="00042263" w:rsidP="00042263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Результат выполнения алгоритма «переменная – замок»</w:t>
      </w:r>
    </w:p>
    <w:p w:rsidR="00042263" w:rsidRDefault="00042263" w:rsidP="00042263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</w:p>
    <w:p w:rsidR="00042263" w:rsidRDefault="00042263" w:rsidP="009945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42263">
        <w:rPr>
          <w:rFonts w:ascii="Times New Roman" w:hAnsi="Times New Roman" w:cs="Times New Roman"/>
          <w:sz w:val="28"/>
        </w:rPr>
        <w:drawing>
          <wp:inline distT="0" distB="0" distL="0" distR="0" wp14:anchorId="2D8A3FD0" wp14:editId="2BBECD94">
            <wp:extent cx="5940425" cy="974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EF" w:rsidRDefault="009945EF" w:rsidP="009945E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2263" w:rsidRDefault="00042263" w:rsidP="009945E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</w:t>
      </w:r>
      <w:r w:rsidR="009945EF">
        <w:rPr>
          <w:rFonts w:ascii="Times New Roman" w:hAnsi="Times New Roman" w:cs="Times New Roman"/>
          <w:sz w:val="28"/>
        </w:rPr>
        <w:t>Результат выполнения алгоритма «строгое – чередование»</w:t>
      </w:r>
    </w:p>
    <w:p w:rsidR="009945EF" w:rsidRDefault="009945EF" w:rsidP="009945EF">
      <w:pPr>
        <w:spacing w:after="0"/>
        <w:rPr>
          <w:rFonts w:ascii="Times New Roman" w:hAnsi="Times New Roman" w:cs="Times New Roman"/>
          <w:sz w:val="28"/>
        </w:rPr>
      </w:pPr>
    </w:p>
    <w:p w:rsidR="009945EF" w:rsidRDefault="009945EF" w:rsidP="009945EF">
      <w:pPr>
        <w:spacing w:after="0"/>
        <w:rPr>
          <w:rFonts w:ascii="Times New Roman" w:hAnsi="Times New Roman" w:cs="Times New Roman"/>
          <w:sz w:val="28"/>
        </w:rPr>
      </w:pPr>
    </w:p>
    <w:p w:rsidR="009945EF" w:rsidRDefault="009945EF" w:rsidP="009945EF">
      <w:pPr>
        <w:spacing w:after="0"/>
        <w:rPr>
          <w:rFonts w:ascii="Times New Roman" w:hAnsi="Times New Roman" w:cs="Times New Roman"/>
          <w:sz w:val="28"/>
        </w:rPr>
      </w:pPr>
    </w:p>
    <w:p w:rsidR="009945EF" w:rsidRDefault="009945EF" w:rsidP="009945EF">
      <w:pPr>
        <w:spacing w:after="0"/>
        <w:rPr>
          <w:rFonts w:ascii="Times New Roman" w:hAnsi="Times New Roman" w:cs="Times New Roman"/>
          <w:sz w:val="28"/>
        </w:rPr>
      </w:pPr>
    </w:p>
    <w:p w:rsidR="009945EF" w:rsidRDefault="009945EF" w:rsidP="009945EF">
      <w:pPr>
        <w:spacing w:after="0"/>
        <w:rPr>
          <w:rFonts w:ascii="Times New Roman" w:hAnsi="Times New Roman" w:cs="Times New Roman"/>
          <w:sz w:val="28"/>
        </w:rPr>
      </w:pPr>
    </w:p>
    <w:p w:rsidR="009945EF" w:rsidRDefault="009945EF" w:rsidP="009945EF">
      <w:pPr>
        <w:spacing w:after="0"/>
        <w:rPr>
          <w:rFonts w:ascii="Times New Roman" w:hAnsi="Times New Roman" w:cs="Times New Roman"/>
          <w:sz w:val="28"/>
        </w:rPr>
      </w:pPr>
    </w:p>
    <w:p w:rsidR="009945EF" w:rsidRDefault="009945EF" w:rsidP="009945EF">
      <w:pPr>
        <w:spacing w:after="0"/>
        <w:rPr>
          <w:rFonts w:ascii="Times New Roman" w:hAnsi="Times New Roman" w:cs="Times New Roman"/>
          <w:sz w:val="28"/>
        </w:rPr>
      </w:pPr>
    </w:p>
    <w:p w:rsidR="009945EF" w:rsidRDefault="009945EF" w:rsidP="009945EF">
      <w:pPr>
        <w:spacing w:after="0"/>
        <w:rPr>
          <w:rFonts w:ascii="Times New Roman" w:hAnsi="Times New Roman" w:cs="Times New Roman"/>
          <w:sz w:val="28"/>
        </w:rPr>
      </w:pPr>
    </w:p>
    <w:p w:rsidR="009945EF" w:rsidRDefault="009945EF" w:rsidP="009945EF">
      <w:pPr>
        <w:spacing w:after="0"/>
        <w:rPr>
          <w:rFonts w:ascii="Times New Roman" w:hAnsi="Times New Roman" w:cs="Times New Roman"/>
          <w:sz w:val="28"/>
        </w:rPr>
      </w:pPr>
    </w:p>
    <w:p w:rsidR="009945EF" w:rsidRDefault="009945EF" w:rsidP="009945EF">
      <w:pPr>
        <w:spacing w:after="0"/>
        <w:rPr>
          <w:rFonts w:ascii="Times New Roman" w:hAnsi="Times New Roman" w:cs="Times New Roman"/>
          <w:sz w:val="28"/>
        </w:rPr>
      </w:pPr>
    </w:p>
    <w:p w:rsidR="009945EF" w:rsidRDefault="009945EF" w:rsidP="009945EF">
      <w:pPr>
        <w:spacing w:after="0"/>
        <w:rPr>
          <w:rFonts w:ascii="Times New Roman" w:hAnsi="Times New Roman" w:cs="Times New Roman"/>
          <w:sz w:val="28"/>
        </w:rPr>
      </w:pPr>
    </w:p>
    <w:p w:rsidR="009945EF" w:rsidRDefault="009945EF" w:rsidP="009945EF">
      <w:pPr>
        <w:spacing w:after="0"/>
        <w:rPr>
          <w:rFonts w:ascii="Times New Roman" w:hAnsi="Times New Roman" w:cs="Times New Roman"/>
          <w:sz w:val="28"/>
        </w:rPr>
      </w:pPr>
    </w:p>
    <w:p w:rsidR="009945EF" w:rsidRDefault="009945EF" w:rsidP="009945EF">
      <w:pPr>
        <w:spacing w:after="0"/>
        <w:rPr>
          <w:rFonts w:ascii="Times New Roman" w:hAnsi="Times New Roman" w:cs="Times New Roman"/>
          <w:sz w:val="28"/>
        </w:rPr>
      </w:pPr>
    </w:p>
    <w:p w:rsidR="009945EF" w:rsidRDefault="009945EF" w:rsidP="009945EF">
      <w:pPr>
        <w:spacing w:after="0"/>
        <w:rPr>
          <w:rFonts w:ascii="Times New Roman" w:hAnsi="Times New Roman" w:cs="Times New Roman"/>
          <w:sz w:val="28"/>
        </w:rPr>
      </w:pPr>
    </w:p>
    <w:p w:rsidR="009945EF" w:rsidRDefault="009945EF" w:rsidP="009945E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DC5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4. Алгоритм взаимодействия трех процессов. </w:t>
      </w:r>
    </w:p>
    <w:p w:rsidR="009945EF" w:rsidRDefault="009945EF" w:rsidP="009945E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Выполнить алгоритмы синхронизации четырех процессов </w:t>
      </w:r>
      <w:r w:rsidRPr="00643DBF">
        <w:rPr>
          <w:rFonts w:ascii="Times New Roman" w:hAnsi="Times New Roman" w:cs="Times New Roman"/>
          <w:i/>
          <w:sz w:val="28"/>
        </w:rPr>
        <w:t>(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 xml:space="preserve">0, </w:t>
      </w:r>
      <w:r w:rsidRPr="00643DBF">
        <w:rPr>
          <w:rFonts w:ascii="Times New Roman" w:hAnsi="Times New Roman" w:cs="Times New Roman"/>
          <w:i/>
          <w:sz w:val="28"/>
          <w:lang w:val="en-US"/>
        </w:rPr>
        <w:t>P</w:t>
      </w:r>
      <w:r w:rsidRPr="00643DBF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i/>
          <w:sz w:val="28"/>
        </w:rPr>
        <w:t xml:space="preserve">,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0302AF">
        <w:rPr>
          <w:rFonts w:ascii="Times New Roman" w:hAnsi="Times New Roman" w:cs="Times New Roman"/>
          <w:i/>
          <w:sz w:val="28"/>
        </w:rPr>
        <w:t xml:space="preserve">2, </w:t>
      </w:r>
      <w:r>
        <w:rPr>
          <w:rFonts w:ascii="Times New Roman" w:hAnsi="Times New Roman" w:cs="Times New Roman"/>
          <w:i/>
          <w:sz w:val="28"/>
          <w:lang w:val="en-US"/>
        </w:rPr>
        <w:t>P</w:t>
      </w:r>
      <w:r w:rsidRPr="000302AF">
        <w:rPr>
          <w:rFonts w:ascii="Times New Roman" w:hAnsi="Times New Roman" w:cs="Times New Roman"/>
          <w:i/>
          <w:sz w:val="28"/>
        </w:rPr>
        <w:t>3</w:t>
      </w:r>
      <w:r w:rsidRPr="00643DBF">
        <w:rPr>
          <w:rFonts w:ascii="Times New Roman" w:hAnsi="Times New Roman" w:cs="Times New Roman"/>
          <w:i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«алгоритм – булочной», использующих общие ресурсы, приведенных в варианте задания. При каждой постановке в очередь критической секции, вычисляется номер, присваиваемый процессу. </w:t>
      </w:r>
    </w:p>
    <w:p w:rsidR="009945EF" w:rsidRDefault="009945EF" w:rsidP="009945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планирования процессов </w:t>
      </w:r>
      <w:r w:rsidRPr="00643DBF">
        <w:rPr>
          <w:rFonts w:ascii="Times New Roman" w:hAnsi="Times New Roman" w:cs="Times New Roman"/>
          <w:i/>
          <w:sz w:val="28"/>
          <w:lang w:val="en-US"/>
        </w:rPr>
        <w:t>Round</w:t>
      </w:r>
      <w:r w:rsidRPr="00643DBF">
        <w:rPr>
          <w:rFonts w:ascii="Times New Roman" w:hAnsi="Times New Roman" w:cs="Times New Roman"/>
          <w:i/>
          <w:sz w:val="28"/>
        </w:rPr>
        <w:t xml:space="preserve"> </w:t>
      </w:r>
      <w:r w:rsidRPr="00643DBF">
        <w:rPr>
          <w:rFonts w:ascii="Times New Roman" w:hAnsi="Times New Roman" w:cs="Times New Roman"/>
          <w:i/>
          <w:sz w:val="28"/>
          <w:lang w:val="en-US"/>
        </w:rPr>
        <w:t>Robin</w:t>
      </w:r>
      <w:r w:rsidRPr="00643DBF">
        <w:rPr>
          <w:rFonts w:ascii="Times New Roman" w:hAnsi="Times New Roman" w:cs="Times New Roman"/>
          <w:i/>
          <w:sz w:val="28"/>
        </w:rPr>
        <w:t xml:space="preserve"> (</w:t>
      </w:r>
      <w:r w:rsidRPr="00643DBF">
        <w:rPr>
          <w:rFonts w:ascii="Times New Roman" w:hAnsi="Times New Roman" w:cs="Times New Roman"/>
          <w:i/>
          <w:sz w:val="28"/>
          <w:lang w:val="en-US"/>
        </w:rPr>
        <w:t>RR</w:t>
      </w:r>
      <w:r w:rsidRPr="00643DBF">
        <w:rPr>
          <w:rFonts w:ascii="Times New Roman" w:hAnsi="Times New Roman" w:cs="Times New Roman"/>
          <w:i/>
          <w:sz w:val="28"/>
        </w:rPr>
        <w:t>)</w:t>
      </w:r>
      <w:r w:rsidRPr="00643DB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величина кванта времени 3. Результаты оформить в виде таблицы иллюстрирующей роботу процессов</w:t>
      </w:r>
      <w:r>
        <w:rPr>
          <w:rFonts w:ascii="Times New Roman" w:hAnsi="Times New Roman" w:cs="Times New Roman"/>
          <w:sz w:val="28"/>
        </w:rPr>
        <w:t>.</w:t>
      </w:r>
    </w:p>
    <w:p w:rsidR="009945EF" w:rsidRDefault="009945EF" w:rsidP="009945EF">
      <w:pPr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выполнения:</w:t>
      </w:r>
    </w:p>
    <w:p w:rsidR="009945EF" w:rsidRDefault="009945EF" w:rsidP="009945E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алгоритма «алгоритм – булочной» представлен на рису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ках 9-10</w:t>
      </w:r>
      <w:r>
        <w:rPr>
          <w:rFonts w:ascii="Times New Roman" w:hAnsi="Times New Roman" w:cs="Times New Roman"/>
          <w:sz w:val="28"/>
        </w:rPr>
        <w:t>.</w:t>
      </w:r>
    </w:p>
    <w:p w:rsidR="009945EF" w:rsidRDefault="009945EF" w:rsidP="009945EF">
      <w:pPr>
        <w:jc w:val="center"/>
        <w:rPr>
          <w:rFonts w:ascii="Times New Roman" w:hAnsi="Times New Roman" w:cs="Times New Roman"/>
          <w:sz w:val="28"/>
          <w:szCs w:val="28"/>
        </w:rPr>
      </w:pPr>
      <w:r w:rsidRPr="009945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03A16" wp14:editId="5F04599D">
            <wp:extent cx="5940425" cy="1707512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EF" w:rsidRDefault="009945EF" w:rsidP="009945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>
        <w:rPr>
          <w:rFonts w:ascii="Times New Roman" w:hAnsi="Times New Roman" w:cs="Times New Roman"/>
          <w:sz w:val="28"/>
        </w:rPr>
        <w:t xml:space="preserve"> 6</w:t>
      </w:r>
      <w:r>
        <w:rPr>
          <w:rFonts w:ascii="Times New Roman" w:hAnsi="Times New Roman" w:cs="Times New Roman"/>
          <w:sz w:val="28"/>
        </w:rPr>
        <w:t xml:space="preserve"> – Результат выполнения алгоритма «алгоритм – булочной».</w:t>
      </w:r>
    </w:p>
    <w:p w:rsidR="009945EF" w:rsidRPr="000C0C44" w:rsidRDefault="009945EF" w:rsidP="009945EF">
      <w:pPr>
        <w:autoSpaceDE w:val="0"/>
        <w:autoSpaceDN w:val="0"/>
        <w:adjustRightInd w:val="0"/>
        <w:spacing w:after="0"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55D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E0232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555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в результате выполнения работы были изучены алгоритмы синхронизации процессов. Успешно выполнены алгоритмы взаим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действия процессов согласно варианту.</w:t>
      </w:r>
    </w:p>
    <w:p w:rsidR="009945EF" w:rsidRPr="005A44D6" w:rsidRDefault="009945EF" w:rsidP="009945E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945EF" w:rsidRPr="005A4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64"/>
    <w:rsid w:val="00042263"/>
    <w:rsid w:val="001A5964"/>
    <w:rsid w:val="003F7270"/>
    <w:rsid w:val="005A44D6"/>
    <w:rsid w:val="00943547"/>
    <w:rsid w:val="009945EF"/>
    <w:rsid w:val="00D6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4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4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4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4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2022-04-11T19:59:00Z</dcterms:created>
  <dcterms:modified xsi:type="dcterms:W3CDTF">2022-04-12T09:02:00Z</dcterms:modified>
</cp:coreProperties>
</file>