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bookmarkStart w:id="0" w:name="_GoBack"/>
      <w:bookmarkEnd w:id="0"/>
    </w:p>
    <w:p w:rsidR="008B2BB6" w:rsidRDefault="008B2BB6" w:rsidP="008B2BB6">
      <w:pPr>
        <w:jc w:val="center"/>
        <w:rPr>
          <w:sz w:val="28"/>
        </w:rPr>
      </w:pPr>
      <w:r>
        <w:rPr>
          <w:color w:val="000000"/>
          <w:sz w:val="28"/>
        </w:rPr>
        <w:t xml:space="preserve">ОТЧЕТ ПО ЛАБОРАТОРНОЙ РАБОТЕ </w:t>
      </w:r>
      <w:r w:rsidR="002F6633" w:rsidRPr="002F6633">
        <w:rPr>
          <w:rFonts w:eastAsia="Segoe UI Symbol"/>
          <w:color w:val="000000"/>
          <w:sz w:val="28"/>
        </w:rPr>
        <w:t>№</w:t>
      </w:r>
      <w:r w:rsidR="0067090A">
        <w:rPr>
          <w:color w:val="000000"/>
          <w:sz w:val="28"/>
        </w:rPr>
        <w:t xml:space="preserve"> 2</w:t>
      </w:r>
      <w:r>
        <w:rPr>
          <w:sz w:val="28"/>
        </w:rPr>
        <w:t xml:space="preserve"> 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proofErr w:type="spellStart"/>
      <w:r w:rsidRPr="008B2BB6">
        <w:rPr>
          <w:i/>
          <w:color w:val="000000"/>
          <w:sz w:val="32"/>
          <w:szCs w:val="32"/>
        </w:rPr>
        <w:t>Windows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Script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Host</w:t>
      </w:r>
      <w:proofErr w:type="spellEnd"/>
      <w:r w:rsidRPr="009D4514">
        <w:rPr>
          <w:color w:val="000000"/>
          <w:sz w:val="28"/>
        </w:rPr>
        <w:t>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гр. ИТП-11</w:t>
      </w:r>
    </w:p>
    <w:p w:rsidR="008B2BB6" w:rsidRPr="0067090A" w:rsidRDefault="00537033" w:rsidP="008B2BB6">
      <w:pPr>
        <w:ind w:firstLine="5529"/>
      </w:pPr>
      <w:r>
        <w:rPr>
          <w:color w:val="000000"/>
          <w:sz w:val="28"/>
        </w:rPr>
        <w:t>Дроздов Д.С.</w:t>
      </w: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:rsidR="007A79E4" w:rsidRDefault="007A79E4">
      <w:pPr>
        <w:rPr>
          <w:b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:rsidR="007A79E4" w:rsidRDefault="007A79E4">
      <w:pPr>
        <w:jc w:val="both"/>
        <w:rPr>
          <w:rStyle w:val="texample1"/>
          <w:b/>
          <w:color w:val="000000"/>
          <w:sz w:val="28"/>
          <w:szCs w:val="28"/>
        </w:rPr>
      </w:pPr>
    </w:p>
    <w:p w:rsidR="007A79E4" w:rsidRDefault="007A79E4">
      <w:pPr>
        <w:ind w:firstLine="709"/>
        <w:jc w:val="both"/>
        <w:rPr>
          <w:color w:val="000000"/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7A79E4" w:rsidRDefault="002E7F5A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А) </w:t>
      </w:r>
      <w:r w:rsidR="00537033" w:rsidRPr="00537033">
        <w:rPr>
          <w:sz w:val="28"/>
          <w:szCs w:val="28"/>
        </w:rPr>
        <w:t>Архивирование заданной папки.</w:t>
      </w:r>
    </w:p>
    <w:p w:rsidR="007A79E4" w:rsidRPr="00853CB2" w:rsidRDefault="002E7F5A">
      <w:pPr>
        <w:ind w:firstLine="709"/>
        <w:jc w:val="both"/>
        <w:rPr>
          <w:sz w:val="40"/>
          <w:szCs w:val="28"/>
        </w:rPr>
      </w:pPr>
      <w:r>
        <w:rPr>
          <w:sz w:val="28"/>
          <w:szCs w:val="20"/>
        </w:rPr>
        <w:t>Б)</w:t>
      </w:r>
      <w:r w:rsidR="00D76E9A">
        <w:rPr>
          <w:sz w:val="28"/>
          <w:szCs w:val="28"/>
        </w:rPr>
        <w:t xml:space="preserve"> Сохранить в блокноте список дисков с значением свободного места</w:t>
      </w:r>
      <w:r w:rsidR="00853CB2" w:rsidRPr="00853CB2">
        <w:rPr>
          <w:sz w:val="28"/>
          <w:szCs w:val="28"/>
        </w:rPr>
        <w:t>.</w:t>
      </w:r>
    </w:p>
    <w:p w:rsidR="007A79E4" w:rsidRPr="00537033" w:rsidRDefault="007A79E4" w:rsidP="00537033">
      <w:pPr>
        <w:rPr>
          <w:b/>
          <w:sz w:val="28"/>
          <w:szCs w:val="28"/>
        </w:rPr>
      </w:pPr>
    </w:p>
    <w:p w:rsidR="007A79E4" w:rsidRDefault="00537033" w:rsidP="00537033">
      <w:pPr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99585B" wp14:editId="56DF6D54">
            <wp:extent cx="4351020" cy="3143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432" cy="31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33" w:rsidRDefault="00537033" w:rsidP="00537033">
      <w:pPr>
        <w:ind w:firstLine="709"/>
        <w:jc w:val="center"/>
        <w:rPr>
          <w:b/>
          <w:sz w:val="28"/>
          <w:szCs w:val="28"/>
        </w:rPr>
      </w:pPr>
    </w:p>
    <w:p w:rsidR="00537033" w:rsidRDefault="00537033" w:rsidP="0053703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:rsidR="00537033" w:rsidRDefault="00537033" w:rsidP="00537033">
      <w:pPr>
        <w:ind w:firstLine="709"/>
        <w:jc w:val="center"/>
        <w:rPr>
          <w:sz w:val="28"/>
          <w:szCs w:val="28"/>
        </w:rPr>
      </w:pPr>
    </w:p>
    <w:p w:rsidR="00537033" w:rsidRDefault="00537033" w:rsidP="0053703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537033" w:rsidRDefault="00537033" w:rsidP="00537033">
      <w:pPr>
        <w:ind w:firstLine="709"/>
        <w:jc w:val="center"/>
        <w:rPr>
          <w:b/>
          <w:sz w:val="28"/>
          <w:szCs w:val="28"/>
        </w:rPr>
      </w:pP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569CD6"/>
          <w:sz w:val="21"/>
          <w:szCs w:val="21"/>
          <w:lang w:val="en-US"/>
        </w:rPr>
        <w:t>Dim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37033">
        <w:rPr>
          <w:rFonts w:ascii="Consolas" w:hAnsi="Consolas"/>
          <w:color w:val="9CDCFE"/>
          <w:sz w:val="21"/>
          <w:szCs w:val="21"/>
          <w:lang w:val="en-US"/>
        </w:rPr>
        <w:t>s,f</w:t>
      </w:r>
      <w:proofErr w:type="gramEnd"/>
      <w:r w:rsidRPr="00537033">
        <w:rPr>
          <w:rFonts w:ascii="Consolas" w:hAnsi="Consolas"/>
          <w:color w:val="9CDCFE"/>
          <w:sz w:val="21"/>
          <w:szCs w:val="21"/>
          <w:lang w:val="en-US"/>
        </w:rPr>
        <w:t>,FSO,Drives,oFSO,cur,oTStream,d,file</w:t>
      </w:r>
      <w:proofErr w:type="spellEnd"/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3703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3703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, System = </w:t>
      </w:r>
      <w:r w:rsidRPr="00537033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"Menu"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"----------------------------"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"1. Info about author"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"2. Archiving a file"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 xml:space="preserve">"3. Saving a list of disks with a free space value in </w:t>
      </w:r>
      <w:proofErr w:type="gramStart"/>
      <w:r w:rsidRPr="00537033">
        <w:rPr>
          <w:rFonts w:ascii="Consolas" w:hAnsi="Consolas"/>
          <w:color w:val="CE9178"/>
          <w:sz w:val="21"/>
          <w:szCs w:val="21"/>
          <w:lang w:val="en-US"/>
        </w:rPr>
        <w:t>notepad .</w:t>
      </w:r>
      <w:proofErr w:type="gramEnd"/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"4. Exit"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"Choose a task:"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s = </w:t>
      </w: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StdIn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ReadLine</w:t>
      </w:r>
      <w:proofErr w:type="spellEnd"/>
      <w:proofErr w:type="gramEnd"/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lastRenderedPageBreak/>
        <w:t>if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37033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37033">
        <w:rPr>
          <w:rFonts w:ascii="Consolas" w:hAnsi="Consolas"/>
          <w:color w:val="CE9178"/>
          <w:sz w:val="21"/>
          <w:szCs w:val="21"/>
          <w:lang w:val="en-US"/>
        </w:rPr>
        <w:t>Drozdov</w:t>
      </w:r>
      <w:proofErr w:type="spellEnd"/>
      <w:r w:rsidRPr="00537033">
        <w:rPr>
          <w:rFonts w:ascii="Consolas" w:hAnsi="Consolas"/>
          <w:color w:val="CE9178"/>
          <w:sz w:val="21"/>
          <w:szCs w:val="21"/>
          <w:lang w:val="en-US"/>
        </w:rPr>
        <w:t xml:space="preserve"> Dmitry, ITP-11"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37033">
        <w:rPr>
          <w:rFonts w:ascii="Consolas" w:hAnsi="Consolas"/>
          <w:color w:val="C586C0"/>
          <w:sz w:val="21"/>
          <w:szCs w:val="21"/>
        </w:rPr>
        <w:t>elseif</w:t>
      </w:r>
      <w:proofErr w:type="spellEnd"/>
      <w:r w:rsidRPr="00537033">
        <w:rPr>
          <w:rFonts w:ascii="Consolas" w:hAnsi="Consolas"/>
          <w:color w:val="D4D4D4"/>
          <w:sz w:val="21"/>
          <w:szCs w:val="21"/>
        </w:rPr>
        <w:t xml:space="preserve"> (s=</w:t>
      </w:r>
      <w:r w:rsidRPr="00537033">
        <w:rPr>
          <w:rFonts w:ascii="Consolas" w:hAnsi="Consolas"/>
          <w:color w:val="CE9178"/>
          <w:sz w:val="21"/>
          <w:szCs w:val="21"/>
        </w:rPr>
        <w:t>"2"</w:t>
      </w:r>
      <w:r w:rsidRPr="00537033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537033">
        <w:rPr>
          <w:rFonts w:ascii="Consolas" w:hAnsi="Consolas"/>
          <w:color w:val="C586C0"/>
          <w:sz w:val="21"/>
          <w:szCs w:val="21"/>
        </w:rPr>
        <w:t>Then</w:t>
      </w:r>
      <w:proofErr w:type="spellEnd"/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37033">
        <w:rPr>
          <w:rFonts w:ascii="Consolas" w:hAnsi="Consolas"/>
          <w:color w:val="CE9178"/>
          <w:sz w:val="21"/>
          <w:szCs w:val="21"/>
          <w:lang w:val="en-US"/>
        </w:rPr>
        <w:t>Ykazite</w:t>
      </w:r>
      <w:proofErr w:type="spellEnd"/>
      <w:r w:rsidRPr="00537033">
        <w:rPr>
          <w:rFonts w:ascii="Consolas" w:hAnsi="Consolas"/>
          <w:color w:val="CE9178"/>
          <w:sz w:val="21"/>
          <w:szCs w:val="21"/>
          <w:lang w:val="en-US"/>
        </w:rPr>
        <w:t xml:space="preserve"> put':"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f = </w:t>
      </w:r>
      <w:proofErr w:type="spellStart"/>
      <w:proofErr w:type="gram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StdIn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ReadLine</w:t>
      </w:r>
      <w:proofErr w:type="spellEnd"/>
      <w:proofErr w:type="gramEnd"/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37033">
        <w:rPr>
          <w:rFonts w:ascii="Consolas" w:hAnsi="Consolas"/>
          <w:color w:val="9CDCFE"/>
          <w:sz w:val="21"/>
          <w:szCs w:val="21"/>
          <w:lang w:val="en-US"/>
        </w:rPr>
        <w:t>WshShell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537033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"C:\lab2\z.bat 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+ f +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+ f +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".</w:t>
      </w:r>
      <w:proofErr w:type="spellStart"/>
      <w:r w:rsidRPr="00537033">
        <w:rPr>
          <w:rFonts w:ascii="Consolas" w:hAnsi="Consolas"/>
          <w:color w:val="CE9178"/>
          <w:sz w:val="21"/>
          <w:szCs w:val="21"/>
          <w:lang w:val="en-US"/>
        </w:rPr>
        <w:t>rar</w:t>
      </w:r>
      <w:proofErr w:type="spellEnd"/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37033">
        <w:rPr>
          <w:rFonts w:ascii="Consolas" w:hAnsi="Consolas"/>
          <w:color w:val="C586C0"/>
          <w:sz w:val="21"/>
          <w:szCs w:val="21"/>
          <w:lang w:val="en-US"/>
        </w:rPr>
        <w:t>elseif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37033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set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FSO = </w:t>
      </w:r>
      <w:proofErr w:type="spell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37033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set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Drives = </w:t>
      </w:r>
      <w:proofErr w:type="spellStart"/>
      <w:r w:rsidRPr="00537033">
        <w:rPr>
          <w:rFonts w:ascii="Consolas" w:hAnsi="Consolas"/>
          <w:color w:val="9CDCFE"/>
          <w:sz w:val="21"/>
          <w:szCs w:val="21"/>
          <w:lang w:val="en-US"/>
        </w:rPr>
        <w:t>FSO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Drives</w:t>
      </w:r>
      <w:proofErr w:type="spellEnd"/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set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37033">
        <w:rPr>
          <w:rFonts w:ascii="Consolas" w:hAnsi="Consolas"/>
          <w:color w:val="D4D4D4"/>
          <w:sz w:val="21"/>
          <w:szCs w:val="21"/>
          <w:lang w:val="en-US"/>
        </w:rPr>
        <w:t>oFSO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37033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37033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53703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cur = </w:t>
      </w:r>
      <w:proofErr w:type="spellStart"/>
      <w:r w:rsidRPr="00537033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DCDCAA"/>
          <w:sz w:val="21"/>
          <w:szCs w:val="21"/>
          <w:lang w:val="en-US"/>
        </w:rPr>
        <w:t>GetParentFolderName</w:t>
      </w:r>
      <w:proofErr w:type="spellEnd"/>
      <w:r w:rsidRPr="00537033">
        <w:rPr>
          <w:rFonts w:ascii="Consolas" w:hAnsi="Consolas"/>
          <w:color w:val="DCDCAA"/>
          <w:sz w:val="21"/>
          <w:szCs w:val="21"/>
          <w:lang w:val="en-US"/>
        </w:rPr>
        <w:t>(</w:t>
      </w:r>
      <w:proofErr w:type="spellStart"/>
      <w:r w:rsidRPr="00537033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ScriptFullName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set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37033">
        <w:rPr>
          <w:rFonts w:ascii="Consolas" w:hAnsi="Consolas"/>
          <w:color w:val="D4D4D4"/>
          <w:sz w:val="21"/>
          <w:szCs w:val="21"/>
          <w:lang w:val="en-US"/>
        </w:rPr>
        <w:t>oTStream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37033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DCDCAA"/>
          <w:sz w:val="21"/>
          <w:szCs w:val="21"/>
          <w:lang w:val="en-US"/>
        </w:rPr>
        <w:t>CreateTextFile</w:t>
      </w:r>
      <w:proofErr w:type="spellEnd"/>
      <w:r w:rsidRPr="00537033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cur &amp; 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"\file.txt"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37033">
        <w:rPr>
          <w:rFonts w:ascii="Consolas" w:hAnsi="Consolas"/>
          <w:color w:val="569CD6"/>
          <w:sz w:val="21"/>
          <w:szCs w:val="21"/>
          <w:lang w:val="en-US"/>
        </w:rPr>
        <w:t xml:space="preserve"> true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586C0"/>
          <w:sz w:val="21"/>
          <w:szCs w:val="21"/>
          <w:lang w:val="en-US"/>
        </w:rPr>
        <w:t>each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d </w:t>
      </w:r>
      <w:r w:rsidRPr="0053703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Drives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37033">
        <w:rPr>
          <w:rFonts w:ascii="Consolas" w:hAnsi="Consolas"/>
          <w:color w:val="9CDCFE"/>
          <w:sz w:val="21"/>
          <w:szCs w:val="21"/>
          <w:lang w:val="en-US"/>
        </w:rPr>
        <w:t>oTStream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d &amp; </w:t>
      </w:r>
      <w:proofErr w:type="spellStart"/>
      <w:proofErr w:type="gramStart"/>
      <w:r w:rsidRPr="00537033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FreeSpace</w:t>
      </w:r>
      <w:proofErr w:type="spellEnd"/>
      <w:proofErr w:type="gramEnd"/>
      <w:r w:rsidRPr="0053703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37033">
        <w:rPr>
          <w:rFonts w:ascii="Consolas" w:hAnsi="Consolas"/>
          <w:color w:val="B5CEA8"/>
          <w:sz w:val="21"/>
          <w:szCs w:val="21"/>
          <w:lang w:val="en-US"/>
        </w:rPr>
        <w:t>1024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next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37033">
        <w:rPr>
          <w:rFonts w:ascii="Consolas" w:hAnsi="Consolas"/>
          <w:color w:val="9CDCFE"/>
          <w:sz w:val="21"/>
          <w:szCs w:val="21"/>
          <w:lang w:val="en-US"/>
        </w:rPr>
        <w:t>oTStream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37033">
        <w:rPr>
          <w:rFonts w:ascii="Consolas" w:hAnsi="Consolas"/>
          <w:color w:val="9CDCFE"/>
          <w:sz w:val="21"/>
          <w:szCs w:val="21"/>
          <w:lang w:val="en-US"/>
        </w:rPr>
        <w:t>Close</w:t>
      </w:r>
      <w:proofErr w:type="spellEnd"/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End if</w:t>
      </w:r>
    </w:p>
    <w:p w:rsidR="00537033" w:rsidRPr="00537033" w:rsidRDefault="00537033" w:rsidP="005370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7033">
        <w:rPr>
          <w:rFonts w:ascii="Consolas" w:hAnsi="Consolas"/>
          <w:color w:val="C586C0"/>
          <w:sz w:val="21"/>
          <w:szCs w:val="21"/>
          <w:lang w:val="en-US"/>
        </w:rPr>
        <w:t>loop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37033">
        <w:rPr>
          <w:rFonts w:ascii="Consolas" w:hAnsi="Consolas"/>
          <w:color w:val="C586C0"/>
          <w:sz w:val="21"/>
          <w:szCs w:val="21"/>
          <w:lang w:val="en-US"/>
        </w:rPr>
        <w:t>until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537033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5370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537033" w:rsidRPr="00537033" w:rsidRDefault="00537033" w:rsidP="00537033">
      <w:pPr>
        <w:ind w:firstLine="709"/>
        <w:jc w:val="center"/>
        <w:rPr>
          <w:b/>
          <w:sz w:val="28"/>
          <w:szCs w:val="28"/>
          <w:lang w:val="en-US"/>
        </w:rPr>
      </w:pPr>
    </w:p>
    <w:p w:rsidR="007A79E4" w:rsidRPr="00537033" w:rsidRDefault="007A79E4" w:rsidP="00537033">
      <w:pPr>
        <w:jc w:val="both"/>
        <w:rPr>
          <w:rStyle w:val="texample1"/>
          <w:color w:val="000000"/>
          <w:sz w:val="28"/>
          <w:szCs w:val="28"/>
          <w:lang w:val="en-US"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37033">
        <w:rPr>
          <w:b/>
          <w:sz w:val="28"/>
          <w:szCs w:val="28"/>
        </w:rPr>
        <w:t xml:space="preserve"> </w:t>
      </w:r>
      <w:proofErr w:type="gramStart"/>
      <w:r w:rsidR="00537033">
        <w:rPr>
          <w:sz w:val="28"/>
          <w:szCs w:val="28"/>
        </w:rPr>
        <w:t>В</w:t>
      </w:r>
      <w:proofErr w:type="gramEnd"/>
      <w:r w:rsidR="00537033">
        <w:rPr>
          <w:sz w:val="28"/>
          <w:szCs w:val="28"/>
        </w:rPr>
        <w:t xml:space="preserve"> ходе выполнения была</w:t>
      </w:r>
      <w:r>
        <w:rPr>
          <w:sz w:val="28"/>
          <w:szCs w:val="28"/>
        </w:rPr>
        <w:t xml:space="preserve">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:rsidR="007A79E4" w:rsidRDefault="007A79E4"/>
    <w:sectPr w:rsidR="007A79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4"/>
    <w:rsid w:val="002E7F5A"/>
    <w:rsid w:val="002F6633"/>
    <w:rsid w:val="0039675D"/>
    <w:rsid w:val="004F0A1A"/>
    <w:rsid w:val="00537033"/>
    <w:rsid w:val="00595A12"/>
    <w:rsid w:val="0067090A"/>
    <w:rsid w:val="0074466F"/>
    <w:rsid w:val="007A79E4"/>
    <w:rsid w:val="00853CB2"/>
    <w:rsid w:val="008B2BB6"/>
    <w:rsid w:val="00B73C9C"/>
    <w:rsid w:val="00D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7E9F"/>
  <w15:docId w15:val="{F7E60B5C-74E1-4FED-81F8-57DDA00E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s1drozdov</cp:lastModifiedBy>
  <cp:revision>4</cp:revision>
  <dcterms:created xsi:type="dcterms:W3CDTF">2022-04-06T13:16:00Z</dcterms:created>
  <dcterms:modified xsi:type="dcterms:W3CDTF">2022-04-06T13:55:00Z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