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76DE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20AD04BB" w14:textId="77777777" w:rsidR="00E75412" w:rsidRDefault="00E75412">
      <w:pPr>
        <w:pStyle w:val="13"/>
        <w:spacing w:before="30" w:after="0"/>
        <w:jc w:val="center"/>
      </w:pPr>
    </w:p>
    <w:p w14:paraId="289B4ADC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89393FD" w14:textId="77777777" w:rsidR="00E75412" w:rsidRPr="00F24571" w:rsidRDefault="000E0129" w:rsidP="00F24571">
      <w:pPr>
        <w:pStyle w:val="13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00A1485A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6614657" w14:textId="77777777" w:rsidR="00E75412" w:rsidRDefault="00E75412">
      <w:pPr>
        <w:pStyle w:val="13"/>
        <w:spacing w:before="30" w:after="0"/>
        <w:jc w:val="center"/>
      </w:pPr>
    </w:p>
    <w:p w14:paraId="1CD44070" w14:textId="77777777" w:rsidR="00E75412" w:rsidRDefault="00E75412">
      <w:pPr>
        <w:pStyle w:val="13"/>
        <w:spacing w:before="30" w:after="0"/>
        <w:jc w:val="center"/>
      </w:pPr>
    </w:p>
    <w:p w14:paraId="15B8DCE9" w14:textId="77777777" w:rsidR="00E75412" w:rsidRDefault="00E75412">
      <w:pPr>
        <w:pStyle w:val="13"/>
        <w:spacing w:before="30" w:after="0"/>
        <w:jc w:val="center"/>
      </w:pPr>
    </w:p>
    <w:p w14:paraId="6FFF9069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3A540E12" w14:textId="77777777" w:rsidR="00E75412" w:rsidRDefault="00E75412">
      <w:pPr>
        <w:pStyle w:val="13"/>
        <w:spacing w:before="30" w:after="0"/>
        <w:jc w:val="center"/>
      </w:pPr>
    </w:p>
    <w:p w14:paraId="45ACA12E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AB036FC" w14:textId="77777777" w:rsidR="00E75412" w:rsidRDefault="00E75412">
      <w:pPr>
        <w:pStyle w:val="13"/>
        <w:spacing w:before="30" w:after="0"/>
        <w:jc w:val="center"/>
      </w:pPr>
    </w:p>
    <w:p w14:paraId="253A09C9" w14:textId="77777777" w:rsidR="00E75412" w:rsidRDefault="00E75412">
      <w:pPr>
        <w:pStyle w:val="13"/>
        <w:spacing w:before="30" w:after="0"/>
        <w:jc w:val="center"/>
      </w:pPr>
    </w:p>
    <w:p w14:paraId="3E962C40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ЛАБОРАТОРНАЯ   РАБОТА   №3</w:t>
      </w:r>
    </w:p>
    <w:p w14:paraId="222C70FD" w14:textId="77777777" w:rsidR="00E75412" w:rsidRDefault="00E75412">
      <w:pPr>
        <w:pStyle w:val="13"/>
        <w:spacing w:before="30" w:after="0"/>
      </w:pPr>
    </w:p>
    <w:p w14:paraId="1DF7564E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«Операционные системы»</w:t>
      </w:r>
    </w:p>
    <w:p w14:paraId="34B6B13F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Файловая система и командный интерфейс OC Linux</w:t>
      </w:r>
    </w:p>
    <w:p w14:paraId="5FBA9F97" w14:textId="77777777" w:rsidR="00E75412" w:rsidRDefault="00E75412">
      <w:pPr>
        <w:pStyle w:val="afe"/>
        <w:spacing w:before="30" w:after="0"/>
      </w:pPr>
    </w:p>
    <w:p w14:paraId="15895EAA" w14:textId="77777777" w:rsidR="00E75412" w:rsidRDefault="00E75412">
      <w:pPr>
        <w:pStyle w:val="13"/>
        <w:spacing w:before="30" w:after="0"/>
        <w:jc w:val="both"/>
      </w:pPr>
    </w:p>
    <w:p w14:paraId="52016E6F" w14:textId="77777777" w:rsidR="00E75412" w:rsidRDefault="00E75412">
      <w:pPr>
        <w:pStyle w:val="13"/>
        <w:spacing w:before="30" w:after="0"/>
        <w:jc w:val="both"/>
      </w:pPr>
    </w:p>
    <w:p w14:paraId="1BF66787" w14:textId="77777777" w:rsidR="00E75412" w:rsidRDefault="00E75412">
      <w:pPr>
        <w:pStyle w:val="13"/>
        <w:spacing w:before="30" w:after="0"/>
        <w:jc w:val="both"/>
      </w:pPr>
    </w:p>
    <w:p w14:paraId="56EE594B" w14:textId="77777777" w:rsidR="00E75412" w:rsidRDefault="00E75412">
      <w:pPr>
        <w:pStyle w:val="13"/>
        <w:spacing w:before="30" w:after="0"/>
        <w:jc w:val="both"/>
      </w:pPr>
    </w:p>
    <w:p w14:paraId="10E47561" w14:textId="77777777" w:rsidR="00E75412" w:rsidRDefault="00E75412">
      <w:pPr>
        <w:pStyle w:val="13"/>
        <w:spacing w:before="30" w:after="0"/>
        <w:jc w:val="both"/>
      </w:pPr>
    </w:p>
    <w:p w14:paraId="2777C9A1" w14:textId="77777777" w:rsidR="00E75412" w:rsidRDefault="00E75412">
      <w:pPr>
        <w:pStyle w:val="13"/>
        <w:spacing w:before="30" w:after="0"/>
        <w:jc w:val="both"/>
      </w:pPr>
    </w:p>
    <w:p w14:paraId="397EF297" w14:textId="77777777" w:rsidR="00E75412" w:rsidRDefault="00E75412">
      <w:pPr>
        <w:pStyle w:val="13"/>
        <w:spacing w:before="30" w:after="0"/>
        <w:jc w:val="both"/>
      </w:pPr>
    </w:p>
    <w:p w14:paraId="562D612C" w14:textId="77777777" w:rsidR="00E75412" w:rsidRDefault="00E75412">
      <w:pPr>
        <w:pStyle w:val="13"/>
        <w:spacing w:before="30" w:after="0"/>
        <w:jc w:val="both"/>
      </w:pPr>
    </w:p>
    <w:p w14:paraId="25F5B86B" w14:textId="77777777" w:rsidR="00E75412" w:rsidRDefault="00E75412">
      <w:pPr>
        <w:pStyle w:val="13"/>
        <w:spacing w:before="30" w:after="0"/>
        <w:jc w:val="both"/>
      </w:pPr>
    </w:p>
    <w:p w14:paraId="5EB095C5" w14:textId="77777777" w:rsidR="00E75412" w:rsidRDefault="00E75412">
      <w:pPr>
        <w:pStyle w:val="13"/>
        <w:spacing w:before="30" w:after="0"/>
        <w:ind w:left="5664" w:right="-426"/>
        <w:jc w:val="both"/>
      </w:pPr>
    </w:p>
    <w:p w14:paraId="376E898C" w14:textId="77777777" w:rsidR="00E75412" w:rsidRDefault="00E75412">
      <w:pPr>
        <w:pStyle w:val="13"/>
        <w:spacing w:before="30" w:after="0"/>
        <w:ind w:left="5664" w:right="-426"/>
        <w:jc w:val="both"/>
      </w:pPr>
    </w:p>
    <w:p w14:paraId="269F97AD" w14:textId="77777777" w:rsidR="00E75412" w:rsidRDefault="00E75412">
      <w:pPr>
        <w:pStyle w:val="13"/>
        <w:spacing w:before="30" w:after="0"/>
        <w:ind w:left="5664" w:right="-426"/>
        <w:jc w:val="both"/>
      </w:pPr>
    </w:p>
    <w:p w14:paraId="538A9D31" w14:textId="77777777" w:rsidR="00E75412" w:rsidRDefault="00E75412">
      <w:pPr>
        <w:pStyle w:val="13"/>
        <w:spacing w:before="30" w:after="0"/>
        <w:ind w:left="5664" w:right="-426"/>
        <w:jc w:val="both"/>
      </w:pPr>
    </w:p>
    <w:p w14:paraId="07BD365F" w14:textId="77777777" w:rsidR="00E75412" w:rsidRDefault="000E0129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Выполнила: студент гр. ИТП-11</w:t>
      </w:r>
    </w:p>
    <w:p w14:paraId="00DB9EA0" w14:textId="6B1D66E6" w:rsidR="00E75412" w:rsidRDefault="001B4D24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Царьков В.П.</w:t>
      </w:r>
    </w:p>
    <w:p w14:paraId="046117E0" w14:textId="77777777" w:rsidR="00E75412" w:rsidRDefault="000E0129">
      <w:pPr>
        <w:pStyle w:val="13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DDA540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Карась В.О.</w:t>
      </w:r>
    </w:p>
    <w:p w14:paraId="2119420E" w14:textId="77777777" w:rsidR="00E75412" w:rsidRDefault="00E75412">
      <w:pPr>
        <w:pStyle w:val="13"/>
        <w:spacing w:after="160" w:line="259" w:lineRule="atLeast"/>
      </w:pPr>
    </w:p>
    <w:p w14:paraId="6107D74E" w14:textId="77777777" w:rsidR="00E75412" w:rsidRDefault="00E75412">
      <w:pPr>
        <w:pStyle w:val="13"/>
        <w:spacing w:after="160" w:line="259" w:lineRule="atLeast"/>
      </w:pPr>
    </w:p>
    <w:p w14:paraId="04DBC715" w14:textId="77777777" w:rsidR="00E75412" w:rsidRDefault="00E75412">
      <w:pPr>
        <w:pStyle w:val="13"/>
        <w:spacing w:after="160" w:line="259" w:lineRule="atLeast"/>
      </w:pPr>
    </w:p>
    <w:p w14:paraId="7E713675" w14:textId="77777777" w:rsidR="00E75412" w:rsidRDefault="00E75412">
      <w:pPr>
        <w:pStyle w:val="13"/>
        <w:spacing w:before="30" w:after="0"/>
        <w:jc w:val="center"/>
      </w:pPr>
    </w:p>
    <w:p w14:paraId="584331CB" w14:textId="77777777" w:rsidR="00E75412" w:rsidRDefault="00E75412">
      <w:pPr>
        <w:pStyle w:val="13"/>
        <w:spacing w:before="30" w:after="0"/>
        <w:jc w:val="center"/>
      </w:pPr>
    </w:p>
    <w:p w14:paraId="24DA2C5D" w14:textId="77777777" w:rsidR="00E75412" w:rsidRDefault="00E75412">
      <w:pPr>
        <w:pStyle w:val="13"/>
        <w:spacing w:before="30" w:after="0"/>
        <w:jc w:val="center"/>
      </w:pPr>
    </w:p>
    <w:p w14:paraId="60E4A9AD" w14:textId="77777777" w:rsidR="00E75412" w:rsidRDefault="00E75412">
      <w:pPr>
        <w:pStyle w:val="13"/>
        <w:spacing w:before="30" w:after="0"/>
        <w:jc w:val="center"/>
      </w:pPr>
    </w:p>
    <w:p w14:paraId="3F4E2D09" w14:textId="77777777" w:rsidR="00E75412" w:rsidRDefault="000E0129">
      <w:pPr>
        <w:pStyle w:val="13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Гомель 2021</w:t>
      </w:r>
    </w:p>
    <w:p w14:paraId="35228E48" w14:textId="77777777" w:rsidR="00E75412" w:rsidRDefault="00E75412">
      <w:pPr>
        <w:pStyle w:val="13"/>
        <w:spacing w:before="30" w:after="0"/>
        <w:jc w:val="center"/>
      </w:pPr>
    </w:p>
    <w:p w14:paraId="09B93C19" w14:textId="77777777" w:rsidR="00E75412" w:rsidRDefault="000E0129">
      <w:pPr>
        <w:pStyle w:val="72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</w:t>
      </w:r>
    </w:p>
    <w:p w14:paraId="224339B1" w14:textId="77777777" w:rsidR="00E75412" w:rsidRDefault="00E75412">
      <w:pPr>
        <w:pStyle w:val="13"/>
        <w:spacing w:before="30" w:after="0"/>
        <w:jc w:val="both"/>
      </w:pPr>
    </w:p>
    <w:p w14:paraId="0808EE08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59A05B42" w14:textId="77777777" w:rsidR="00E75412" w:rsidRDefault="000E0129">
      <w:pPr>
        <w:pStyle w:val="afd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9CF36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14:paraId="79EF3B75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14:paraId="69C8E69F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4449FC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5D73BC9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1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1, каталог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2.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D1D75CC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 создать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4,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E3CDC8A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3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5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FE57446" w14:textId="77777777" w:rsidR="00E75412" w:rsidRDefault="000E0129">
      <w:pPr>
        <w:pStyle w:val="13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1 символичную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0AB6490" w14:textId="77777777" w:rsidR="00923E32" w:rsidRDefault="000E0129">
      <w:pPr>
        <w:pStyle w:val="13"/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</w:t>
      </w:r>
      <w:r w:rsidR="001B4D24">
        <w:rPr>
          <w:rFonts w:ascii="Times New Roman" w:hAnsi="Times New Roman" w:cs="Times New Roman"/>
          <w:sz w:val="28"/>
          <w:szCs w:val="28"/>
        </w:rPr>
        <w:t>.</w:t>
      </w:r>
    </w:p>
    <w:p w14:paraId="0C6EEB82" w14:textId="7DD2ECAC" w:rsidR="00923E32" w:rsidRPr="004C7703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923E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Дополнительные задания</w:t>
      </w:r>
      <w:r w:rsidRPr="004C7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164D99B2" w14:textId="77777777" w:rsidR="00923E32" w:rsidRP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1. Ознакомиться с командами Linux. Выполнить команды top, free, ps с</w:t>
      </w:r>
    </w:p>
    <w:p w14:paraId="511C443D" w14:textId="7E5D2498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различными опциями.</w:t>
      </w:r>
    </w:p>
    <w:p w14:paraId="5651C46B" w14:textId="7A48523B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4387980C" w14:textId="43E0CC84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2212BAB9" w14:textId="43920BB8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54D87ABE" w14:textId="0FE9B041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131B704D" w14:textId="1EB006C7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6200BABC" w14:textId="5108B236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67D774D9" w14:textId="4FAA896A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5C668684" w14:textId="77777777" w:rsidR="00923E32" w:rsidRP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43A4E1B5" w14:textId="19E9179D" w:rsid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Команда top показывает список работающих в данный момент процессов и информацию о них.</w:t>
      </w:r>
    </w:p>
    <w:p w14:paraId="1E3B943D" w14:textId="710A1152" w:rsidR="00923E32" w:rsidRP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2A476982" wp14:editId="6E8187EC">
            <wp:extent cx="5940425" cy="3836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5B36" w14:textId="27A52AA2" w:rsid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Рисунок 1 – Информация о процессах, при помощи команды top</w:t>
      </w:r>
    </w:p>
    <w:p w14:paraId="06614672" w14:textId="77777777" w:rsidR="00923E32" w:rsidRP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</w:p>
    <w:p w14:paraId="1EAF05B1" w14:textId="35C971F0" w:rsid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Команда free показывает общее количество свободной, используемой физической памяти и памяти, отведенной для копирования в системе, так же и совместно используемую память, и буфера, используемые ядром.</w:t>
      </w:r>
    </w:p>
    <w:p w14:paraId="0C24D0C5" w14:textId="60C934AF" w:rsidR="00923E32" w:rsidRPr="00923E32" w:rsidRDefault="00923E32" w:rsidP="00923E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21F6FC70" wp14:editId="06D84FF7">
            <wp:extent cx="5940425" cy="1517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25AD" w14:textId="2DA670F3" w:rsidR="00923E32" w:rsidRPr="004C7703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Рисунок 2 – Результат выполнения команды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BY"/>
        </w:rPr>
        <w:t>free</w:t>
      </w:r>
    </w:p>
    <w:p w14:paraId="6547F28A" w14:textId="1430974A" w:rsidR="00923E32" w:rsidRPr="004C7703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</w:p>
    <w:p w14:paraId="2728AEBA" w14:textId="77777777" w:rsidR="00923E32" w:rsidRPr="004C7703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</w:p>
    <w:p w14:paraId="5E779BF2" w14:textId="77777777" w:rsidR="00923E32" w:rsidRP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BY"/>
        </w:rPr>
      </w:pPr>
    </w:p>
    <w:p w14:paraId="58043789" w14:textId="5EC3DBED" w:rsid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Команда ps отвечает за вывод информации о процессах.</w:t>
      </w:r>
    </w:p>
    <w:p w14:paraId="1AD90272" w14:textId="17F7E757" w:rsidR="00923E32" w:rsidRPr="00923E32" w:rsidRDefault="00923E32" w:rsidP="00923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1C72C24F" wp14:editId="79951209">
            <wp:extent cx="4591691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6B86" w14:textId="681C870B" w:rsidR="00E75412" w:rsidRPr="00FC65B7" w:rsidRDefault="00923E32" w:rsidP="00FC65B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923E32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Рисунок 3 – Результат выполнения команды ps</w:t>
      </w:r>
    </w:p>
    <w:p w14:paraId="1BEDD265" w14:textId="1E3DB7B7" w:rsidR="00FC65B7" w:rsidRPr="004C7703" w:rsidRDefault="004C7703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Индивидуальные задания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D1FA38" w14:textId="77777777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F88E1" w14:textId="1BE91434" w:rsidR="00E75412" w:rsidRPr="00FC65B7" w:rsidRDefault="0051719D" w:rsidP="0051719D">
      <w:pPr>
        <w:pStyle w:val="13"/>
        <w:spacing w:before="3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каталога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inform</w:t>
      </w:r>
    </w:p>
    <w:p w14:paraId="2C92FAA1" w14:textId="77777777" w:rsidR="00E75412" w:rsidRDefault="00E75412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DA5B2A1" w14:textId="4C26359A" w:rsidR="00E75412" w:rsidRDefault="00B91949">
      <w:pPr>
        <w:pStyle w:val="13"/>
        <w:keepNext/>
        <w:spacing w:before="30" w:after="0"/>
        <w:jc w:val="both"/>
      </w:pPr>
      <w:r w:rsidRPr="00B91949">
        <w:rPr>
          <w:noProof/>
        </w:rPr>
        <w:drawing>
          <wp:inline distT="0" distB="0" distL="0" distR="0" wp14:anchorId="70E33EDB" wp14:editId="6FEB8046">
            <wp:extent cx="5940425" cy="402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908B" w14:textId="77777777" w:rsidR="00E75412" w:rsidRDefault="00E75412">
      <w:pPr>
        <w:pStyle w:val="afb"/>
        <w:jc w:val="both"/>
      </w:pPr>
    </w:p>
    <w:p w14:paraId="1415173E" w14:textId="29758FB5" w:rsidR="0051719D" w:rsidRPr="004C7703" w:rsidRDefault="000E0129" w:rsidP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923E32" w:rsidRPr="00923E3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4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Результат создания каталога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inform</w:t>
      </w:r>
    </w:p>
    <w:p w14:paraId="02DD8002" w14:textId="77777777" w:rsidR="0051719D" w:rsidRPr="004C7703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81F65F4" w14:textId="33559158" w:rsidR="0051719D" w:rsidRPr="004C7703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Создание каталога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lang w:val="en-US"/>
        </w:rPr>
        <w:t>lab</w:t>
      </w:r>
      <w:r w:rsidRPr="0051719D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1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в каталоге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lang w:val="en-US"/>
        </w:rPr>
        <w:t>inform</w:t>
      </w:r>
    </w:p>
    <w:p w14:paraId="74B5AEA3" w14:textId="77777777" w:rsidR="00FC65B7" w:rsidRPr="0051719D" w:rsidRDefault="00FC65B7" w:rsidP="00B91949">
      <w:pPr>
        <w:pStyle w:val="afb"/>
        <w:jc w:val="center"/>
        <w:rPr>
          <w:i w:val="0"/>
          <w:iCs w:val="0"/>
          <w:color w:val="000000" w:themeColor="text1"/>
        </w:rPr>
      </w:pPr>
    </w:p>
    <w:p w14:paraId="2288FDA5" w14:textId="0F5C6D5B" w:rsidR="00E75412" w:rsidRDefault="00B91949">
      <w:pPr>
        <w:pStyle w:val="13"/>
        <w:keepNext/>
        <w:spacing w:before="30" w:after="0"/>
        <w:jc w:val="both"/>
      </w:pPr>
      <w:r w:rsidRPr="00B91949">
        <w:rPr>
          <w:noProof/>
        </w:rPr>
        <w:drawing>
          <wp:inline distT="0" distB="0" distL="0" distR="0" wp14:anchorId="67DC06C3" wp14:editId="7CAAA8CD">
            <wp:extent cx="5940425" cy="3360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67DF" w14:textId="77777777" w:rsidR="00E75412" w:rsidRDefault="00E75412">
      <w:pPr>
        <w:pStyle w:val="afb"/>
        <w:jc w:val="center"/>
      </w:pPr>
    </w:p>
    <w:p w14:paraId="0BD8DA6A" w14:textId="00839691" w:rsidR="00E75412" w:rsidRPr="004C7703" w:rsidRDefault="000E012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923E32" w:rsidRPr="00923E3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5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каталога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lab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в каталоге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inform</w:t>
      </w:r>
    </w:p>
    <w:p w14:paraId="5333E961" w14:textId="77777777" w:rsidR="0051719D" w:rsidRPr="00F26C03" w:rsidRDefault="0051719D">
      <w:pPr>
        <w:pStyle w:val="afb"/>
        <w:jc w:val="center"/>
        <w:rPr>
          <w:i w:val="0"/>
          <w:color w:val="000000" w:themeColor="text1"/>
        </w:rPr>
      </w:pPr>
    </w:p>
    <w:p w14:paraId="193FC67D" w14:textId="06848514" w:rsidR="00E75412" w:rsidRDefault="00E75412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1F429" w14:textId="71309396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9AD61E" w14:textId="22151F6E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639368" w14:textId="4A1ACB75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C16B5" w14:textId="61FFD101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01F67F" w14:textId="1C5A30FE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16455B" w14:textId="306FA008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5B22EE" w14:textId="5457DE00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C8229" w14:textId="114A48C5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D67A4A" w14:textId="641E6915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242A9" w14:textId="3AB44D26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0791B" w14:textId="5732D387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E9D043" w14:textId="4BE77B99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D6D95" w14:textId="08E1AE2C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37492" w14:textId="34FBF3C9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C42B54" w14:textId="40BF1007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6C690" w14:textId="568C8357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7725A" w14:textId="380AC70E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32E31" w14:textId="138FD9EE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A847EB" w14:textId="22DBCEA6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938CB2" w14:textId="77777777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AE62CE" w14:textId="79D94618" w:rsidR="00E75412" w:rsidRPr="004C7703" w:rsidRDefault="0051719D" w:rsidP="0051719D">
      <w:pPr>
        <w:pStyle w:val="13"/>
        <w:spacing w:before="30" w:after="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Создание каталогов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catalog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catalog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файла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file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символичной ссылки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link</w:t>
      </w:r>
    </w:p>
    <w:p w14:paraId="7D4C2A6F" w14:textId="77777777" w:rsidR="0051719D" w:rsidRPr="0051719D" w:rsidRDefault="0051719D" w:rsidP="0051719D">
      <w:pPr>
        <w:pStyle w:val="13"/>
        <w:spacing w:before="30" w:after="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31157EC" w14:textId="1F70245C" w:rsidR="00E75412" w:rsidRDefault="00B91949">
      <w:pPr>
        <w:pStyle w:val="13"/>
        <w:keepNext/>
        <w:spacing w:before="30" w:after="0"/>
        <w:jc w:val="both"/>
      </w:pPr>
      <w:r w:rsidRPr="00B91949">
        <w:rPr>
          <w:noProof/>
        </w:rPr>
        <w:drawing>
          <wp:inline distT="0" distB="0" distL="0" distR="0" wp14:anchorId="2C2FA701" wp14:editId="198E5254">
            <wp:extent cx="5940425" cy="3796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BF78" w14:textId="77777777" w:rsidR="00E75412" w:rsidRDefault="00E75412">
      <w:pPr>
        <w:pStyle w:val="afb"/>
        <w:jc w:val="both"/>
      </w:pPr>
    </w:p>
    <w:p w14:paraId="7FCC240C" w14:textId="6E04F263" w:rsidR="00E75412" w:rsidRPr="004C7703" w:rsidRDefault="000E012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923E32" w:rsidRPr="00923E3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6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каталогов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и</w:t>
      </w:r>
      <w:r w:rsidR="00F26C03" w:rsidRP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>2</w:t>
      </w:r>
      <w:r w:rsidR="00F26C03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, файла 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F26C03" w:rsidRPr="00F26C0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1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символичной ссылки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_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link</w:t>
      </w:r>
    </w:p>
    <w:p w14:paraId="4ED3A8CA" w14:textId="77777777" w:rsidR="0051719D" w:rsidRPr="00722B52" w:rsidRDefault="0051719D">
      <w:pPr>
        <w:pStyle w:val="afb"/>
        <w:jc w:val="center"/>
        <w:rPr>
          <w:i w:val="0"/>
          <w:color w:val="000000" w:themeColor="text1"/>
        </w:rPr>
      </w:pPr>
    </w:p>
    <w:p w14:paraId="0DD74CEB" w14:textId="28FF2BB8" w:rsidR="00E75412" w:rsidRDefault="00E75412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03CFF9E" w14:textId="1F273F12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FAB53E1" w14:textId="2ABDBD60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C16CF29" w14:textId="22163615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9258378" w14:textId="3F316324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4B54008" w14:textId="18665896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96138A0" w14:textId="11C62C91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AA8735D" w14:textId="2B5EBBEF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C5C911E" w14:textId="36382F2C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4768DD1" w14:textId="732B54CD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061406B" w14:textId="0DF14422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BCF781B" w14:textId="613FA702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1F6D3A9" w14:textId="5522F5BA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939B9A9" w14:textId="7694611B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55E4B69" w14:textId="7D7FC5B2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9D0339A" w14:textId="33587130" w:rsid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2FB1AE6" w14:textId="5643C8F0" w:rsidR="0051719D" w:rsidRPr="0051719D" w:rsidRDefault="0051719D">
      <w:pPr>
        <w:pStyle w:val="13"/>
        <w:spacing w:before="30" w:after="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18081CC" w14:textId="0D8DC725" w:rsidR="0051719D" w:rsidRDefault="0051719D" w:rsidP="0051719D">
      <w:pPr>
        <w:pStyle w:val="13"/>
        <w:spacing w:before="30" w:after="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Создание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файлов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file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3,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file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и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каталога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catalog</w:t>
      </w:r>
      <w:r w:rsidRPr="0051719D">
        <w:rPr>
          <w:rFonts w:ascii="Times New Roman" w:hAnsi="Times New Roman" w:cs="Times New Roman"/>
          <w:bCs/>
          <w:sz w:val="28"/>
          <w:szCs w:val="28"/>
          <w:lang w:eastAsia="ru-RU"/>
        </w:rPr>
        <w:t>3</w:t>
      </w:r>
    </w:p>
    <w:p w14:paraId="131D813B" w14:textId="77777777" w:rsidR="0051719D" w:rsidRPr="0051719D" w:rsidRDefault="0051719D" w:rsidP="0051719D">
      <w:pPr>
        <w:pStyle w:val="13"/>
        <w:spacing w:before="30" w:after="0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7AE965C" w14:textId="3C8F5495" w:rsidR="00E75412" w:rsidRDefault="00B91949">
      <w:pPr>
        <w:pStyle w:val="13"/>
        <w:keepNext/>
        <w:spacing w:before="30" w:after="0"/>
        <w:jc w:val="both"/>
      </w:pPr>
      <w:r w:rsidRPr="00B91949">
        <w:rPr>
          <w:noProof/>
        </w:rPr>
        <w:drawing>
          <wp:inline distT="0" distB="0" distL="0" distR="0" wp14:anchorId="61ACB989" wp14:editId="72615A6F">
            <wp:extent cx="5940425" cy="3692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09BC" w14:textId="77777777" w:rsidR="00E75412" w:rsidRDefault="00E75412">
      <w:pPr>
        <w:pStyle w:val="afb"/>
        <w:jc w:val="center"/>
      </w:pPr>
    </w:p>
    <w:p w14:paraId="4DF8D491" w14:textId="10F5980B" w:rsidR="00B91949" w:rsidRDefault="000E0129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923E32" w:rsidRPr="00923E3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7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файлов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3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4,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каталога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catalog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3</w:t>
      </w:r>
    </w:p>
    <w:p w14:paraId="38D69658" w14:textId="1B52783A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5DAFCC5" w14:textId="7D1FF824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E7F7078" w14:textId="0A0A7AF2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F1B571A" w14:textId="66E95B55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161B262" w14:textId="3C051FA9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B9C69DE" w14:textId="2A962A77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5DE7CF46" w14:textId="2107AB8A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E4C9151" w14:textId="1A6FB582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A92F0FA" w14:textId="02337BDE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C23AD59" w14:textId="4FBDDD91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1E9D0EB" w14:textId="42009C57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C7A8EB2" w14:textId="74C11B60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B0E790A" w14:textId="654635E5" w:rsidR="0051719D" w:rsidRDefault="0051719D" w:rsidP="00B9194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518E740C" w14:textId="4D8A8D64" w:rsidR="0051719D" w:rsidRDefault="00FC65B7" w:rsidP="00B91949">
      <w:pPr>
        <w:pStyle w:val="afb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Создание файла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lang w:val="en-US"/>
        </w:rPr>
        <w:t>file</w:t>
      </w:r>
      <w:r w:rsidRPr="00FC65B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5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>и</w:t>
      </w:r>
      <w:r w:rsidRPr="00FC65B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 xml:space="preserve">жесткой ссылки на файл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lang w:val="en-US"/>
        </w:rPr>
        <w:t>file</w:t>
      </w:r>
      <w:r w:rsidRPr="00FC65B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  <w:t>1</w:t>
      </w:r>
    </w:p>
    <w:p w14:paraId="575F1CF4" w14:textId="77777777" w:rsidR="00FC65B7" w:rsidRPr="00FC65B7" w:rsidRDefault="00FC65B7" w:rsidP="00B91949">
      <w:pPr>
        <w:pStyle w:val="afb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</w:rPr>
      </w:pPr>
    </w:p>
    <w:p w14:paraId="217F3FD0" w14:textId="7B7615D3" w:rsidR="00E75412" w:rsidRDefault="00B91949">
      <w:pPr>
        <w:pStyle w:val="13"/>
        <w:keepNext/>
        <w:spacing w:before="30" w:after="0"/>
        <w:jc w:val="both"/>
      </w:pPr>
      <w:r w:rsidRPr="00B91949">
        <w:rPr>
          <w:noProof/>
        </w:rPr>
        <w:drawing>
          <wp:inline distT="0" distB="0" distL="0" distR="0" wp14:anchorId="7C3048B1" wp14:editId="6361B70B">
            <wp:extent cx="5734850" cy="4439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DA3E" w14:textId="77777777" w:rsidR="00E75412" w:rsidRDefault="00E75412">
      <w:pPr>
        <w:pStyle w:val="afb"/>
        <w:jc w:val="center"/>
      </w:pPr>
    </w:p>
    <w:p w14:paraId="40244188" w14:textId="0A5BCA73" w:rsidR="00E75412" w:rsidRDefault="000E0129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51719D" w:rsidRPr="0051719D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>8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–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Результат создания файла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 w:rsidR="00722B52" w:rsidRP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 </w:t>
      </w:r>
      <w:r w:rsidR="00722B52"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  <w:t xml:space="preserve">и жесткой ссылки на файл 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file</w:t>
      </w:r>
      <w:r w:rsidR="00722B52" w:rsidRPr="00722B52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</w:p>
    <w:p w14:paraId="19A8F066" w14:textId="011B48C8" w:rsidR="001B4D24" w:rsidRDefault="001B4D24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EC3DE53" w14:textId="76E69E7E" w:rsidR="001B4D24" w:rsidRDefault="001B4D24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85B5085" w14:textId="322CC4D3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7A87A991" w14:textId="4181147D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FFBE025" w14:textId="4CD2B206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A046E11" w14:textId="26FF4C82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B26D1E6" w14:textId="0B4F20A7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75A44DB4" w14:textId="3B45E495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35EFB14" w14:textId="6DD2E4A9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E9B22A7" w14:textId="308D32DE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3E52C17" w14:textId="77777777" w:rsidR="00FC65B7" w:rsidRDefault="00FC65B7">
      <w:pPr>
        <w:pStyle w:val="afb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08859F93" w14:textId="673D6545" w:rsidR="001B4D24" w:rsidRDefault="001B4D24" w:rsidP="001B4D24">
      <w:pPr>
        <w:pStyle w:val="13"/>
        <w:spacing w:before="3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62FAC8" w14:textId="77777777" w:rsidR="00B91949" w:rsidRDefault="00B91949" w:rsidP="001B4D24">
      <w:pPr>
        <w:pStyle w:val="13"/>
        <w:spacing w:before="3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914DB" w14:textId="5A11EC70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B91949">
        <w:rPr>
          <w:rFonts w:asciiTheme="minorHAnsi" w:hAnsiTheme="minorHAnsi" w:cstheme="minorHAnsi"/>
          <w:sz w:val="28"/>
          <w:szCs w:val="28"/>
          <w:lang w:val="en-US"/>
        </w:rPr>
        <w:t>cd ~</w:t>
      </w:r>
    </w:p>
    <w:p w14:paraId="53FFF1F5" w14:textId="33FCB227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mkdir inform</w:t>
      </w:r>
    </w:p>
    <w:p w14:paraId="004B574A" w14:textId="3CA60FAD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cd inform</w:t>
      </w:r>
    </w:p>
    <w:p w14:paraId="49B4224F" w14:textId="518B1ECD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mkdir lab1</w:t>
      </w:r>
    </w:p>
    <w:p w14:paraId="61297503" w14:textId="5DC7BFE9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cd lab1</w:t>
      </w:r>
    </w:p>
    <w:p w14:paraId="531A260F" w14:textId="1998B374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mkdir catalog1</w:t>
      </w:r>
    </w:p>
    <w:p w14:paraId="122932F3" w14:textId="1377DAD7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mkdir catalog2</w:t>
      </w:r>
    </w:p>
    <w:p w14:paraId="781321ED" w14:textId="3165D3C7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touch file1</w:t>
      </w:r>
    </w:p>
    <w:p w14:paraId="2A7A542F" w14:textId="700712D9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cd catalog2</w:t>
      </w:r>
    </w:p>
    <w:p w14:paraId="5A6AFA34" w14:textId="73C30290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touch file3</w:t>
      </w:r>
    </w:p>
    <w:p w14:paraId="1B463498" w14:textId="0EBD91A3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touch file4</w:t>
      </w:r>
    </w:p>
    <w:p w14:paraId="1988DA82" w14:textId="6B060917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mkdir catalog3</w:t>
      </w:r>
    </w:p>
    <w:p w14:paraId="6197AC18" w14:textId="281A6B13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cd catalog3</w:t>
      </w:r>
    </w:p>
    <w:p w14:paraId="188A88FA" w14:textId="41CA4B11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touch file5</w:t>
      </w:r>
    </w:p>
    <w:p w14:paraId="08AE9176" w14:textId="3BE85138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ln ~/inform/lab1/file1 hard_link1</w:t>
      </w:r>
    </w:p>
    <w:p w14:paraId="5A80AA82" w14:textId="781DA342" w:rsidR="001B4D24" w:rsidRPr="00B91949" w:rsidRDefault="001B4D24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cd ~/inform</w:t>
      </w:r>
      <w:r w:rsidR="00555323" w:rsidRPr="00B91949">
        <w:rPr>
          <w:rFonts w:asciiTheme="minorHAnsi" w:hAnsiTheme="minorHAnsi" w:cstheme="minorHAnsi"/>
          <w:lang w:val="en-US"/>
        </w:rPr>
        <w:t>/lab1/</w:t>
      </w:r>
    </w:p>
    <w:p w14:paraId="240D00CE" w14:textId="161FECA3" w:rsidR="00555323" w:rsidRPr="00B91949" w:rsidRDefault="00555323" w:rsidP="001B4D24">
      <w:pPr>
        <w:pStyle w:val="13"/>
        <w:spacing w:before="30" w:after="0"/>
        <w:jc w:val="both"/>
        <w:rPr>
          <w:rFonts w:asciiTheme="minorHAnsi" w:hAnsiTheme="minorHAnsi" w:cstheme="minorHAnsi"/>
          <w:lang w:val="en-US"/>
        </w:rPr>
      </w:pPr>
      <w:r w:rsidRPr="00B91949">
        <w:rPr>
          <w:rFonts w:asciiTheme="minorHAnsi" w:hAnsiTheme="minorHAnsi" w:cstheme="minorHAnsi"/>
          <w:lang w:val="en-US"/>
        </w:rPr>
        <w:t>ln -s ~/inform/lab1/catalog2/catalog3/file5 s_link</w:t>
      </w:r>
    </w:p>
    <w:p w14:paraId="0BA0FCCF" w14:textId="77777777" w:rsidR="00555323" w:rsidRPr="001B4D24" w:rsidRDefault="00555323" w:rsidP="001B4D24">
      <w:pPr>
        <w:pStyle w:val="13"/>
        <w:spacing w:before="30" w:after="0"/>
        <w:jc w:val="both"/>
        <w:rPr>
          <w:lang w:val="en-US"/>
        </w:rPr>
      </w:pPr>
    </w:p>
    <w:p w14:paraId="0A94C63C" w14:textId="77777777" w:rsidR="001B4D24" w:rsidRPr="001B4D24" w:rsidRDefault="001B4D24">
      <w:pPr>
        <w:pStyle w:val="afb"/>
        <w:jc w:val="center"/>
        <w:rPr>
          <w:lang w:val="en-US"/>
        </w:rPr>
      </w:pPr>
    </w:p>
    <w:p w14:paraId="49F2E369" w14:textId="77777777" w:rsidR="00E75412" w:rsidRPr="001B4D24" w:rsidRDefault="00E75412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0B074B" w14:textId="77777777" w:rsidR="00E75412" w:rsidRDefault="000E0129">
      <w:pPr>
        <w:pStyle w:val="13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D2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14:paraId="70237B0B" w14:textId="77777777" w:rsidR="00E75412" w:rsidRDefault="00E75412">
      <w:pPr>
        <w:pStyle w:val="13"/>
        <w:spacing w:before="30" w:after="0"/>
        <w:ind w:left="1068"/>
        <w:jc w:val="both"/>
      </w:pPr>
    </w:p>
    <w:p w14:paraId="1C345B0C" w14:textId="77777777" w:rsidR="00E75412" w:rsidRDefault="00E75412">
      <w:pPr>
        <w:pStyle w:val="13"/>
        <w:spacing w:before="30" w:after="0"/>
        <w:ind w:left="708"/>
      </w:pPr>
    </w:p>
    <w:p w14:paraId="1F958D30" w14:textId="77777777" w:rsidR="00E75412" w:rsidRDefault="00E75412">
      <w:pPr>
        <w:pStyle w:val="13"/>
        <w:spacing w:before="30" w:after="0"/>
        <w:jc w:val="center"/>
      </w:pPr>
    </w:p>
    <w:p w14:paraId="47563C42" w14:textId="77777777" w:rsidR="00E75412" w:rsidRDefault="00E75412">
      <w:pPr>
        <w:pStyle w:val="13"/>
      </w:pPr>
    </w:p>
    <w:sectPr w:rsidR="00E75412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0798" w14:textId="77777777" w:rsidR="0004547F" w:rsidRDefault="0004547F">
      <w:r>
        <w:separator/>
      </w:r>
    </w:p>
  </w:endnote>
  <w:endnote w:type="continuationSeparator" w:id="0">
    <w:p w14:paraId="0E15ECE2" w14:textId="77777777" w:rsidR="0004547F" w:rsidRDefault="000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D9FD" w14:textId="77777777" w:rsidR="0004547F" w:rsidRDefault="0004547F">
      <w:r>
        <w:separator/>
      </w:r>
    </w:p>
  </w:footnote>
  <w:footnote w:type="continuationSeparator" w:id="0">
    <w:p w14:paraId="44F5DADC" w14:textId="77777777" w:rsidR="0004547F" w:rsidRDefault="00045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12"/>
    <w:rsid w:val="0004547F"/>
    <w:rsid w:val="000E0129"/>
    <w:rsid w:val="00137A28"/>
    <w:rsid w:val="001B4D24"/>
    <w:rsid w:val="001B7A77"/>
    <w:rsid w:val="004C66C7"/>
    <w:rsid w:val="004C7703"/>
    <w:rsid w:val="0051719D"/>
    <w:rsid w:val="00555323"/>
    <w:rsid w:val="00722B52"/>
    <w:rsid w:val="009010D4"/>
    <w:rsid w:val="00923E32"/>
    <w:rsid w:val="00986B75"/>
    <w:rsid w:val="00B91949"/>
    <w:rsid w:val="00E75412"/>
    <w:rsid w:val="00F24571"/>
    <w:rsid w:val="00F26C03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DA4D"/>
  <w15:docId w15:val="{0A9B9F8C-B910-4DEE-8DB7-E3779E47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qFormat/>
    <w:pPr>
      <w:tabs>
        <w:tab w:val="left" w:pos="709"/>
      </w:tabs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4">
    <w:name w:val="Заголовок1"/>
    <w:basedOn w:val="13"/>
    <w:next w:val="af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9">
    <w:name w:val="Body Text"/>
    <w:basedOn w:val="13"/>
    <w:pPr>
      <w:spacing w:after="140" w:line="288" w:lineRule="auto"/>
    </w:pPr>
  </w:style>
  <w:style w:type="paragraph" w:styleId="afa">
    <w:name w:val="List"/>
    <w:basedOn w:val="af9"/>
    <w:rPr>
      <w:rFonts w:cs="Lucida Sans"/>
    </w:rPr>
  </w:style>
  <w:style w:type="paragraph" w:styleId="afb">
    <w:name w:val="caption"/>
    <w:basedOn w:val="13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index heading"/>
    <w:basedOn w:val="13"/>
    <w:qFormat/>
    <w:pPr>
      <w:suppressLineNumbers/>
    </w:pPr>
    <w:rPr>
      <w:rFonts w:cs="Lucida Sans"/>
    </w:rPr>
  </w:style>
  <w:style w:type="paragraph" w:styleId="afd">
    <w:name w:val="Normal (Web)"/>
    <w:basedOn w:val="13"/>
    <w:uiPriority w:val="99"/>
    <w:semiHidden/>
    <w:unhideWhenUsed/>
    <w:qFormat/>
  </w:style>
  <w:style w:type="paragraph" w:customStyle="1" w:styleId="afe">
    <w:name w:val="ТПр"/>
    <w:basedOn w:val="13"/>
    <w:qFormat/>
  </w:style>
  <w:style w:type="paragraph" w:customStyle="1" w:styleId="72">
    <w:name w:val="Обычный (веб)7"/>
    <w:basedOn w:val="13"/>
    <w:qFormat/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frz.show@mail.ru</cp:lastModifiedBy>
  <cp:revision>8</cp:revision>
  <dcterms:created xsi:type="dcterms:W3CDTF">2022-03-28T19:05:00Z</dcterms:created>
  <dcterms:modified xsi:type="dcterms:W3CDTF">2022-05-10T08:40:00Z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