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91223B">
        <w:rPr>
          <w:rFonts w:ascii="Times New Roman" w:hAnsi="Times New Roman" w:cs="Times New Roman"/>
          <w:sz w:val="28"/>
          <w:szCs w:val="28"/>
        </w:rPr>
        <w:t>8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 w:rsidR="00C859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DC0" w:rsidRPr="00012661" w:rsidRDefault="00C80DC0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2E3" w:rsidRPr="00012661" w:rsidRDefault="00BE32E3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EC016F" w:rsidRDefault="00F53653" w:rsidP="00912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223B">
        <w:rPr>
          <w:rFonts w:ascii="Times New Roman" w:hAnsi="Times New Roman" w:cs="Times New Roman"/>
          <w:sz w:val="28"/>
          <w:szCs w:val="28"/>
        </w:rPr>
        <w:t>и</w:t>
      </w:r>
      <w:r w:rsidR="0091223B" w:rsidRPr="0091223B">
        <w:rPr>
          <w:rFonts w:ascii="Times New Roman" w:hAnsi="Times New Roman" w:cs="Times New Roman"/>
          <w:sz w:val="28"/>
          <w:szCs w:val="28"/>
        </w:rPr>
        <w:t>зучить причины возникновения туп</w:t>
      </w:r>
      <w:r w:rsidR="0091223B">
        <w:rPr>
          <w:rFonts w:ascii="Times New Roman" w:hAnsi="Times New Roman" w:cs="Times New Roman"/>
          <w:sz w:val="28"/>
          <w:szCs w:val="28"/>
        </w:rPr>
        <w:t xml:space="preserve">иковых ситуаций и подходов к их </w:t>
      </w:r>
      <w:r w:rsidR="0091223B" w:rsidRPr="0091223B">
        <w:rPr>
          <w:rFonts w:ascii="Times New Roman" w:hAnsi="Times New Roman" w:cs="Times New Roman"/>
          <w:sz w:val="28"/>
          <w:szCs w:val="28"/>
        </w:rPr>
        <w:t>разрешению.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B4F4B" w:rsidRDefault="004B4F4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1C0C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91223B" w:rsidRPr="0091223B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E4761A">
        <w:rPr>
          <w:rFonts w:ascii="Times New Roman" w:hAnsi="Times New Roman" w:cs="Times New Roman"/>
          <w:sz w:val="28"/>
          <w:szCs w:val="28"/>
        </w:rPr>
        <w:t>с вариантом</w:t>
      </w:r>
      <w:r w:rsidR="0091223B" w:rsidRPr="0091223B">
        <w:rPr>
          <w:rFonts w:ascii="Times New Roman" w:hAnsi="Times New Roman" w:cs="Times New Roman"/>
          <w:sz w:val="28"/>
          <w:szCs w:val="28"/>
        </w:rPr>
        <w:t xml:space="preserve"> выполнить построе</w:t>
      </w:r>
      <w:r w:rsidR="0091223B">
        <w:rPr>
          <w:rFonts w:ascii="Times New Roman" w:hAnsi="Times New Roman" w:cs="Times New Roman"/>
          <w:sz w:val="28"/>
          <w:szCs w:val="28"/>
        </w:rPr>
        <w:t xml:space="preserve">ние последовательности надежных </w:t>
      </w:r>
      <w:r w:rsidR="0091223B" w:rsidRPr="0091223B">
        <w:rPr>
          <w:rFonts w:ascii="Times New Roman" w:hAnsi="Times New Roman" w:cs="Times New Roman"/>
          <w:sz w:val="28"/>
          <w:szCs w:val="28"/>
        </w:rPr>
        <w:t>состояний системы при удовлетворении запросов на ресу</w:t>
      </w:r>
      <w:r w:rsidR="0091223B">
        <w:rPr>
          <w:rFonts w:ascii="Times New Roman" w:hAnsi="Times New Roman" w:cs="Times New Roman"/>
          <w:sz w:val="28"/>
          <w:szCs w:val="28"/>
        </w:rPr>
        <w:t xml:space="preserve">рсы в соответствии с алгоритмом </w:t>
      </w:r>
      <w:r w:rsidR="0091223B" w:rsidRPr="0091223B">
        <w:rPr>
          <w:rFonts w:ascii="Times New Roman" w:hAnsi="Times New Roman" w:cs="Times New Roman"/>
          <w:sz w:val="28"/>
          <w:szCs w:val="28"/>
        </w:rPr>
        <w:t>«банкира». Исходные данные представлены в таблицах 2.1 и 2.2.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5"/>
        <w:gridCol w:w="2761"/>
        <w:gridCol w:w="1595"/>
        <w:gridCol w:w="1595"/>
        <w:gridCol w:w="1595"/>
        <w:gridCol w:w="1597"/>
      </w:tblGrid>
      <w:tr w:rsidR="0091223B" w:rsidRPr="0091223B" w:rsidTr="0091223B">
        <w:tc>
          <w:tcPr>
            <w:tcW w:w="48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61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597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Макс. ресурсов</w:t>
            </w:r>
          </w:p>
        </w:tc>
      </w:tr>
      <w:tr w:rsidR="0091223B" w:rsidRPr="0091223B" w:rsidTr="0091223B">
        <w:tc>
          <w:tcPr>
            <w:tcW w:w="485" w:type="dxa"/>
            <w:vMerge w:val="restart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61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7" w:type="dxa"/>
            <w:vMerge w:val="restart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1223B" w:rsidRPr="0091223B" w:rsidTr="0091223B">
        <w:tc>
          <w:tcPr>
            <w:tcW w:w="485" w:type="dxa"/>
            <w:vMerge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7" w:type="dxa"/>
            <w:vMerge/>
          </w:tcPr>
          <w:p w:rsidR="0091223B" w:rsidRP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223B" w:rsidRP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0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23B" w:rsidTr="0091223B"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91223B" w:rsidTr="0091223B"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91223B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1223B" w:rsidTr="0091223B"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91223B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223B" w:rsidTr="0091223B"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91223B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1223B" w:rsidTr="0091223B"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:rsidR="0091223B" w:rsidRPr="00BC241F" w:rsidRDefault="00BC241F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:rsidR="0091223B" w:rsidRDefault="0091223B" w:rsidP="00912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1</w:t>
      </w:r>
    </w:p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23B" w:rsidTr="003F56B9"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91223B" w:rsidTr="003F56B9"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1223B" w:rsidTr="003F56B9"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2+1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1223B" w:rsidTr="003F56B9"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1223B" w:rsidTr="003F56B9"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:rsidR="0091223B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91223B" w:rsidRDefault="0091223B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2</w:t>
      </w: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3</w:t>
      </w: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BC241F" w:rsidRPr="00BC241F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4</w:t>
      </w:r>
    </w:p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2407" w:type="dxa"/>
          </w:tcPr>
          <w:p w:rsidR="00BC241F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BC241F" w:rsidRPr="00BC241F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C241F" w:rsidTr="003F56B9"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BC241F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BC241F" w:rsidRP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:rsidR="00BC241F" w:rsidRDefault="00BC241F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241F" w:rsidRDefault="00BC241F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Шаг 5</w:t>
      </w:r>
    </w:p>
    <w:p w:rsid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4+4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6</w:t>
      </w:r>
    </w:p>
    <w:p w:rsid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1B61" w:rsidTr="003F56B9"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07" w:type="dxa"/>
          </w:tcPr>
          <w:p w:rsidR="00D11B61" w:rsidRPr="00D90422" w:rsidRDefault="00D90422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D11B61" w:rsidRPr="008C4A1B" w:rsidRDefault="00D90422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:rsidR="00D11B61" w:rsidRDefault="00D11B61" w:rsidP="003F5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1B61" w:rsidRPr="00D11B61" w:rsidRDefault="00D11B61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Default="00531C0C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2. </w:t>
      </w:r>
      <w:r w:rsidRPr="00531C0C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</w:t>
      </w:r>
      <w:r>
        <w:rPr>
          <w:rFonts w:ascii="Times New Roman" w:hAnsi="Times New Roman" w:cs="Times New Roman"/>
          <w:sz w:val="28"/>
          <w:szCs w:val="28"/>
        </w:rPr>
        <w:t xml:space="preserve">ются последовательно (в </w:t>
      </w:r>
      <w:r w:rsidR="007A6647">
        <w:rPr>
          <w:rFonts w:ascii="Times New Roman" w:hAnsi="Times New Roman" w:cs="Times New Roman"/>
          <w:sz w:val="28"/>
          <w:szCs w:val="28"/>
        </w:rPr>
        <w:t>соответствии со з</w:t>
      </w:r>
      <w:r w:rsidRPr="00531C0C">
        <w:rPr>
          <w:rFonts w:ascii="Times New Roman" w:hAnsi="Times New Roman" w:cs="Times New Roman"/>
          <w:sz w:val="28"/>
          <w:szCs w:val="28"/>
        </w:rPr>
        <w:t>начениями</w:t>
      </w:r>
      <w:r w:rsidR="007A6647">
        <w:rPr>
          <w:rFonts w:ascii="Times New Roman" w:hAnsi="Times New Roman" w:cs="Times New Roman"/>
          <w:sz w:val="28"/>
          <w:szCs w:val="28"/>
        </w:rPr>
        <w:t>,</w:t>
      </w:r>
      <w:r w:rsidRPr="00531C0C">
        <w:rPr>
          <w:rFonts w:ascii="Times New Roman" w:hAnsi="Times New Roman" w:cs="Times New Roman"/>
          <w:sz w:val="28"/>
          <w:szCs w:val="28"/>
        </w:rPr>
        <w:t xml:space="preserve"> приведенными в скобках).</w:t>
      </w:r>
    </w:p>
    <w:p w:rsidR="00BE05D9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4FEA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4FEA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"/>
        <w:gridCol w:w="770"/>
        <w:gridCol w:w="770"/>
        <w:gridCol w:w="770"/>
        <w:gridCol w:w="770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864FEA" w:rsidRPr="00864FEA" w:rsidTr="002B0A05">
        <w:tc>
          <w:tcPr>
            <w:tcW w:w="740" w:type="dxa"/>
            <w:vMerge w:val="restart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888" w:type="dxa"/>
            <w:gridSpan w:val="1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</w:t>
            </w:r>
          </w:p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</w:rPr>
              <w:t>ресурсов)</w:t>
            </w:r>
          </w:p>
        </w:tc>
      </w:tr>
      <w:tr w:rsidR="00864FEA" w:rsidTr="004D7674">
        <w:tc>
          <w:tcPr>
            <w:tcW w:w="740" w:type="dxa"/>
            <w:vMerge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480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482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482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482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482" w:type="dxa"/>
            <w:gridSpan w:val="2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</w:tr>
      <w:tr w:rsidR="001D73C8" w:rsidTr="00864FEA">
        <w:tc>
          <w:tcPr>
            <w:tcW w:w="740" w:type="dxa"/>
            <w:vMerge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0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0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41" w:type="dxa"/>
          </w:tcPr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1D73C8" w:rsidTr="00864FEA"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2(1+0+</w:t>
            </w:r>
          </w:p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</w:p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4(0+0+</w:t>
            </w:r>
          </w:p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740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</w:p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741" w:type="dxa"/>
          </w:tcPr>
          <w:p w:rsidR="00864FEA" w:rsidRP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5(3+1+</w:t>
            </w:r>
          </w:p>
          <w:p w:rsidR="00864FEA" w:rsidRDefault="00864FEA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</w:p>
          <w:p w:rsidR="00864FEA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741" w:type="dxa"/>
          </w:tcPr>
          <w:p w:rsidR="001D73C8" w:rsidRPr="001D73C8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</w:p>
          <w:p w:rsidR="00864FEA" w:rsidRDefault="001D73C8" w:rsidP="00DA33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</w:tbl>
    <w:p w:rsidR="00864FEA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FEA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0</w:t>
      </w:r>
    </w:p>
    <w:p w:rsidR="00864FEA" w:rsidRDefault="00864FEA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64FEA" w:rsidTr="00694BE1">
        <w:tc>
          <w:tcPr>
            <w:tcW w:w="1925" w:type="dxa"/>
            <w:vMerge w:val="restart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864FEA" w:rsidRP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64FEA" w:rsidTr="00864FEA">
        <w:tc>
          <w:tcPr>
            <w:tcW w:w="1925" w:type="dxa"/>
            <w:vMerge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864FEA" w:rsidRP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864FEA" w:rsidRP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864FEA" w:rsidRP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864FEA" w:rsidRP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864FEA" w:rsidTr="00864FEA">
        <w:tc>
          <w:tcPr>
            <w:tcW w:w="1925" w:type="dxa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864FEA" w:rsidTr="00864FEA">
        <w:tc>
          <w:tcPr>
            <w:tcW w:w="1925" w:type="dxa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864FEA" w:rsidTr="00864FEA">
        <w:tc>
          <w:tcPr>
            <w:tcW w:w="1925" w:type="dxa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5(3+1+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864FEA" w:rsidTr="00864FEA">
        <w:tc>
          <w:tcPr>
            <w:tcW w:w="1925" w:type="dxa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864FEA" w:rsidTr="00864FEA">
        <w:tc>
          <w:tcPr>
            <w:tcW w:w="1925" w:type="dxa"/>
          </w:tcPr>
          <w:p w:rsidR="00864FEA" w:rsidRDefault="00864FEA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864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864FEA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55F50" w:rsidTr="00864FEA">
        <w:tc>
          <w:tcPr>
            <w:tcW w:w="1925" w:type="dxa"/>
          </w:tcPr>
          <w:p w:rsid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B55F50" w:rsidTr="00864FEA">
        <w:tc>
          <w:tcPr>
            <w:tcW w:w="1925" w:type="dxa"/>
          </w:tcPr>
          <w:p w:rsid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B55F50" w:rsidRPr="00B55F50" w:rsidRDefault="00B55F50" w:rsidP="00B55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E05D9" w:rsidRDefault="00BE05D9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2B4A" w:rsidRDefault="009C6D4B" w:rsidP="00DE2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2B4A">
        <w:rPr>
          <w:rFonts w:ascii="Times New Roman" w:hAnsi="Times New Roman" w:cs="Times New Roman"/>
          <w:sz w:val="28"/>
          <w:szCs w:val="28"/>
        </w:rPr>
        <w:t>Шаг 1</w:t>
      </w:r>
    </w:p>
    <w:p w:rsidR="00DE2B4A" w:rsidRDefault="00DE2B4A" w:rsidP="00DE2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2B4A" w:rsidTr="00B4168F">
        <w:tc>
          <w:tcPr>
            <w:tcW w:w="1925" w:type="dxa"/>
            <w:vMerge w:val="restart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DE2B4A" w:rsidRPr="00864FE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DE2B4A" w:rsidTr="00B4168F">
        <w:tc>
          <w:tcPr>
            <w:tcW w:w="1925" w:type="dxa"/>
            <w:vMerge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DE2B4A" w:rsidRPr="00864FE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DE2B4A" w:rsidRPr="00864FE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DE2B4A" w:rsidRPr="00864FE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DE2B4A" w:rsidRPr="00864FE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DE2B4A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DE2B4A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9C5E4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9C5E4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9C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DE2B4A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C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E2B4A" w:rsidRPr="00B55F50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DE2B4A" w:rsidTr="00B4168F">
        <w:tc>
          <w:tcPr>
            <w:tcW w:w="1925" w:type="dxa"/>
          </w:tcPr>
          <w:p w:rsidR="00DE2B4A" w:rsidRDefault="00DE2B4A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DE2B4A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DE2B4A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DE2B4A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DE2B4A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9C5E49" w:rsidRDefault="009C6D4B" w:rsidP="009C5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Шаг 2</w:t>
      </w:r>
    </w:p>
    <w:p w:rsidR="009C5E49" w:rsidRDefault="009C5E49" w:rsidP="009C5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C5E49" w:rsidTr="00B4168F">
        <w:tc>
          <w:tcPr>
            <w:tcW w:w="1925" w:type="dxa"/>
            <w:vMerge w:val="restart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9C5E49" w:rsidRPr="00864FEA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9C5E49" w:rsidTr="00B4168F">
        <w:tc>
          <w:tcPr>
            <w:tcW w:w="1925" w:type="dxa"/>
            <w:vMerge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9C5E49" w:rsidRPr="00864FEA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9C5E49" w:rsidRPr="00864FEA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9C5E49" w:rsidRPr="00864FEA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9C5E49" w:rsidRPr="00864FEA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9C6D4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9C5E49" w:rsidRPr="00B55F50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9C5E49" w:rsidTr="00B4168F">
        <w:tc>
          <w:tcPr>
            <w:tcW w:w="1925" w:type="dxa"/>
          </w:tcPr>
          <w:p w:rsidR="009C5E49" w:rsidRDefault="009C5E4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9C5E49" w:rsidRPr="00B55F50" w:rsidRDefault="00FE01BD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9C5E49" w:rsidRPr="00B55F50" w:rsidRDefault="009C6D4B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A6148C" w:rsidRDefault="00A6148C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153C" w:rsidRDefault="0036153C" w:rsidP="003615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3</w:t>
      </w:r>
    </w:p>
    <w:p w:rsidR="0036153C" w:rsidRDefault="0036153C" w:rsidP="003615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6153C" w:rsidTr="00B4168F">
        <w:tc>
          <w:tcPr>
            <w:tcW w:w="1925" w:type="dxa"/>
            <w:vMerge w:val="restart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36153C" w:rsidRPr="00864FEA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36153C" w:rsidTr="00B4168F">
        <w:tc>
          <w:tcPr>
            <w:tcW w:w="1925" w:type="dxa"/>
            <w:vMerge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36153C" w:rsidRPr="00864FEA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36153C" w:rsidRPr="00864FEA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36153C" w:rsidRPr="00864FEA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36153C" w:rsidRPr="00864FEA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3615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1+0+1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3615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3+0+0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3615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3+1+1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3615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0+0+2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36153C" w:rsidTr="00B4168F">
        <w:tc>
          <w:tcPr>
            <w:tcW w:w="1925" w:type="dxa"/>
          </w:tcPr>
          <w:p w:rsidR="0036153C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6153C" w:rsidRPr="00B55F50" w:rsidRDefault="0036153C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6153C" w:rsidRDefault="0036153C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C4" w:rsidRPr="00BF3DC4" w:rsidRDefault="00BF3DC4" w:rsidP="00BF3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F3DC4" w:rsidRDefault="00BF3DC4" w:rsidP="00BF3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3DC4" w:rsidTr="00B4168F">
        <w:tc>
          <w:tcPr>
            <w:tcW w:w="1925" w:type="dxa"/>
            <w:vMerge w:val="restart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BF3DC4" w:rsidRPr="00864FEA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BF3DC4" w:rsidTr="00B4168F">
        <w:tc>
          <w:tcPr>
            <w:tcW w:w="1925" w:type="dxa"/>
            <w:vMerge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BF3DC4" w:rsidRPr="00864FEA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BF3DC4" w:rsidRPr="00864FEA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BF3DC4" w:rsidRPr="00864FEA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BF3DC4" w:rsidRPr="00864FEA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5(1+1+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BF3DC4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BF3DC4" w:rsidTr="00B4168F">
        <w:tc>
          <w:tcPr>
            <w:tcW w:w="1925" w:type="dxa"/>
          </w:tcPr>
          <w:p w:rsidR="00BF3DC4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BF3DC4" w:rsidRPr="00B55F50" w:rsidRDefault="00BF3DC4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F3DC4" w:rsidRDefault="00BF3DC4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402" w:rsidRPr="00D66402" w:rsidRDefault="00D66402" w:rsidP="00D66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66402" w:rsidRDefault="00D66402" w:rsidP="00D66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6402" w:rsidTr="00B4168F">
        <w:tc>
          <w:tcPr>
            <w:tcW w:w="1925" w:type="dxa"/>
            <w:vMerge w:val="restart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D66402" w:rsidRPr="00864FEA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D66402" w:rsidTr="00B4168F">
        <w:tc>
          <w:tcPr>
            <w:tcW w:w="1925" w:type="dxa"/>
            <w:vMerge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D66402" w:rsidRPr="00864FEA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D66402" w:rsidRPr="00864FEA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D66402" w:rsidRPr="00864FEA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D66402" w:rsidRPr="00864FEA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D66402" w:rsidTr="00B4168F">
        <w:tc>
          <w:tcPr>
            <w:tcW w:w="1925" w:type="dxa"/>
          </w:tcPr>
          <w:p w:rsidR="00D66402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D66402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D66402" w:rsidRPr="00B55F50" w:rsidRDefault="00D6640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D66402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36153C" w:rsidRDefault="0036153C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69" w:rsidRPr="00BF3DC4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102269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269" w:rsidTr="00B4168F">
        <w:tc>
          <w:tcPr>
            <w:tcW w:w="1925" w:type="dxa"/>
            <w:vMerge w:val="restart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02269" w:rsidTr="00B4168F">
        <w:tc>
          <w:tcPr>
            <w:tcW w:w="1925" w:type="dxa"/>
            <w:vMerge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102269" w:rsidRDefault="00102269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69" w:rsidRPr="00BF3DC4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2269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269" w:rsidTr="00B4168F">
        <w:tc>
          <w:tcPr>
            <w:tcW w:w="1925" w:type="dxa"/>
            <w:vMerge w:val="restart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02269" w:rsidTr="00B4168F">
        <w:tc>
          <w:tcPr>
            <w:tcW w:w="1925" w:type="dxa"/>
            <w:vMerge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0+0+4</w:t>
            </w:r>
            <w:r w:rsidRPr="00864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</w:t>
            </w:r>
            <w:r w:rsidRPr="0010226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1+1+3</w:t>
            </w:r>
            <w:r w:rsidRPr="00CA3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6153C" w:rsidRDefault="0036153C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69" w:rsidRPr="00BF3DC4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102269" w:rsidRDefault="00102269" w:rsidP="00102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269" w:rsidTr="00B4168F">
        <w:tc>
          <w:tcPr>
            <w:tcW w:w="1925" w:type="dxa"/>
            <w:vMerge w:val="restart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02269" w:rsidTr="00B4168F">
        <w:tc>
          <w:tcPr>
            <w:tcW w:w="1925" w:type="dxa"/>
            <w:vMerge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102269" w:rsidRPr="00864FEA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3(2+0+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6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102269" w:rsidTr="00B4168F">
        <w:tc>
          <w:tcPr>
            <w:tcW w:w="1925" w:type="dxa"/>
          </w:tcPr>
          <w:p w:rsidR="00102269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102269" w:rsidRPr="00B55F50" w:rsidRDefault="00102269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02269" w:rsidRDefault="00102269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4B2" w:rsidRPr="00BF3DC4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A24B2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A24B2" w:rsidTr="00B4168F">
        <w:tc>
          <w:tcPr>
            <w:tcW w:w="1925" w:type="dxa"/>
            <w:vMerge w:val="restart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A24B2" w:rsidTr="00B4168F">
        <w:tc>
          <w:tcPr>
            <w:tcW w:w="1925" w:type="dxa"/>
            <w:vMerge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AA24B2" w:rsidRDefault="00AA24B2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4B2" w:rsidRPr="00BF3DC4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AA24B2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A24B2" w:rsidTr="00B4168F">
        <w:tc>
          <w:tcPr>
            <w:tcW w:w="1925" w:type="dxa"/>
            <w:vMerge w:val="restart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A24B2" w:rsidTr="00B4168F">
        <w:tc>
          <w:tcPr>
            <w:tcW w:w="1925" w:type="dxa"/>
            <w:vMerge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AA24B2" w:rsidRDefault="00AA24B2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4B2" w:rsidRPr="00BF3DC4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AA24B2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A24B2" w:rsidTr="00B4168F">
        <w:tc>
          <w:tcPr>
            <w:tcW w:w="1925" w:type="dxa"/>
            <w:vMerge w:val="restart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A24B2" w:rsidTr="00B4168F">
        <w:tc>
          <w:tcPr>
            <w:tcW w:w="1925" w:type="dxa"/>
            <w:vMerge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2+0+0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0+0+2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2+0+1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 w:rsidRPr="00AA24B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0+0+2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AA24B2" w:rsidRDefault="00AA24B2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4B2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AA24B2" w:rsidRPr="00AA24B2" w:rsidRDefault="00AA24B2" w:rsidP="00AA24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A24B2" w:rsidTr="00B4168F">
        <w:tc>
          <w:tcPr>
            <w:tcW w:w="1925" w:type="dxa"/>
            <w:vMerge w:val="restart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Процессы</w:t>
            </w:r>
          </w:p>
        </w:tc>
        <w:tc>
          <w:tcPr>
            <w:tcW w:w="3851" w:type="dxa"/>
            <w:gridSpan w:val="2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A24B2" w:rsidTr="00B4168F">
        <w:tc>
          <w:tcPr>
            <w:tcW w:w="1925" w:type="dxa"/>
            <w:vMerge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AA24B2" w:rsidRPr="00864FEA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AA24B2" w:rsidTr="00B4168F">
        <w:tc>
          <w:tcPr>
            <w:tcW w:w="1925" w:type="dxa"/>
          </w:tcPr>
          <w:p w:rsidR="00AA24B2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AA24B2" w:rsidRPr="00B55F50" w:rsidRDefault="00AA24B2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AA24B2" w:rsidRDefault="00AA24B2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F86" w:rsidRP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13</w:t>
      </w:r>
    </w:p>
    <w:p w:rsid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C3F86" w:rsidRPr="00864FEA" w:rsidTr="00B4168F">
        <w:tc>
          <w:tcPr>
            <w:tcW w:w="1925" w:type="dxa"/>
            <w:vMerge w:val="restart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6C3F86" w:rsidRPr="00864FEA" w:rsidTr="00B4168F">
        <w:tc>
          <w:tcPr>
            <w:tcW w:w="1925" w:type="dxa"/>
            <w:vMerge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6C3F86" w:rsidRP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AA24B2" w:rsidRDefault="00AA24B2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14</w:t>
      </w:r>
    </w:p>
    <w:p w:rsid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C3F86" w:rsidRPr="00864FEA" w:rsidTr="00B4168F">
        <w:tc>
          <w:tcPr>
            <w:tcW w:w="1925" w:type="dxa"/>
            <w:vMerge w:val="restart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6C3F86" w:rsidRPr="00864FEA" w:rsidTr="00B4168F">
        <w:tc>
          <w:tcPr>
            <w:tcW w:w="1925" w:type="dxa"/>
            <w:vMerge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926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4+0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6C3F86" w:rsidRPr="00B55F50" w:rsidRDefault="00B11965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F86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15</w:t>
      </w:r>
    </w:p>
    <w:p w:rsidR="006C3F86" w:rsidRPr="00BE05D9" w:rsidRDefault="006C3F86" w:rsidP="00531C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C3F86" w:rsidRPr="00864FEA" w:rsidTr="00B4168F">
        <w:tc>
          <w:tcPr>
            <w:tcW w:w="1925" w:type="dxa"/>
            <w:vMerge w:val="restart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6C3F86" w:rsidRPr="00864FEA" w:rsidTr="00B4168F">
        <w:tc>
          <w:tcPr>
            <w:tcW w:w="1925" w:type="dxa"/>
            <w:vMerge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3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3+0+0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26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</w:t>
            </w:r>
            <w:r w:rsidRPr="006C3F8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4+0+0</w:t>
            </w:r>
            <w:r w:rsidRPr="001D7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531C0C" w:rsidRDefault="00531C0C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F86" w:rsidRDefault="006C3F86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16</w:t>
      </w:r>
    </w:p>
    <w:p w:rsidR="006C3F86" w:rsidRDefault="006C3F86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C3F86" w:rsidRPr="00864FEA" w:rsidTr="00B4168F">
        <w:tc>
          <w:tcPr>
            <w:tcW w:w="1925" w:type="dxa"/>
            <w:vMerge w:val="restart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851" w:type="dxa"/>
            <w:gridSpan w:val="2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3852" w:type="dxa"/>
            <w:gridSpan w:val="2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6C3F86" w:rsidRPr="00864FEA" w:rsidTr="00B4168F">
        <w:tc>
          <w:tcPr>
            <w:tcW w:w="1925" w:type="dxa"/>
            <w:vMerge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6" w:type="dxa"/>
          </w:tcPr>
          <w:p w:rsidR="006C3F86" w:rsidRPr="00864FEA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6" w:type="dxa"/>
          </w:tcPr>
          <w:p w:rsidR="006C3F86" w:rsidRP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C3F86" w:rsidRPr="00B55F50" w:rsidTr="00B4168F">
        <w:tc>
          <w:tcPr>
            <w:tcW w:w="1925" w:type="dxa"/>
          </w:tcPr>
          <w:p w:rsidR="006C3F86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6C3F86" w:rsidRPr="00B55F50" w:rsidRDefault="006C3F86" w:rsidP="00B416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6C3F86" w:rsidRDefault="006C3F86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223B" w:rsidRPr="0091223B" w:rsidRDefault="0091223B" w:rsidP="0091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223B">
        <w:rPr>
          <w:rFonts w:ascii="Times New Roman" w:hAnsi="Times New Roman" w:cs="Times New Roman"/>
          <w:b/>
          <w:sz w:val="28"/>
          <w:szCs w:val="28"/>
        </w:rPr>
        <w:t>Вывод:</w:t>
      </w:r>
      <w:r w:rsidRPr="00912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91223B">
        <w:rPr>
          <w:rFonts w:ascii="Times New Roman" w:hAnsi="Times New Roman" w:cs="Times New Roman"/>
          <w:sz w:val="28"/>
          <w:szCs w:val="28"/>
        </w:rPr>
        <w:t xml:space="preserve"> причины возникновения туп</w:t>
      </w:r>
      <w:r>
        <w:rPr>
          <w:rFonts w:ascii="Times New Roman" w:hAnsi="Times New Roman" w:cs="Times New Roman"/>
          <w:sz w:val="28"/>
          <w:szCs w:val="28"/>
        </w:rPr>
        <w:t xml:space="preserve">иковых ситуаций и подходов к их </w:t>
      </w:r>
      <w:r w:rsidRPr="0091223B">
        <w:rPr>
          <w:rFonts w:ascii="Times New Roman" w:hAnsi="Times New Roman" w:cs="Times New Roman"/>
          <w:sz w:val="28"/>
          <w:szCs w:val="28"/>
        </w:rPr>
        <w:t>разрешению.</w:t>
      </w:r>
    </w:p>
    <w:p w:rsidR="004B4F4B" w:rsidRPr="00DB2A85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4B4F4B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AAB" w:rsidRDefault="00EA3AAB" w:rsidP="003F0295">
      <w:pPr>
        <w:spacing w:after="0" w:line="240" w:lineRule="auto"/>
      </w:pPr>
      <w:r>
        <w:separator/>
      </w:r>
    </w:p>
  </w:endnote>
  <w:endnote w:type="continuationSeparator" w:id="0">
    <w:p w:rsidR="00EA3AAB" w:rsidRDefault="00EA3AAB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AAB" w:rsidRDefault="00EA3AAB" w:rsidP="003F0295">
      <w:pPr>
        <w:spacing w:after="0" w:line="240" w:lineRule="auto"/>
      </w:pPr>
      <w:r>
        <w:separator/>
      </w:r>
    </w:p>
  </w:footnote>
  <w:footnote w:type="continuationSeparator" w:id="0">
    <w:p w:rsidR="00EA3AAB" w:rsidRDefault="00EA3AAB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7215E"/>
    <w:rsid w:val="00080D8D"/>
    <w:rsid w:val="000848DE"/>
    <w:rsid w:val="00095618"/>
    <w:rsid w:val="000B1D07"/>
    <w:rsid w:val="000C25C9"/>
    <w:rsid w:val="000C71F8"/>
    <w:rsid w:val="00102269"/>
    <w:rsid w:val="00134EF9"/>
    <w:rsid w:val="00137329"/>
    <w:rsid w:val="0017328B"/>
    <w:rsid w:val="001748FE"/>
    <w:rsid w:val="00180D25"/>
    <w:rsid w:val="00180D4A"/>
    <w:rsid w:val="00185C15"/>
    <w:rsid w:val="001A2B17"/>
    <w:rsid w:val="001B45BE"/>
    <w:rsid w:val="001B6C23"/>
    <w:rsid w:val="001C0446"/>
    <w:rsid w:val="001D73C8"/>
    <w:rsid w:val="001E6037"/>
    <w:rsid w:val="001F1024"/>
    <w:rsid w:val="00206A31"/>
    <w:rsid w:val="00253635"/>
    <w:rsid w:val="002536B1"/>
    <w:rsid w:val="002743D8"/>
    <w:rsid w:val="0028223C"/>
    <w:rsid w:val="002A371B"/>
    <w:rsid w:val="002B71F4"/>
    <w:rsid w:val="002D37AC"/>
    <w:rsid w:val="002F73E4"/>
    <w:rsid w:val="00334D49"/>
    <w:rsid w:val="00342FA9"/>
    <w:rsid w:val="0036153C"/>
    <w:rsid w:val="003657D8"/>
    <w:rsid w:val="003C4CC6"/>
    <w:rsid w:val="003F0295"/>
    <w:rsid w:val="00414BBD"/>
    <w:rsid w:val="004159EE"/>
    <w:rsid w:val="00417C86"/>
    <w:rsid w:val="004373FB"/>
    <w:rsid w:val="00437972"/>
    <w:rsid w:val="00446FC7"/>
    <w:rsid w:val="00452A87"/>
    <w:rsid w:val="004562B3"/>
    <w:rsid w:val="0046244E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B4F4B"/>
    <w:rsid w:val="004D2C80"/>
    <w:rsid w:val="004F1471"/>
    <w:rsid w:val="005028B2"/>
    <w:rsid w:val="00510116"/>
    <w:rsid w:val="00514564"/>
    <w:rsid w:val="00527C9F"/>
    <w:rsid w:val="00531C0C"/>
    <w:rsid w:val="0053408E"/>
    <w:rsid w:val="00540245"/>
    <w:rsid w:val="00540ACB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605020"/>
    <w:rsid w:val="0062384C"/>
    <w:rsid w:val="00626CB6"/>
    <w:rsid w:val="00640615"/>
    <w:rsid w:val="006453B3"/>
    <w:rsid w:val="00651092"/>
    <w:rsid w:val="00651D0A"/>
    <w:rsid w:val="00660D77"/>
    <w:rsid w:val="00664887"/>
    <w:rsid w:val="006831CE"/>
    <w:rsid w:val="006967CC"/>
    <w:rsid w:val="006A2633"/>
    <w:rsid w:val="006A38CC"/>
    <w:rsid w:val="006A4881"/>
    <w:rsid w:val="006B1E6B"/>
    <w:rsid w:val="006C3F86"/>
    <w:rsid w:val="006C7DDA"/>
    <w:rsid w:val="006D0416"/>
    <w:rsid w:val="006D6D54"/>
    <w:rsid w:val="006E4A5D"/>
    <w:rsid w:val="006F174D"/>
    <w:rsid w:val="00700238"/>
    <w:rsid w:val="00700741"/>
    <w:rsid w:val="00711E2C"/>
    <w:rsid w:val="00720F5C"/>
    <w:rsid w:val="007237F3"/>
    <w:rsid w:val="00737543"/>
    <w:rsid w:val="007A21A4"/>
    <w:rsid w:val="007A6647"/>
    <w:rsid w:val="007B253C"/>
    <w:rsid w:val="007D17FE"/>
    <w:rsid w:val="00817F57"/>
    <w:rsid w:val="0086205F"/>
    <w:rsid w:val="00864FEA"/>
    <w:rsid w:val="00865687"/>
    <w:rsid w:val="00894CF3"/>
    <w:rsid w:val="008A4BD9"/>
    <w:rsid w:val="008B5E08"/>
    <w:rsid w:val="008C4A1B"/>
    <w:rsid w:val="008E32C5"/>
    <w:rsid w:val="008E4291"/>
    <w:rsid w:val="008E59B9"/>
    <w:rsid w:val="0090011F"/>
    <w:rsid w:val="00904701"/>
    <w:rsid w:val="0091223B"/>
    <w:rsid w:val="00917D34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C5E49"/>
    <w:rsid w:val="009C6D4B"/>
    <w:rsid w:val="009E2193"/>
    <w:rsid w:val="009E6CA9"/>
    <w:rsid w:val="009E7A9A"/>
    <w:rsid w:val="009F7445"/>
    <w:rsid w:val="00A06DA5"/>
    <w:rsid w:val="00A55185"/>
    <w:rsid w:val="00A6148C"/>
    <w:rsid w:val="00A63DD5"/>
    <w:rsid w:val="00AA24B2"/>
    <w:rsid w:val="00AA312F"/>
    <w:rsid w:val="00AB1E19"/>
    <w:rsid w:val="00AC6469"/>
    <w:rsid w:val="00AE50CF"/>
    <w:rsid w:val="00AE77BF"/>
    <w:rsid w:val="00B11965"/>
    <w:rsid w:val="00B1292A"/>
    <w:rsid w:val="00B12F9C"/>
    <w:rsid w:val="00B203DA"/>
    <w:rsid w:val="00B311FE"/>
    <w:rsid w:val="00B31A48"/>
    <w:rsid w:val="00B37501"/>
    <w:rsid w:val="00B55F50"/>
    <w:rsid w:val="00B56B04"/>
    <w:rsid w:val="00B700A0"/>
    <w:rsid w:val="00B76CB4"/>
    <w:rsid w:val="00B76E61"/>
    <w:rsid w:val="00BB2860"/>
    <w:rsid w:val="00BC1BCD"/>
    <w:rsid w:val="00BC241F"/>
    <w:rsid w:val="00BD278A"/>
    <w:rsid w:val="00BD2F3B"/>
    <w:rsid w:val="00BD5D38"/>
    <w:rsid w:val="00BD6901"/>
    <w:rsid w:val="00BE05D9"/>
    <w:rsid w:val="00BE32E3"/>
    <w:rsid w:val="00BF3DC4"/>
    <w:rsid w:val="00C17DBA"/>
    <w:rsid w:val="00C32046"/>
    <w:rsid w:val="00C350E7"/>
    <w:rsid w:val="00C549A8"/>
    <w:rsid w:val="00C629E3"/>
    <w:rsid w:val="00C67FE9"/>
    <w:rsid w:val="00C7425F"/>
    <w:rsid w:val="00C751F2"/>
    <w:rsid w:val="00C80DC0"/>
    <w:rsid w:val="00C859F3"/>
    <w:rsid w:val="00C97C49"/>
    <w:rsid w:val="00CA0576"/>
    <w:rsid w:val="00CA0D5B"/>
    <w:rsid w:val="00CA3595"/>
    <w:rsid w:val="00CB5E12"/>
    <w:rsid w:val="00CB6209"/>
    <w:rsid w:val="00CC1C29"/>
    <w:rsid w:val="00CC6515"/>
    <w:rsid w:val="00CD0FBB"/>
    <w:rsid w:val="00CD667A"/>
    <w:rsid w:val="00CE6EAD"/>
    <w:rsid w:val="00D01AB1"/>
    <w:rsid w:val="00D07BB4"/>
    <w:rsid w:val="00D11B61"/>
    <w:rsid w:val="00D16BE4"/>
    <w:rsid w:val="00D26A08"/>
    <w:rsid w:val="00D275D3"/>
    <w:rsid w:val="00D35513"/>
    <w:rsid w:val="00D50C48"/>
    <w:rsid w:val="00D512A5"/>
    <w:rsid w:val="00D53589"/>
    <w:rsid w:val="00D56539"/>
    <w:rsid w:val="00D66402"/>
    <w:rsid w:val="00D74BA2"/>
    <w:rsid w:val="00D75078"/>
    <w:rsid w:val="00D85EE9"/>
    <w:rsid w:val="00D90422"/>
    <w:rsid w:val="00D94000"/>
    <w:rsid w:val="00D94D3C"/>
    <w:rsid w:val="00DA333F"/>
    <w:rsid w:val="00DB2A85"/>
    <w:rsid w:val="00DB39DB"/>
    <w:rsid w:val="00DE2B4A"/>
    <w:rsid w:val="00DE73CD"/>
    <w:rsid w:val="00DF3CC1"/>
    <w:rsid w:val="00E00B10"/>
    <w:rsid w:val="00E067E8"/>
    <w:rsid w:val="00E1326B"/>
    <w:rsid w:val="00E26770"/>
    <w:rsid w:val="00E4761A"/>
    <w:rsid w:val="00E55645"/>
    <w:rsid w:val="00EA3AAB"/>
    <w:rsid w:val="00EC016F"/>
    <w:rsid w:val="00ED072D"/>
    <w:rsid w:val="00ED0A31"/>
    <w:rsid w:val="00EE617B"/>
    <w:rsid w:val="00F13843"/>
    <w:rsid w:val="00F444EB"/>
    <w:rsid w:val="00F53653"/>
    <w:rsid w:val="00F57246"/>
    <w:rsid w:val="00F61867"/>
    <w:rsid w:val="00F822E7"/>
    <w:rsid w:val="00F83038"/>
    <w:rsid w:val="00FA56A3"/>
    <w:rsid w:val="00FD2A0E"/>
    <w:rsid w:val="00FD7A82"/>
    <w:rsid w:val="00FE01BD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FDC8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169</cp:revision>
  <dcterms:created xsi:type="dcterms:W3CDTF">2022-02-19T15:29:00Z</dcterms:created>
  <dcterms:modified xsi:type="dcterms:W3CDTF">2022-05-02T08:18:00Z</dcterms:modified>
</cp:coreProperties>
</file>