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概述：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该文档用于介绍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student information management system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的主要功能用例。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适用对象：在校大学学生、班主任、任课老师、管理员。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系统功能需求：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系统功能架构：用总用例图表示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54533</wp:posOffset>
            </wp:positionH>
            <wp:positionV relativeFrom="line">
              <wp:posOffset>336344</wp:posOffset>
            </wp:positionV>
            <wp:extent cx="5814308" cy="447950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308" cy="4479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-507929</wp:posOffset>
            </wp:positionH>
            <wp:positionV relativeFrom="page">
              <wp:posOffset>0</wp:posOffset>
            </wp:positionV>
            <wp:extent cx="6120057" cy="53537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53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system001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用户登录系统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在校大学生、班主任、任课老师、管理员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网络通畅、网页未崩溃、进入了学生信息管理网站登录界面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无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2.2.7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 w:hint="eastAsia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用户输入账号密码。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 w:hint="eastAsia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登录。</w:t>
      </w:r>
    </w:p>
    <w:p>
      <w:pPr>
        <w:pStyle w:val="默认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 w:hint="eastAsia"/>
          <w:sz w:val="28"/>
          <w:szCs w:val="28"/>
          <w:shd w:val="clear" w:color="auto" w:fill="fffff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成功登陆进入个人主页。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2.2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 xml:space="preserve">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备选事件流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系统检测到账号不存在：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系统提示用户账号不存在，要求输入正确的账号。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系统检测到密码不正确：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系统提示用户密码错误，要求输入正确的密码。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注册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346101</wp:posOffset>
            </wp:positionV>
            <wp:extent cx="5067300" cy="452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2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system002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用户注册账号，获得登陆权限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在校大学生、班主任、任课老师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用户没有账号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用户获得相应权限的账号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用户填写必要个人信息。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用户选择要申请的权限（学生级别、班主任级别、任课老师级别）。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用户提交申请，等待管理员审核。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系统提示用户账号申请成功，并提示自定义输入账号和密码（限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～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位阿拉伯数字或英文字母）。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用户输入账号和密码。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用户再次输入密码。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系统提示用户成功。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2.3.8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备选事件流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用户提交的信息不属实：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系统提示信息不属实，申请不能通过。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该用户已存在：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系统提示一个用户只能拥有一个账号，申请不能通过。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用户两次输入的密码不一致：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系统提示重新输入密码。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找回密码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371411</wp:posOffset>
            </wp:positionV>
            <wp:extent cx="4953000" cy="4432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3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system003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用于用户忘记密码后找回密码。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在校大学生、班主任、任课老师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用户忘记密码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用户重置密码、更新数据库。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用户填写必要申请信息。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用户提交更改密码申请。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等待管理员审核。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系统提示重置密码。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用户输入新密码并提交。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系统提示成功。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2.4.8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备选事件流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用户填写的账号不存在：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系统提示要挂失的账号不存在，请输入合法帐号。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管理员认为用户填写的申请信息不足以获得重置密码的权限：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系统驳回申请，提示用户应该输入更多信息并提供客服电话。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学生查询本人信息和成绩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282340</wp:posOffset>
            </wp:positionV>
            <wp:extent cx="3911600" cy="146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6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system004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2.5.3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学生可以查询本人的个人信息和所有成绩。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2.5.4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在校大学生。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2.5.5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登录帐号的权限是学生级别。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2.5.6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无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2.5.7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学生查询个人信息。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 </w:t>
        <w:tab/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打印个人信息。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学生查询历史成绩。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zh-CN" w:eastAsia="zh-CN"/>
        </w:rPr>
        <w:tab/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搜索单科、学年或学期成绩。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zh-CN" w:eastAsia="zh-CN"/>
        </w:rPr>
        <w:tab/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打印成绩表。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班主任查询学生个人信息和成绩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276251</wp:posOffset>
            </wp:positionV>
            <wp:extent cx="3848100" cy="1663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6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system005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班主任可以查询本班的所有学生的个人信息和成绩。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登录帐号的权限是班主任级别。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无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班主任从本班名单中选择一名学生。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或者班主任直接搜索学生姓名或学号。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浏览该学生个人信息。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zh-CN" w:eastAsia="zh-CN"/>
        </w:rPr>
        <w:tab/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打印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浏览该学生历史成绩。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zh-CN" w:eastAsia="zh-CN"/>
        </w:rPr>
        <w:tab/>
        <w:t xml:space="preserve">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打印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2.6.8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备选事件流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班主任搜索的学生不属于本班：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系统提示该学生不是本班学生，只能查询本班学生。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任课老师查询学生个人信息和成绩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413162</wp:posOffset>
            </wp:positionV>
            <wp:extent cx="3949700" cy="158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system006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任课老师可以查询所教学生的个人信息和本科成绩。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登录帐号的权限是任课老师级别。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无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任课老师从本科名单中选择一名学生。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或者任课老师直接搜索学生姓名或学号。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浏览该学生个人信息。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zh-CN" w:eastAsia="zh-CN"/>
        </w:rPr>
        <w:tab/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打印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浏览该学生历史成绩。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  <w:lang w:val="zh-CN" w:eastAsia="zh-CN"/>
        </w:rPr>
        <w:tab/>
        <w:t xml:space="preserve">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打印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2.7.8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备选事件流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任课老师搜索的学生没有报选该课：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系统提示该学生不是本科学生，只能查询本科学生。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学生修改个人信息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2.8.1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224847</wp:posOffset>
            </wp:positionH>
            <wp:positionV relativeFrom="line">
              <wp:posOffset>346101</wp:posOffset>
            </wp:positionV>
            <wp:extent cx="3378200" cy="1333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2.8.2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system007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2.8.3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学生可以修改本人的个人信息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2.8.4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在校大学生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2.8.5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登录帐号的权限是学生级别。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2.8.6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更新数据库、刷新页面。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2.8.7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学生更改个人信息。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保存。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更新数据库。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刷新页面。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班主任修改学生个人信息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87935</wp:posOffset>
            </wp:positionH>
            <wp:positionV relativeFrom="line">
              <wp:posOffset>283123</wp:posOffset>
            </wp:positionV>
            <wp:extent cx="3568700" cy="1435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system008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班主任可以修改本班所有学生的个人信息。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登录帐号的权限是班主任级别。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班主任已选择了一名学生。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更新数据库、刷新页面。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班主任更改该学生个人信息。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保存提交。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更新数据库。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刷新页面。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修改成绩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2.10.1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100683</wp:posOffset>
            </wp:positionH>
            <wp:positionV relativeFrom="line">
              <wp:posOffset>261688</wp:posOffset>
            </wp:positionV>
            <wp:extent cx="3454400" cy="1511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1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2.10.2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system009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2.10.3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任课老师只能修改他所教班级的学生本课成绩。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登录帐号的权限是任课老师级别。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任课老师所选的学生已报名该课。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修改学生该课成绩、更新数据库、刷新页面。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2.9.7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任课老师选择一名他班上的学生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任课老师修改学生的该课成绩。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保存提交。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成功。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授权用户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110862</wp:posOffset>
            </wp:positionH>
            <wp:positionV relativeFrom="page">
              <wp:posOffset>505699</wp:posOffset>
            </wp:positionV>
            <wp:extent cx="3403600" cy="1308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0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system010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管理员授权学生老师资格。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管理员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登录帐号的权限是管理员级别。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已有用户提交注册申请。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注册成功一名新的用户、更新数据库。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管理员从申请用户列表中选择一名。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查看该用户申请信息。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验证真实性。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批准申请。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2.11.8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备选事件流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用户的重复申请帐号：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驳回申请，系统提示用户失败。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用户的申请信息虚假或不符合申请条件：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驳回申请，系统提示用户失败。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审核重置密码请求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用例图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228079</wp:posOffset>
            </wp:positionV>
            <wp:extent cx="3505200" cy="1384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用例编号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system011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用例描述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管理员审核用户的重置密码的申请。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参与者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管理员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前置条件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登录帐号的权限是管理员级别。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已有用户提交的找回密码申请。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后置条件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修改用户密码信息、更新数据库。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基本事件流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管理员从挂失用户列表中选择一名。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查看该用户申请信息。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验证真实性。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批准申请。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 xml:space="preserve">2.12.8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备选事件流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Calibri" w:hAnsi="Calibri"/>
          <w:sz w:val="28"/>
          <w:szCs w:val="28"/>
          <w:shd w:val="clear" w:color="auto" w:fill="ffffff"/>
          <w:rtl w:val="0"/>
          <w:lang w:val="zh-CN" w:eastAsia="zh-CN"/>
        </w:rPr>
        <w:t>1a</w:t>
      </w:r>
      <w:r>
        <w:rPr>
          <w:rFonts w:ascii="Calibri" w:hAnsi="Calibri"/>
          <w:sz w:val="28"/>
          <w:szCs w:val="28"/>
          <w:shd w:val="clear" w:color="auto" w:fill="ffffff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用户的申请信息虚假或不符合申请条件：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驳回申请，系统提示用户失败。</w:t>
      </w: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8"/>
          <w:szCs w:val="28"/>
          <w:shd w:val="clear" w:color="auto" w:fill="ffffff"/>
          <w:rtl w:val="0"/>
        </w:rPr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