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10F1E" w14:textId="6FA6FA3A" w:rsidR="00747B9E" w:rsidRPr="00AB232A" w:rsidRDefault="00DA3ABF" w:rsidP="00747B9E">
      <w:pPr>
        <w:pStyle w:val="Ttulo"/>
        <w:jc w:val="center"/>
        <w:rPr>
          <w:rFonts w:ascii="Segoe UI" w:hAnsi="Segoe UI" w:cs="Segoe UI"/>
        </w:rPr>
      </w:pPr>
      <w:r>
        <w:rPr>
          <w:noProof/>
          <w:lang w:eastAsia="es-AR"/>
        </w:rPr>
        <w:drawing>
          <wp:anchor distT="0" distB="0" distL="114300" distR="114300" simplePos="0" relativeHeight="251660306" behindDoc="1" locked="0" layoutInCell="1" allowOverlap="1" wp14:anchorId="2B264305" wp14:editId="3556A57E">
            <wp:simplePos x="0" y="0"/>
            <wp:positionH relativeFrom="margin">
              <wp:align>left</wp:align>
            </wp:positionH>
            <wp:positionV relativeFrom="page">
              <wp:posOffset>1383665</wp:posOffset>
            </wp:positionV>
            <wp:extent cx="351155"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o.png"/>
                    <pic:cNvPicPr/>
                  </pic:nvPicPr>
                  <pic:blipFill>
                    <a:blip r:embed="rId11">
                      <a:extLst>
                        <a:ext uri="{28A0092B-C50C-407E-A947-70E740481C1C}">
                          <a14:useLocalDpi xmlns:a14="http://schemas.microsoft.com/office/drawing/2010/main" val="0"/>
                        </a:ext>
                      </a:extLst>
                    </a:blip>
                    <a:stretch>
                      <a:fillRect/>
                    </a:stretch>
                  </pic:blipFill>
                  <pic:spPr>
                    <a:xfrm>
                      <a:off x="0" y="0"/>
                      <a:ext cx="351155" cy="457200"/>
                    </a:xfrm>
                    <a:prstGeom prst="rect">
                      <a:avLst/>
                    </a:prstGeom>
                  </pic:spPr>
                </pic:pic>
              </a:graphicData>
            </a:graphic>
            <wp14:sizeRelH relativeFrom="margin">
              <wp14:pctWidth>0</wp14:pctWidth>
            </wp14:sizeRelH>
            <wp14:sizeRelV relativeFrom="margin">
              <wp14:pctHeight>0</wp14:pctHeight>
            </wp14:sizeRelV>
          </wp:anchor>
        </w:drawing>
      </w:r>
      <w:r w:rsidR="00646A54">
        <w:rPr>
          <w:rFonts w:ascii="Segoe UI" w:hAnsi="Segoe UI" w:cs="Segoe UI"/>
          <w:noProof/>
          <w:lang w:eastAsia="es-AR"/>
        </w:rPr>
        <w:drawing>
          <wp:anchor distT="0" distB="0" distL="114300" distR="114300" simplePos="0" relativeHeight="251657215" behindDoc="1" locked="0" layoutInCell="1" allowOverlap="1" wp14:anchorId="091E0D15" wp14:editId="2752F8AB">
            <wp:simplePos x="0" y="0"/>
            <wp:positionH relativeFrom="column">
              <wp:posOffset>4057546</wp:posOffset>
            </wp:positionH>
            <wp:positionV relativeFrom="paragraph">
              <wp:posOffset>-450149</wp:posOffset>
            </wp:positionV>
            <wp:extent cx="6376184" cy="8215952"/>
            <wp:effectExtent l="0" t="0" r="571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 3.png"/>
                    <pic:cNvPicPr/>
                  </pic:nvPicPr>
                  <pic:blipFill>
                    <a:blip r:embed="rId12">
                      <a:extLst>
                        <a:ext uri="{28A0092B-C50C-407E-A947-70E740481C1C}">
                          <a14:useLocalDpi xmlns:a14="http://schemas.microsoft.com/office/drawing/2010/main" val="0"/>
                        </a:ext>
                      </a:extLst>
                    </a:blip>
                    <a:stretch>
                      <a:fillRect/>
                    </a:stretch>
                  </pic:blipFill>
                  <pic:spPr>
                    <a:xfrm>
                      <a:off x="0" y="0"/>
                      <a:ext cx="6376184" cy="8215952"/>
                    </a:xfrm>
                    <a:prstGeom prst="rect">
                      <a:avLst/>
                    </a:prstGeom>
                  </pic:spPr>
                </pic:pic>
              </a:graphicData>
            </a:graphic>
            <wp14:sizeRelH relativeFrom="page">
              <wp14:pctWidth>0</wp14:pctWidth>
            </wp14:sizeRelH>
            <wp14:sizeRelV relativeFrom="page">
              <wp14:pctHeight>0</wp14:pctHeight>
            </wp14:sizeRelV>
          </wp:anchor>
        </w:drawing>
      </w:r>
    </w:p>
    <w:p w14:paraId="106DB6E9" w14:textId="2689D7F7" w:rsidR="00D475B4" w:rsidRPr="00AB232A" w:rsidRDefault="00D475B4" w:rsidP="00D475B4">
      <w:pPr>
        <w:rPr>
          <w:rFonts w:ascii="Segoe UI" w:hAnsi="Segoe UI" w:cs="Segoe UI"/>
        </w:rPr>
      </w:pPr>
    </w:p>
    <w:p w14:paraId="5C0EC748" w14:textId="18240917" w:rsidR="00D475B4" w:rsidRPr="00AB232A" w:rsidRDefault="00D475B4" w:rsidP="00D475B4">
      <w:pPr>
        <w:pStyle w:val="Ttulo"/>
        <w:rPr>
          <w:rFonts w:ascii="Segoe UI" w:hAnsi="Segoe UI" w:cs="Segoe UI"/>
          <w:b/>
          <w:color w:val="4A61F4"/>
          <w:spacing w:val="10"/>
          <w:sz w:val="72"/>
        </w:rPr>
      </w:pPr>
    </w:p>
    <w:p w14:paraId="3E000FAA" w14:textId="77777777" w:rsidR="00440C59" w:rsidRPr="00AB232A" w:rsidRDefault="00440C59" w:rsidP="00440C59">
      <w:pPr>
        <w:rPr>
          <w:rFonts w:ascii="Segoe UI" w:hAnsi="Segoe UI" w:cs="Segoe UI"/>
        </w:rPr>
      </w:pPr>
    </w:p>
    <w:p w14:paraId="2365C5ED" w14:textId="4E1DA465" w:rsidR="00D475B4" w:rsidRPr="00AB232A" w:rsidRDefault="00D475B4" w:rsidP="00D475B4">
      <w:pPr>
        <w:pStyle w:val="Ttulo"/>
        <w:rPr>
          <w:rFonts w:ascii="Segoe UI" w:hAnsi="Segoe UI" w:cs="Segoe UI"/>
          <w:b/>
          <w:color w:val="4A61F4"/>
          <w:spacing w:val="10"/>
          <w:sz w:val="72"/>
        </w:rPr>
      </w:pPr>
    </w:p>
    <w:p w14:paraId="1266CE6C" w14:textId="1905CF4A" w:rsidR="00F17D91" w:rsidRPr="00AB232A" w:rsidRDefault="00095A9C" w:rsidP="00BA4F7B">
      <w:pPr>
        <w:pStyle w:val="TtuloPropuesta"/>
      </w:pPr>
      <w:r w:rsidRPr="00095A9C">
        <w:t>ESPECIFICACIÓN DE REQUERIMIENTOS DE SOFTWARE</w:t>
      </w:r>
    </w:p>
    <w:p w14:paraId="58793D0E" w14:textId="77777777" w:rsidR="00095A9C" w:rsidRDefault="00095A9C" w:rsidP="00095A9C">
      <w:pPr>
        <w:rPr>
          <w:rFonts w:ascii="Segoe UI" w:hAnsi="Segoe UI" w:cs="Segoe UI"/>
          <w:b/>
          <w:color w:val="1035C2"/>
          <w:sz w:val="36"/>
          <w:szCs w:val="36"/>
          <w:lang w:val="es-ES"/>
        </w:rPr>
      </w:pPr>
    </w:p>
    <w:p w14:paraId="44C8F6F0" w14:textId="70EAF599" w:rsidR="00095A9C" w:rsidRDefault="003122EC" w:rsidP="00095A9C">
      <w:pPr>
        <w:rPr>
          <w:rFonts w:ascii="Segoe UI" w:hAnsi="Segoe UI" w:cs="Segoe UI"/>
          <w:b/>
          <w:color w:val="1035C2"/>
          <w:sz w:val="36"/>
          <w:szCs w:val="36"/>
          <w:lang w:val="es-ES"/>
        </w:rPr>
      </w:pPr>
      <w:r>
        <w:rPr>
          <w:rFonts w:ascii="Segoe UI" w:hAnsi="Segoe UI" w:cs="Segoe UI"/>
          <w:b/>
          <w:color w:val="1035C2"/>
          <w:sz w:val="36"/>
          <w:szCs w:val="36"/>
          <w:lang w:val="es-ES"/>
        </w:rPr>
        <w:t>Cliente: RENAC</w:t>
      </w:r>
    </w:p>
    <w:p w14:paraId="6CB621FD" w14:textId="477AFE7B" w:rsidR="00095A9C" w:rsidRDefault="003122EC" w:rsidP="00095A9C">
      <w:pPr>
        <w:rPr>
          <w:rFonts w:ascii="Segoe UI" w:hAnsi="Segoe UI" w:cs="Segoe UI"/>
          <w:lang w:val="es-ES"/>
        </w:rPr>
      </w:pPr>
      <w:r>
        <w:rPr>
          <w:rFonts w:ascii="Segoe UI" w:hAnsi="Segoe UI" w:cs="Segoe UI"/>
          <w:b/>
          <w:color w:val="3B65FC"/>
          <w:sz w:val="36"/>
          <w:szCs w:val="36"/>
          <w:lang w:val="es-ES"/>
        </w:rPr>
        <w:t>Proyecto: App RENAC</w:t>
      </w:r>
    </w:p>
    <w:p w14:paraId="48BDD2C3" w14:textId="0EEE036E" w:rsidR="006901E3" w:rsidRPr="00AB232A" w:rsidRDefault="00576432" w:rsidP="006901E3">
      <w:pPr>
        <w:rPr>
          <w:rFonts w:ascii="Segoe UI" w:hAnsi="Segoe UI" w:cs="Segoe UI"/>
          <w:lang w:val="es-ES"/>
        </w:rPr>
      </w:pPr>
      <w:r>
        <w:rPr>
          <w:rFonts w:ascii="Segoe UI" w:hAnsi="Segoe UI" w:cs="Segoe UI"/>
          <w:noProof/>
          <w:lang w:eastAsia="es-AR"/>
        </w:rPr>
        <w:drawing>
          <wp:anchor distT="0" distB="0" distL="114300" distR="114300" simplePos="0" relativeHeight="251661330" behindDoc="1" locked="0" layoutInCell="1" allowOverlap="1" wp14:anchorId="08E5256C" wp14:editId="2D24E485">
            <wp:simplePos x="0" y="0"/>
            <wp:positionH relativeFrom="margin">
              <wp:posOffset>30821</wp:posOffset>
            </wp:positionH>
            <wp:positionV relativeFrom="page">
              <wp:posOffset>6328881</wp:posOffset>
            </wp:positionV>
            <wp:extent cx="1640369" cy="115070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scarga.jpg"/>
                    <pic:cNvPicPr/>
                  </pic:nvPicPr>
                  <pic:blipFill>
                    <a:blip r:embed="rId13">
                      <a:extLst>
                        <a:ext uri="{28A0092B-C50C-407E-A947-70E740481C1C}">
                          <a14:useLocalDpi xmlns:a14="http://schemas.microsoft.com/office/drawing/2010/main" val="0"/>
                        </a:ext>
                      </a:extLst>
                    </a:blip>
                    <a:stretch>
                      <a:fillRect/>
                    </a:stretch>
                  </pic:blipFill>
                  <pic:spPr>
                    <a:xfrm>
                      <a:off x="0" y="0"/>
                      <a:ext cx="1654320" cy="1160493"/>
                    </a:xfrm>
                    <a:prstGeom prst="rect">
                      <a:avLst/>
                    </a:prstGeom>
                  </pic:spPr>
                </pic:pic>
              </a:graphicData>
            </a:graphic>
            <wp14:sizeRelH relativeFrom="margin">
              <wp14:pctWidth>0</wp14:pctWidth>
            </wp14:sizeRelH>
            <wp14:sizeRelV relativeFrom="margin">
              <wp14:pctHeight>0</wp14:pctHeight>
            </wp14:sizeRelV>
          </wp:anchor>
        </w:drawing>
      </w:r>
    </w:p>
    <w:p w14:paraId="354B6E4A" w14:textId="00A0EFCE" w:rsidR="007617FC" w:rsidRPr="00AB232A" w:rsidRDefault="007617FC" w:rsidP="007617FC">
      <w:pPr>
        <w:rPr>
          <w:rFonts w:ascii="Segoe UI" w:hAnsi="Segoe UI" w:cs="Segoe UI"/>
          <w:lang w:val="es-ES"/>
        </w:rPr>
      </w:pPr>
    </w:p>
    <w:p w14:paraId="7A1574BC" w14:textId="77777777" w:rsidR="00FB19B5" w:rsidRPr="00FB19B5" w:rsidRDefault="00D475B4">
      <w:pPr>
        <w:rPr>
          <w:rFonts w:ascii="Segoe UI" w:hAnsi="Segoe UI" w:cs="Segoe UI"/>
          <w:lang w:val="es-ES"/>
        </w:rPr>
      </w:pPr>
      <w:r w:rsidRPr="00AB232A">
        <w:rPr>
          <w:rFonts w:ascii="Segoe UI" w:hAnsi="Segoe UI" w:cs="Segoe UI"/>
          <w:noProof/>
          <w:lang w:eastAsia="es-AR"/>
        </w:rPr>
        <mc:AlternateContent>
          <mc:Choice Requires="wps">
            <w:drawing>
              <wp:anchor distT="45720" distB="45720" distL="114300" distR="114300" simplePos="0" relativeHeight="251658241" behindDoc="1" locked="0" layoutInCell="1" allowOverlap="1" wp14:anchorId="33F3C06D" wp14:editId="43830F31">
                <wp:simplePos x="0" y="0"/>
                <wp:positionH relativeFrom="margin">
                  <wp:align>right</wp:align>
                </wp:positionH>
                <wp:positionV relativeFrom="paragraph">
                  <wp:posOffset>969645</wp:posOffset>
                </wp:positionV>
                <wp:extent cx="1760220" cy="14046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1404620"/>
                        </a:xfrm>
                        <a:prstGeom prst="rect">
                          <a:avLst/>
                        </a:prstGeom>
                        <a:noFill/>
                        <a:ln w="9525">
                          <a:noFill/>
                          <a:miter lim="800000"/>
                          <a:headEnd/>
                          <a:tailEnd/>
                        </a:ln>
                      </wps:spPr>
                      <wps:txbx>
                        <w:txbxContent>
                          <w:p w14:paraId="5129A6DA" w14:textId="67A34712" w:rsidR="00996DEB" w:rsidRPr="009B0F72" w:rsidRDefault="00996DEB" w:rsidP="00350C2B">
                            <w:pPr>
                              <w:jc w:val="right"/>
                              <w:rPr>
                                <w:rFonts w:ascii="Segoe UI" w:hAnsi="Segoe UI" w:cs="Segoe UI"/>
                                <w:b/>
                                <w:color w:val="182565"/>
                                <w:sz w:val="28"/>
                                <w:szCs w:val="28"/>
                              </w:rPr>
                            </w:pPr>
                            <w:r>
                              <w:rPr>
                                <w:rFonts w:ascii="Segoe UI" w:hAnsi="Segoe UI" w:cs="Segoe UI"/>
                                <w:b/>
                                <w:color w:val="182565"/>
                                <w:sz w:val="28"/>
                                <w:szCs w:val="28"/>
                              </w:rPr>
                              <w:t>Versión: 1.0</w:t>
                            </w:r>
                          </w:p>
                          <w:p w14:paraId="45F2E0AC" w14:textId="7D2AF064" w:rsidR="00996DEB" w:rsidRPr="00A70781" w:rsidRDefault="00996DEB" w:rsidP="00350C2B">
                            <w:pPr>
                              <w:jc w:val="right"/>
                              <w:rPr>
                                <w:rFonts w:ascii="Segoe UI" w:hAnsi="Segoe UI" w:cs="Segoe UI"/>
                                <w:b/>
                                <w:color w:val="182565"/>
                                <w:sz w:val="28"/>
                                <w:szCs w:val="28"/>
                              </w:rPr>
                            </w:pPr>
                            <w:r>
                              <w:rPr>
                                <w:rFonts w:ascii="Segoe UI" w:hAnsi="Segoe UI" w:cs="Segoe UI"/>
                                <w:b/>
                                <w:color w:val="182565"/>
                                <w:sz w:val="28"/>
                                <w:szCs w:val="28"/>
                              </w:rPr>
                              <w:t>Agosto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F3C06D" id="_x0000_t202" coordsize="21600,21600" o:spt="202" path="m,l,21600r21600,l21600,xe">
                <v:stroke joinstyle="miter"/>
                <v:path gradientshapeok="t" o:connecttype="rect"/>
              </v:shapetype>
              <v:shape id="Text Box 2" o:spid="_x0000_s1026" type="#_x0000_t202" style="position:absolute;margin-left:87.4pt;margin-top:76.35pt;width:138.6pt;height:110.6pt;z-index:-25165823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CVCw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" filled="f" stroked="f">
                <v:textbox style="mso-fit-shape-to-text:t">
                  <w:txbxContent>
                    <w:p w14:paraId="5129A6DA" w14:textId="67A34712" w:rsidR="00996DEB" w:rsidRPr="009B0F72" w:rsidRDefault="00996DEB" w:rsidP="00350C2B">
                      <w:pPr>
                        <w:jc w:val="right"/>
                        <w:rPr>
                          <w:rFonts w:ascii="Segoe UI" w:hAnsi="Segoe UI" w:cs="Segoe UI"/>
                          <w:b/>
                          <w:color w:val="182565"/>
                          <w:sz w:val="28"/>
                          <w:szCs w:val="28"/>
                        </w:rPr>
                      </w:pPr>
                      <w:r>
                        <w:rPr>
                          <w:rFonts w:ascii="Segoe UI" w:hAnsi="Segoe UI" w:cs="Segoe UI"/>
                          <w:b/>
                          <w:color w:val="182565"/>
                          <w:sz w:val="28"/>
                          <w:szCs w:val="28"/>
                        </w:rPr>
                        <w:t>Versión: 1.0</w:t>
                      </w:r>
                    </w:p>
                    <w:p w14:paraId="45F2E0AC" w14:textId="7D2AF064" w:rsidR="00996DEB" w:rsidRPr="00A70781" w:rsidRDefault="00996DEB" w:rsidP="00350C2B">
                      <w:pPr>
                        <w:jc w:val="right"/>
                        <w:rPr>
                          <w:rFonts w:ascii="Segoe UI" w:hAnsi="Segoe UI" w:cs="Segoe UI"/>
                          <w:b/>
                          <w:color w:val="182565"/>
                          <w:sz w:val="28"/>
                          <w:szCs w:val="28"/>
                        </w:rPr>
                      </w:pPr>
                      <w:r>
                        <w:rPr>
                          <w:rFonts w:ascii="Segoe UI" w:hAnsi="Segoe UI" w:cs="Segoe UI"/>
                          <w:b/>
                          <w:color w:val="182565"/>
                          <w:sz w:val="28"/>
                          <w:szCs w:val="28"/>
                        </w:rPr>
                        <w:t>Agosto 2022</w:t>
                      </w:r>
                    </w:p>
                  </w:txbxContent>
                </v:textbox>
                <w10:wrap anchorx="margin"/>
              </v:shape>
            </w:pict>
          </mc:Fallback>
        </mc:AlternateContent>
      </w:r>
      <w:r w:rsidR="00F17D91" w:rsidRPr="00AB232A">
        <w:rPr>
          <w:rFonts w:ascii="Segoe UI" w:hAnsi="Segoe UI" w:cs="Segoe UI"/>
          <w:lang w:val="es-ES"/>
        </w:rPr>
        <w:tab/>
      </w:r>
      <w:r w:rsidR="007617FC" w:rsidRPr="00AB232A">
        <w:rPr>
          <w:rFonts w:ascii="Segoe UI" w:hAnsi="Segoe UI" w:cs="Segoe UI"/>
          <w:lang w:val="es-ES"/>
        </w:rPr>
        <w:br w:type="page"/>
      </w:r>
      <w:bookmarkStart w:id="0" w:name="_Toc496706257"/>
    </w:p>
    <w:sdt>
      <w:sdtPr>
        <w:rPr>
          <w:rFonts w:asciiTheme="minorHAnsi" w:eastAsiaTheme="minorHAnsi" w:hAnsiTheme="minorHAnsi" w:cstheme="minorBidi"/>
          <w:b w:val="0"/>
          <w:color w:val="auto"/>
          <w:sz w:val="22"/>
          <w:szCs w:val="22"/>
          <w:lang w:val="es-ES"/>
        </w:rPr>
        <w:id w:val="717088018"/>
        <w:docPartObj>
          <w:docPartGallery w:val="Table of Contents"/>
          <w:docPartUnique/>
        </w:docPartObj>
      </w:sdtPr>
      <w:sdtEndPr>
        <w:rPr>
          <w:bCs/>
        </w:rPr>
      </w:sdtEndPr>
      <w:sdtContent>
        <w:p w14:paraId="25F950A8" w14:textId="7D019846" w:rsidR="00A60F02" w:rsidRPr="00095A9C" w:rsidRDefault="00A60F02">
          <w:pPr>
            <w:pStyle w:val="TtuloTDC"/>
            <w:rPr>
              <w:rFonts w:ascii="Segoe UI" w:hAnsi="Segoe UI" w:cs="Segoe UI"/>
              <w:szCs w:val="22"/>
              <w:lang w:val="es-AR"/>
            </w:rPr>
          </w:pPr>
          <w:r w:rsidRPr="00A60F02">
            <w:rPr>
              <w:rFonts w:ascii="Segoe UI" w:eastAsiaTheme="minorHAnsi" w:hAnsi="Segoe UI" w:cs="Segoe UI"/>
              <w:color w:val="1035C2"/>
              <w:szCs w:val="36"/>
              <w:lang w:val="es-ES"/>
            </w:rPr>
            <w:t>CONTENIDO</w:t>
          </w:r>
        </w:p>
        <w:p w14:paraId="0FA4EADA" w14:textId="54223886" w:rsidR="00452B40" w:rsidRDefault="00A60F02">
          <w:pPr>
            <w:pStyle w:val="TDC1"/>
            <w:tabs>
              <w:tab w:val="left" w:pos="440"/>
              <w:tab w:val="right" w:leader="dot" w:pos="9016"/>
            </w:tabs>
            <w:rPr>
              <w:rFonts w:eastAsiaTheme="minorEastAsia" w:cstheme="minorBidi"/>
              <w:b w:val="0"/>
              <w:bCs w:val="0"/>
              <w:caps w:val="0"/>
              <w:noProof/>
              <w:sz w:val="22"/>
              <w:szCs w:val="22"/>
              <w:lang w:eastAsia="es-AR"/>
            </w:rPr>
          </w:pPr>
          <w:r w:rsidRPr="00DA1279">
            <w:rPr>
              <w:rFonts w:ascii="Segoe UI" w:hAnsi="Segoe UI" w:cs="Segoe UI"/>
            </w:rPr>
            <w:fldChar w:fldCharType="begin"/>
          </w:r>
          <w:r w:rsidRPr="00DA1279">
            <w:rPr>
              <w:rFonts w:ascii="Segoe UI" w:hAnsi="Segoe UI" w:cs="Segoe UI"/>
            </w:rPr>
            <w:instrText xml:space="preserve"> TOC \o "1-3" \h \z \u </w:instrText>
          </w:r>
          <w:r w:rsidRPr="00DA1279">
            <w:rPr>
              <w:rFonts w:ascii="Segoe UI" w:hAnsi="Segoe UI" w:cs="Segoe UI"/>
            </w:rPr>
            <w:fldChar w:fldCharType="separate"/>
          </w:r>
          <w:hyperlink w:anchor="_Toc113006786" w:history="1">
            <w:r w:rsidR="00452B40" w:rsidRPr="00CF5064">
              <w:rPr>
                <w:rStyle w:val="Hipervnculo"/>
                <w:noProof/>
              </w:rPr>
              <w:t>1.</w:t>
            </w:r>
            <w:r w:rsidR="00452B40">
              <w:rPr>
                <w:rFonts w:eastAsiaTheme="minorEastAsia" w:cstheme="minorBidi"/>
                <w:b w:val="0"/>
                <w:bCs w:val="0"/>
                <w:caps w:val="0"/>
                <w:noProof/>
                <w:sz w:val="22"/>
                <w:szCs w:val="22"/>
                <w:lang w:eastAsia="es-AR"/>
              </w:rPr>
              <w:tab/>
            </w:r>
            <w:r w:rsidR="00452B40" w:rsidRPr="00CF5064">
              <w:rPr>
                <w:rStyle w:val="Hipervnculo"/>
                <w:noProof/>
              </w:rPr>
              <w:t>INTRODUCCIÓN</w:t>
            </w:r>
            <w:r w:rsidR="00452B40">
              <w:rPr>
                <w:noProof/>
                <w:webHidden/>
              </w:rPr>
              <w:tab/>
            </w:r>
            <w:r w:rsidR="00452B40">
              <w:rPr>
                <w:noProof/>
                <w:webHidden/>
              </w:rPr>
              <w:fldChar w:fldCharType="begin"/>
            </w:r>
            <w:r w:rsidR="00452B40">
              <w:rPr>
                <w:noProof/>
                <w:webHidden/>
              </w:rPr>
              <w:instrText xml:space="preserve"> PAGEREF _Toc113006786 \h </w:instrText>
            </w:r>
            <w:r w:rsidR="00452B40">
              <w:rPr>
                <w:noProof/>
                <w:webHidden/>
              </w:rPr>
            </w:r>
            <w:r w:rsidR="00452B40">
              <w:rPr>
                <w:noProof/>
                <w:webHidden/>
              </w:rPr>
              <w:fldChar w:fldCharType="separate"/>
            </w:r>
            <w:r w:rsidR="00452B40">
              <w:rPr>
                <w:noProof/>
                <w:webHidden/>
              </w:rPr>
              <w:t>3</w:t>
            </w:r>
            <w:r w:rsidR="00452B40">
              <w:rPr>
                <w:noProof/>
                <w:webHidden/>
              </w:rPr>
              <w:fldChar w:fldCharType="end"/>
            </w:r>
          </w:hyperlink>
        </w:p>
        <w:p w14:paraId="44D25DE6" w14:textId="3040DEE9"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87" w:history="1">
            <w:r w:rsidR="00452B40" w:rsidRPr="00CF5064">
              <w:rPr>
                <w:rStyle w:val="Hipervnculo"/>
                <w:rFonts w:ascii="Segoe UI" w:hAnsi="Segoe UI" w:cs="Segoe UI"/>
                <w:noProof/>
              </w:rPr>
              <w:t>1.1</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Objetivo del documento</w:t>
            </w:r>
            <w:r w:rsidR="00452B40">
              <w:rPr>
                <w:noProof/>
                <w:webHidden/>
              </w:rPr>
              <w:tab/>
            </w:r>
            <w:r w:rsidR="00452B40">
              <w:rPr>
                <w:noProof/>
                <w:webHidden/>
              </w:rPr>
              <w:fldChar w:fldCharType="begin"/>
            </w:r>
            <w:r w:rsidR="00452B40">
              <w:rPr>
                <w:noProof/>
                <w:webHidden/>
              </w:rPr>
              <w:instrText xml:space="preserve"> PAGEREF _Toc113006787 \h </w:instrText>
            </w:r>
            <w:r w:rsidR="00452B40">
              <w:rPr>
                <w:noProof/>
                <w:webHidden/>
              </w:rPr>
            </w:r>
            <w:r w:rsidR="00452B40">
              <w:rPr>
                <w:noProof/>
                <w:webHidden/>
              </w:rPr>
              <w:fldChar w:fldCharType="separate"/>
            </w:r>
            <w:r w:rsidR="00452B40">
              <w:rPr>
                <w:noProof/>
                <w:webHidden/>
              </w:rPr>
              <w:t>3</w:t>
            </w:r>
            <w:r w:rsidR="00452B40">
              <w:rPr>
                <w:noProof/>
                <w:webHidden/>
              </w:rPr>
              <w:fldChar w:fldCharType="end"/>
            </w:r>
          </w:hyperlink>
        </w:p>
        <w:p w14:paraId="55691CF1" w14:textId="407BC07F"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88" w:history="1">
            <w:r w:rsidR="00452B40" w:rsidRPr="00CF5064">
              <w:rPr>
                <w:rStyle w:val="Hipervnculo"/>
                <w:rFonts w:ascii="Segoe UI" w:hAnsi="Segoe UI" w:cs="Segoe UI"/>
                <w:noProof/>
              </w:rPr>
              <w:t>1.2</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Alcance del documento</w:t>
            </w:r>
            <w:r w:rsidR="00452B40">
              <w:rPr>
                <w:noProof/>
                <w:webHidden/>
              </w:rPr>
              <w:tab/>
            </w:r>
            <w:r w:rsidR="00452B40">
              <w:rPr>
                <w:noProof/>
                <w:webHidden/>
              </w:rPr>
              <w:fldChar w:fldCharType="begin"/>
            </w:r>
            <w:r w:rsidR="00452B40">
              <w:rPr>
                <w:noProof/>
                <w:webHidden/>
              </w:rPr>
              <w:instrText xml:space="preserve"> PAGEREF _Toc113006788 \h </w:instrText>
            </w:r>
            <w:r w:rsidR="00452B40">
              <w:rPr>
                <w:noProof/>
                <w:webHidden/>
              </w:rPr>
            </w:r>
            <w:r w:rsidR="00452B40">
              <w:rPr>
                <w:noProof/>
                <w:webHidden/>
              </w:rPr>
              <w:fldChar w:fldCharType="separate"/>
            </w:r>
            <w:r w:rsidR="00452B40">
              <w:rPr>
                <w:noProof/>
                <w:webHidden/>
              </w:rPr>
              <w:t>3</w:t>
            </w:r>
            <w:r w:rsidR="00452B40">
              <w:rPr>
                <w:noProof/>
                <w:webHidden/>
              </w:rPr>
              <w:fldChar w:fldCharType="end"/>
            </w:r>
          </w:hyperlink>
        </w:p>
        <w:p w14:paraId="3C8821F7" w14:textId="06527813"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89" w:history="1">
            <w:r w:rsidR="00452B40" w:rsidRPr="00CF5064">
              <w:rPr>
                <w:rStyle w:val="Hipervnculo"/>
                <w:rFonts w:ascii="Segoe UI" w:hAnsi="Segoe UI" w:cs="Segoe UI"/>
                <w:noProof/>
              </w:rPr>
              <w:t>1.3</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Glosario</w:t>
            </w:r>
            <w:r w:rsidR="00452B40">
              <w:rPr>
                <w:noProof/>
                <w:webHidden/>
              </w:rPr>
              <w:tab/>
            </w:r>
            <w:r w:rsidR="00452B40">
              <w:rPr>
                <w:noProof/>
                <w:webHidden/>
              </w:rPr>
              <w:fldChar w:fldCharType="begin"/>
            </w:r>
            <w:r w:rsidR="00452B40">
              <w:rPr>
                <w:noProof/>
                <w:webHidden/>
              </w:rPr>
              <w:instrText xml:space="preserve"> PAGEREF _Toc113006789 \h </w:instrText>
            </w:r>
            <w:r w:rsidR="00452B40">
              <w:rPr>
                <w:noProof/>
                <w:webHidden/>
              </w:rPr>
            </w:r>
            <w:r w:rsidR="00452B40">
              <w:rPr>
                <w:noProof/>
                <w:webHidden/>
              </w:rPr>
              <w:fldChar w:fldCharType="separate"/>
            </w:r>
            <w:r w:rsidR="00452B40">
              <w:rPr>
                <w:noProof/>
                <w:webHidden/>
              </w:rPr>
              <w:t>3</w:t>
            </w:r>
            <w:r w:rsidR="00452B40">
              <w:rPr>
                <w:noProof/>
                <w:webHidden/>
              </w:rPr>
              <w:fldChar w:fldCharType="end"/>
            </w:r>
          </w:hyperlink>
        </w:p>
        <w:p w14:paraId="4D8BE775" w14:textId="4878A6D9"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0" w:history="1">
            <w:r w:rsidR="00452B40" w:rsidRPr="00CF5064">
              <w:rPr>
                <w:rStyle w:val="Hipervnculo"/>
                <w:rFonts w:ascii="Segoe UI" w:hAnsi="Segoe UI" w:cs="Segoe UI"/>
                <w:noProof/>
              </w:rPr>
              <w:t>1.4</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Documentos Relacionados</w:t>
            </w:r>
            <w:r w:rsidR="00452B40">
              <w:rPr>
                <w:noProof/>
                <w:webHidden/>
              </w:rPr>
              <w:tab/>
            </w:r>
            <w:r w:rsidR="00452B40">
              <w:rPr>
                <w:noProof/>
                <w:webHidden/>
              </w:rPr>
              <w:fldChar w:fldCharType="begin"/>
            </w:r>
            <w:r w:rsidR="00452B40">
              <w:rPr>
                <w:noProof/>
                <w:webHidden/>
              </w:rPr>
              <w:instrText xml:space="preserve"> PAGEREF _Toc113006790 \h </w:instrText>
            </w:r>
            <w:r w:rsidR="00452B40">
              <w:rPr>
                <w:noProof/>
                <w:webHidden/>
              </w:rPr>
            </w:r>
            <w:r w:rsidR="00452B40">
              <w:rPr>
                <w:noProof/>
                <w:webHidden/>
              </w:rPr>
              <w:fldChar w:fldCharType="separate"/>
            </w:r>
            <w:r w:rsidR="00452B40">
              <w:rPr>
                <w:noProof/>
                <w:webHidden/>
              </w:rPr>
              <w:t>3</w:t>
            </w:r>
            <w:r w:rsidR="00452B40">
              <w:rPr>
                <w:noProof/>
                <w:webHidden/>
              </w:rPr>
              <w:fldChar w:fldCharType="end"/>
            </w:r>
          </w:hyperlink>
        </w:p>
        <w:p w14:paraId="0B3B4E78" w14:textId="76E2CCB3"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791" w:history="1">
            <w:r w:rsidR="00452B40" w:rsidRPr="00CF5064">
              <w:rPr>
                <w:rStyle w:val="Hipervnculo"/>
                <w:rFonts w:eastAsia="Calibri"/>
                <w:noProof/>
                <w:lang w:eastAsia="es-VE"/>
              </w:rPr>
              <w:t>2.</w:t>
            </w:r>
            <w:r w:rsidR="00452B40">
              <w:rPr>
                <w:rFonts w:eastAsiaTheme="minorEastAsia" w:cstheme="minorBidi"/>
                <w:b w:val="0"/>
                <w:bCs w:val="0"/>
                <w:caps w:val="0"/>
                <w:noProof/>
                <w:sz w:val="22"/>
                <w:szCs w:val="22"/>
                <w:lang w:eastAsia="es-AR"/>
              </w:rPr>
              <w:tab/>
            </w:r>
            <w:r w:rsidR="00452B40" w:rsidRPr="00CF5064">
              <w:rPr>
                <w:rStyle w:val="Hipervnculo"/>
                <w:rFonts w:eastAsia="Calibri"/>
                <w:noProof/>
                <w:lang w:eastAsia="es-VE"/>
              </w:rPr>
              <w:t>PROPÓSITO DE LA SOLUCIÓN</w:t>
            </w:r>
            <w:r w:rsidR="00452B40">
              <w:rPr>
                <w:noProof/>
                <w:webHidden/>
              </w:rPr>
              <w:tab/>
            </w:r>
            <w:r w:rsidR="00452B40">
              <w:rPr>
                <w:noProof/>
                <w:webHidden/>
              </w:rPr>
              <w:fldChar w:fldCharType="begin"/>
            </w:r>
            <w:r w:rsidR="00452B40">
              <w:rPr>
                <w:noProof/>
                <w:webHidden/>
              </w:rPr>
              <w:instrText xml:space="preserve"> PAGEREF _Toc113006791 \h </w:instrText>
            </w:r>
            <w:r w:rsidR="00452B40">
              <w:rPr>
                <w:noProof/>
                <w:webHidden/>
              </w:rPr>
            </w:r>
            <w:r w:rsidR="00452B40">
              <w:rPr>
                <w:noProof/>
                <w:webHidden/>
              </w:rPr>
              <w:fldChar w:fldCharType="separate"/>
            </w:r>
            <w:r w:rsidR="00452B40">
              <w:rPr>
                <w:noProof/>
                <w:webHidden/>
              </w:rPr>
              <w:t>4</w:t>
            </w:r>
            <w:r w:rsidR="00452B40">
              <w:rPr>
                <w:noProof/>
                <w:webHidden/>
              </w:rPr>
              <w:fldChar w:fldCharType="end"/>
            </w:r>
          </w:hyperlink>
        </w:p>
        <w:p w14:paraId="7D3E18B3" w14:textId="52FA2A9B"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2" w:history="1">
            <w:r w:rsidR="00452B40" w:rsidRPr="00CF5064">
              <w:rPr>
                <w:rStyle w:val="Hipervnculo"/>
                <w:rFonts w:ascii="Segoe UI" w:hAnsi="Segoe UI" w:cs="Segoe UI"/>
                <w:noProof/>
              </w:rPr>
              <w:t>2.1</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Objetivo de la Solución</w:t>
            </w:r>
            <w:r w:rsidR="00452B40">
              <w:rPr>
                <w:noProof/>
                <w:webHidden/>
              </w:rPr>
              <w:tab/>
            </w:r>
            <w:r w:rsidR="00452B40">
              <w:rPr>
                <w:noProof/>
                <w:webHidden/>
              </w:rPr>
              <w:fldChar w:fldCharType="begin"/>
            </w:r>
            <w:r w:rsidR="00452B40">
              <w:rPr>
                <w:noProof/>
                <w:webHidden/>
              </w:rPr>
              <w:instrText xml:space="preserve"> PAGEREF _Toc113006792 \h </w:instrText>
            </w:r>
            <w:r w:rsidR="00452B40">
              <w:rPr>
                <w:noProof/>
                <w:webHidden/>
              </w:rPr>
            </w:r>
            <w:r w:rsidR="00452B40">
              <w:rPr>
                <w:noProof/>
                <w:webHidden/>
              </w:rPr>
              <w:fldChar w:fldCharType="separate"/>
            </w:r>
            <w:r w:rsidR="00452B40">
              <w:rPr>
                <w:noProof/>
                <w:webHidden/>
              </w:rPr>
              <w:t>4</w:t>
            </w:r>
            <w:r w:rsidR="00452B40">
              <w:rPr>
                <w:noProof/>
                <w:webHidden/>
              </w:rPr>
              <w:fldChar w:fldCharType="end"/>
            </w:r>
          </w:hyperlink>
          <w:bookmarkStart w:id="1" w:name="_GoBack"/>
          <w:bookmarkEnd w:id="1"/>
        </w:p>
        <w:p w14:paraId="52467354" w14:textId="4F30A002"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3" w:history="1">
            <w:r w:rsidR="00452B40" w:rsidRPr="00CF5064">
              <w:rPr>
                <w:rStyle w:val="Hipervnculo"/>
                <w:rFonts w:ascii="Segoe UI" w:hAnsi="Segoe UI" w:cs="Segoe UI"/>
                <w:noProof/>
              </w:rPr>
              <w:t>2.2</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Alcance de la Solución</w:t>
            </w:r>
            <w:r w:rsidR="00452B40">
              <w:rPr>
                <w:noProof/>
                <w:webHidden/>
              </w:rPr>
              <w:tab/>
            </w:r>
            <w:r w:rsidR="00452B40">
              <w:rPr>
                <w:noProof/>
                <w:webHidden/>
              </w:rPr>
              <w:fldChar w:fldCharType="begin"/>
            </w:r>
            <w:r w:rsidR="00452B40">
              <w:rPr>
                <w:noProof/>
                <w:webHidden/>
              </w:rPr>
              <w:instrText xml:space="preserve"> PAGEREF _Toc113006793 \h </w:instrText>
            </w:r>
            <w:r w:rsidR="00452B40">
              <w:rPr>
                <w:noProof/>
                <w:webHidden/>
              </w:rPr>
            </w:r>
            <w:r w:rsidR="00452B40">
              <w:rPr>
                <w:noProof/>
                <w:webHidden/>
              </w:rPr>
              <w:fldChar w:fldCharType="separate"/>
            </w:r>
            <w:r w:rsidR="00452B40">
              <w:rPr>
                <w:noProof/>
                <w:webHidden/>
              </w:rPr>
              <w:t>4</w:t>
            </w:r>
            <w:r w:rsidR="00452B40">
              <w:rPr>
                <w:noProof/>
                <w:webHidden/>
              </w:rPr>
              <w:fldChar w:fldCharType="end"/>
            </w:r>
          </w:hyperlink>
        </w:p>
        <w:p w14:paraId="73C3315C" w14:textId="4F0826E5"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4" w:history="1">
            <w:r w:rsidR="00452B40" w:rsidRPr="00CF5064">
              <w:rPr>
                <w:rStyle w:val="Hipervnculo"/>
                <w:rFonts w:ascii="Segoe UI" w:hAnsi="Segoe UI" w:cs="Segoe UI"/>
                <w:noProof/>
              </w:rPr>
              <w:t>2.3</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Contexto de la Solución</w:t>
            </w:r>
            <w:r w:rsidR="00452B40">
              <w:rPr>
                <w:noProof/>
                <w:webHidden/>
              </w:rPr>
              <w:tab/>
            </w:r>
            <w:r w:rsidR="00452B40">
              <w:rPr>
                <w:noProof/>
                <w:webHidden/>
              </w:rPr>
              <w:fldChar w:fldCharType="begin"/>
            </w:r>
            <w:r w:rsidR="00452B40">
              <w:rPr>
                <w:noProof/>
                <w:webHidden/>
              </w:rPr>
              <w:instrText xml:space="preserve"> PAGEREF _Toc113006794 \h </w:instrText>
            </w:r>
            <w:r w:rsidR="00452B40">
              <w:rPr>
                <w:noProof/>
                <w:webHidden/>
              </w:rPr>
            </w:r>
            <w:r w:rsidR="00452B40">
              <w:rPr>
                <w:noProof/>
                <w:webHidden/>
              </w:rPr>
              <w:fldChar w:fldCharType="separate"/>
            </w:r>
            <w:r w:rsidR="00452B40">
              <w:rPr>
                <w:noProof/>
                <w:webHidden/>
              </w:rPr>
              <w:t>4</w:t>
            </w:r>
            <w:r w:rsidR="00452B40">
              <w:rPr>
                <w:noProof/>
                <w:webHidden/>
              </w:rPr>
              <w:fldChar w:fldCharType="end"/>
            </w:r>
          </w:hyperlink>
        </w:p>
        <w:p w14:paraId="22497A14" w14:textId="057F0D9A"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5" w:history="1">
            <w:r w:rsidR="00452B40" w:rsidRPr="00CF5064">
              <w:rPr>
                <w:rStyle w:val="Hipervnculo"/>
                <w:rFonts w:ascii="Segoe UI" w:hAnsi="Segoe UI" w:cs="Segoe UI"/>
                <w:noProof/>
              </w:rPr>
              <w:t>2.4</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Fuera del Alcance de la Solución</w:t>
            </w:r>
            <w:r w:rsidR="00452B40">
              <w:rPr>
                <w:noProof/>
                <w:webHidden/>
              </w:rPr>
              <w:tab/>
            </w:r>
            <w:r w:rsidR="00452B40">
              <w:rPr>
                <w:noProof/>
                <w:webHidden/>
              </w:rPr>
              <w:fldChar w:fldCharType="begin"/>
            </w:r>
            <w:r w:rsidR="00452B40">
              <w:rPr>
                <w:noProof/>
                <w:webHidden/>
              </w:rPr>
              <w:instrText xml:space="preserve"> PAGEREF _Toc113006795 \h </w:instrText>
            </w:r>
            <w:r w:rsidR="00452B40">
              <w:rPr>
                <w:noProof/>
                <w:webHidden/>
              </w:rPr>
            </w:r>
            <w:r w:rsidR="00452B40">
              <w:rPr>
                <w:noProof/>
                <w:webHidden/>
              </w:rPr>
              <w:fldChar w:fldCharType="separate"/>
            </w:r>
            <w:r w:rsidR="00452B40">
              <w:rPr>
                <w:noProof/>
                <w:webHidden/>
              </w:rPr>
              <w:t>4</w:t>
            </w:r>
            <w:r w:rsidR="00452B40">
              <w:rPr>
                <w:noProof/>
                <w:webHidden/>
              </w:rPr>
              <w:fldChar w:fldCharType="end"/>
            </w:r>
          </w:hyperlink>
        </w:p>
        <w:p w14:paraId="77DD1B37" w14:textId="7053BFF5"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6" w:history="1">
            <w:r w:rsidR="00452B40" w:rsidRPr="00CF5064">
              <w:rPr>
                <w:rStyle w:val="Hipervnculo"/>
                <w:rFonts w:ascii="Segoe UI" w:hAnsi="Segoe UI" w:cs="Segoe UI"/>
                <w:noProof/>
              </w:rPr>
              <w:t>2.5</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Restricciones y Supuestos</w:t>
            </w:r>
            <w:r w:rsidR="00452B40">
              <w:rPr>
                <w:noProof/>
                <w:webHidden/>
              </w:rPr>
              <w:tab/>
            </w:r>
            <w:r w:rsidR="00452B40">
              <w:rPr>
                <w:noProof/>
                <w:webHidden/>
              </w:rPr>
              <w:fldChar w:fldCharType="begin"/>
            </w:r>
            <w:r w:rsidR="00452B40">
              <w:rPr>
                <w:noProof/>
                <w:webHidden/>
              </w:rPr>
              <w:instrText xml:space="preserve"> PAGEREF _Toc113006796 \h </w:instrText>
            </w:r>
            <w:r w:rsidR="00452B40">
              <w:rPr>
                <w:noProof/>
                <w:webHidden/>
              </w:rPr>
            </w:r>
            <w:r w:rsidR="00452B40">
              <w:rPr>
                <w:noProof/>
                <w:webHidden/>
              </w:rPr>
              <w:fldChar w:fldCharType="separate"/>
            </w:r>
            <w:r w:rsidR="00452B40">
              <w:rPr>
                <w:noProof/>
                <w:webHidden/>
              </w:rPr>
              <w:t>5</w:t>
            </w:r>
            <w:r w:rsidR="00452B40">
              <w:rPr>
                <w:noProof/>
                <w:webHidden/>
              </w:rPr>
              <w:fldChar w:fldCharType="end"/>
            </w:r>
          </w:hyperlink>
        </w:p>
        <w:p w14:paraId="786A17E5" w14:textId="31B42C7F"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797" w:history="1">
            <w:r w:rsidR="00452B40" w:rsidRPr="00CF5064">
              <w:rPr>
                <w:rStyle w:val="Hipervnculo"/>
                <w:rFonts w:eastAsia="Calibri"/>
                <w:noProof/>
                <w:lang w:eastAsia="es-VE"/>
              </w:rPr>
              <w:t>3.</w:t>
            </w:r>
            <w:r w:rsidR="00452B40">
              <w:rPr>
                <w:rFonts w:eastAsiaTheme="minorEastAsia" w:cstheme="minorBidi"/>
                <w:b w:val="0"/>
                <w:bCs w:val="0"/>
                <w:caps w:val="0"/>
                <w:noProof/>
                <w:sz w:val="22"/>
                <w:szCs w:val="22"/>
                <w:lang w:eastAsia="es-AR"/>
              </w:rPr>
              <w:tab/>
            </w:r>
            <w:r w:rsidR="00452B40" w:rsidRPr="00CF5064">
              <w:rPr>
                <w:rStyle w:val="Hipervnculo"/>
                <w:rFonts w:eastAsia="Calibri"/>
                <w:noProof/>
                <w:lang w:eastAsia="es-VE"/>
              </w:rPr>
              <w:t>DESCRIPCIÓN DETALLADA DE REQUERIMIENTOS</w:t>
            </w:r>
            <w:r w:rsidR="00452B40">
              <w:rPr>
                <w:noProof/>
                <w:webHidden/>
              </w:rPr>
              <w:tab/>
            </w:r>
            <w:r w:rsidR="00452B40">
              <w:rPr>
                <w:noProof/>
                <w:webHidden/>
              </w:rPr>
              <w:fldChar w:fldCharType="begin"/>
            </w:r>
            <w:r w:rsidR="00452B40">
              <w:rPr>
                <w:noProof/>
                <w:webHidden/>
              </w:rPr>
              <w:instrText xml:space="preserve"> PAGEREF _Toc113006797 \h </w:instrText>
            </w:r>
            <w:r w:rsidR="00452B40">
              <w:rPr>
                <w:noProof/>
                <w:webHidden/>
              </w:rPr>
            </w:r>
            <w:r w:rsidR="00452B40">
              <w:rPr>
                <w:noProof/>
                <w:webHidden/>
              </w:rPr>
              <w:fldChar w:fldCharType="separate"/>
            </w:r>
            <w:r w:rsidR="00452B40">
              <w:rPr>
                <w:noProof/>
                <w:webHidden/>
              </w:rPr>
              <w:t>6</w:t>
            </w:r>
            <w:r w:rsidR="00452B40">
              <w:rPr>
                <w:noProof/>
                <w:webHidden/>
              </w:rPr>
              <w:fldChar w:fldCharType="end"/>
            </w:r>
          </w:hyperlink>
        </w:p>
        <w:p w14:paraId="1923A368" w14:textId="56C981C6"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8" w:history="1">
            <w:r w:rsidR="00452B40" w:rsidRPr="00CF5064">
              <w:rPr>
                <w:rStyle w:val="Hipervnculo"/>
                <w:rFonts w:ascii="Segoe UI" w:hAnsi="Segoe UI" w:cs="Segoe UI"/>
                <w:noProof/>
              </w:rPr>
              <w:t>3.1</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Requerimientos de UX</w:t>
            </w:r>
            <w:r w:rsidR="00452B40">
              <w:rPr>
                <w:noProof/>
                <w:webHidden/>
              </w:rPr>
              <w:tab/>
            </w:r>
            <w:r w:rsidR="00452B40">
              <w:rPr>
                <w:noProof/>
                <w:webHidden/>
              </w:rPr>
              <w:fldChar w:fldCharType="begin"/>
            </w:r>
            <w:r w:rsidR="00452B40">
              <w:rPr>
                <w:noProof/>
                <w:webHidden/>
              </w:rPr>
              <w:instrText xml:space="preserve"> PAGEREF _Toc113006798 \h </w:instrText>
            </w:r>
            <w:r w:rsidR="00452B40">
              <w:rPr>
                <w:noProof/>
                <w:webHidden/>
              </w:rPr>
            </w:r>
            <w:r w:rsidR="00452B40">
              <w:rPr>
                <w:noProof/>
                <w:webHidden/>
              </w:rPr>
              <w:fldChar w:fldCharType="separate"/>
            </w:r>
            <w:r w:rsidR="00452B40">
              <w:rPr>
                <w:noProof/>
                <w:webHidden/>
              </w:rPr>
              <w:t>6</w:t>
            </w:r>
            <w:r w:rsidR="00452B40">
              <w:rPr>
                <w:noProof/>
                <w:webHidden/>
              </w:rPr>
              <w:fldChar w:fldCharType="end"/>
            </w:r>
          </w:hyperlink>
        </w:p>
        <w:p w14:paraId="07407FF6" w14:textId="7D8E21FE"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799" w:history="1">
            <w:r w:rsidR="00452B40" w:rsidRPr="00CF5064">
              <w:rPr>
                <w:rStyle w:val="Hipervnculo"/>
                <w:rFonts w:ascii="Segoe UI" w:hAnsi="Segoe UI" w:cs="Segoe UI"/>
                <w:noProof/>
              </w:rPr>
              <w:t>3.2</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Requerimientos Funcionales</w:t>
            </w:r>
            <w:r w:rsidR="00452B40">
              <w:rPr>
                <w:noProof/>
                <w:webHidden/>
              </w:rPr>
              <w:tab/>
            </w:r>
            <w:r w:rsidR="00452B40">
              <w:rPr>
                <w:noProof/>
                <w:webHidden/>
              </w:rPr>
              <w:fldChar w:fldCharType="begin"/>
            </w:r>
            <w:r w:rsidR="00452B40">
              <w:rPr>
                <w:noProof/>
                <w:webHidden/>
              </w:rPr>
              <w:instrText xml:space="preserve"> PAGEREF _Toc113006799 \h </w:instrText>
            </w:r>
            <w:r w:rsidR="00452B40">
              <w:rPr>
                <w:noProof/>
                <w:webHidden/>
              </w:rPr>
            </w:r>
            <w:r w:rsidR="00452B40">
              <w:rPr>
                <w:noProof/>
                <w:webHidden/>
              </w:rPr>
              <w:fldChar w:fldCharType="separate"/>
            </w:r>
            <w:r w:rsidR="00452B40">
              <w:rPr>
                <w:noProof/>
                <w:webHidden/>
              </w:rPr>
              <w:t>6</w:t>
            </w:r>
            <w:r w:rsidR="00452B40">
              <w:rPr>
                <w:noProof/>
                <w:webHidden/>
              </w:rPr>
              <w:fldChar w:fldCharType="end"/>
            </w:r>
          </w:hyperlink>
        </w:p>
        <w:p w14:paraId="5079B62A" w14:textId="1EA29D92"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00" w:history="1">
            <w:r w:rsidR="00452B40" w:rsidRPr="00CF5064">
              <w:rPr>
                <w:rStyle w:val="Hipervnculo"/>
                <w:rFonts w:ascii="Segoe UI" w:hAnsi="Segoe UI" w:cs="Segoe UI"/>
                <w:b/>
                <w:noProof/>
              </w:rPr>
              <w:t>3.2.1</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Versión mobile para renaqueros</w:t>
            </w:r>
            <w:r w:rsidR="00452B40">
              <w:rPr>
                <w:noProof/>
                <w:webHidden/>
              </w:rPr>
              <w:tab/>
            </w:r>
            <w:r w:rsidR="00452B40">
              <w:rPr>
                <w:noProof/>
                <w:webHidden/>
              </w:rPr>
              <w:fldChar w:fldCharType="begin"/>
            </w:r>
            <w:r w:rsidR="00452B40">
              <w:rPr>
                <w:noProof/>
                <w:webHidden/>
              </w:rPr>
              <w:instrText xml:space="preserve"> PAGEREF _Toc113006800 \h </w:instrText>
            </w:r>
            <w:r w:rsidR="00452B40">
              <w:rPr>
                <w:noProof/>
                <w:webHidden/>
              </w:rPr>
            </w:r>
            <w:r w:rsidR="00452B40">
              <w:rPr>
                <w:noProof/>
                <w:webHidden/>
              </w:rPr>
              <w:fldChar w:fldCharType="separate"/>
            </w:r>
            <w:r w:rsidR="00452B40">
              <w:rPr>
                <w:noProof/>
                <w:webHidden/>
              </w:rPr>
              <w:t>6</w:t>
            </w:r>
            <w:r w:rsidR="00452B40">
              <w:rPr>
                <w:noProof/>
                <w:webHidden/>
              </w:rPr>
              <w:fldChar w:fldCharType="end"/>
            </w:r>
          </w:hyperlink>
        </w:p>
        <w:p w14:paraId="684E5321" w14:textId="13704D3E"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01" w:history="1">
            <w:r w:rsidR="00452B40" w:rsidRPr="00CF5064">
              <w:rPr>
                <w:rStyle w:val="Hipervnculo"/>
                <w:rFonts w:ascii="Segoe UI" w:hAnsi="Segoe UI" w:cs="Segoe UI"/>
                <w:b/>
                <w:noProof/>
              </w:rPr>
              <w:t>3.2.2</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Versión web para la coordinación</w:t>
            </w:r>
            <w:r w:rsidR="00452B40">
              <w:rPr>
                <w:noProof/>
                <w:webHidden/>
              </w:rPr>
              <w:tab/>
            </w:r>
            <w:r w:rsidR="00452B40">
              <w:rPr>
                <w:noProof/>
                <w:webHidden/>
              </w:rPr>
              <w:fldChar w:fldCharType="begin"/>
            </w:r>
            <w:r w:rsidR="00452B40">
              <w:rPr>
                <w:noProof/>
                <w:webHidden/>
              </w:rPr>
              <w:instrText xml:space="preserve"> PAGEREF _Toc113006801 \h </w:instrText>
            </w:r>
            <w:r w:rsidR="00452B40">
              <w:rPr>
                <w:noProof/>
                <w:webHidden/>
              </w:rPr>
            </w:r>
            <w:r w:rsidR="00452B40">
              <w:rPr>
                <w:noProof/>
                <w:webHidden/>
              </w:rPr>
              <w:fldChar w:fldCharType="separate"/>
            </w:r>
            <w:r w:rsidR="00452B40">
              <w:rPr>
                <w:noProof/>
                <w:webHidden/>
              </w:rPr>
              <w:t>7</w:t>
            </w:r>
            <w:r w:rsidR="00452B40">
              <w:rPr>
                <w:noProof/>
                <w:webHidden/>
              </w:rPr>
              <w:fldChar w:fldCharType="end"/>
            </w:r>
          </w:hyperlink>
        </w:p>
        <w:p w14:paraId="1FD80C15" w14:textId="73AC0325"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802" w:history="1">
            <w:r w:rsidR="00452B40" w:rsidRPr="00CF5064">
              <w:rPr>
                <w:rStyle w:val="Hipervnculo"/>
                <w:rFonts w:ascii="Segoe UI" w:hAnsi="Segoe UI" w:cs="Segoe UI"/>
                <w:noProof/>
              </w:rPr>
              <w:t>3.3</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Requerimientos No Funcionales</w:t>
            </w:r>
            <w:r w:rsidR="00452B40">
              <w:rPr>
                <w:noProof/>
                <w:webHidden/>
              </w:rPr>
              <w:tab/>
            </w:r>
            <w:r w:rsidR="00452B40">
              <w:rPr>
                <w:noProof/>
                <w:webHidden/>
              </w:rPr>
              <w:fldChar w:fldCharType="begin"/>
            </w:r>
            <w:r w:rsidR="00452B40">
              <w:rPr>
                <w:noProof/>
                <w:webHidden/>
              </w:rPr>
              <w:instrText xml:space="preserve"> PAGEREF _Toc113006802 \h </w:instrText>
            </w:r>
            <w:r w:rsidR="00452B40">
              <w:rPr>
                <w:noProof/>
                <w:webHidden/>
              </w:rPr>
            </w:r>
            <w:r w:rsidR="00452B40">
              <w:rPr>
                <w:noProof/>
                <w:webHidden/>
              </w:rPr>
              <w:fldChar w:fldCharType="separate"/>
            </w:r>
            <w:r w:rsidR="00452B40">
              <w:rPr>
                <w:noProof/>
                <w:webHidden/>
              </w:rPr>
              <w:t>7</w:t>
            </w:r>
            <w:r w:rsidR="00452B40">
              <w:rPr>
                <w:noProof/>
                <w:webHidden/>
              </w:rPr>
              <w:fldChar w:fldCharType="end"/>
            </w:r>
          </w:hyperlink>
        </w:p>
        <w:p w14:paraId="3E54351B" w14:textId="24B9A47D"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803" w:history="1">
            <w:r w:rsidR="00452B40" w:rsidRPr="00CF5064">
              <w:rPr>
                <w:rStyle w:val="Hipervnculo"/>
                <w:rFonts w:eastAsia="Calibri"/>
                <w:noProof/>
                <w:lang w:eastAsia="es-VE"/>
              </w:rPr>
              <w:t>4.</w:t>
            </w:r>
            <w:r w:rsidR="00452B40">
              <w:rPr>
                <w:rFonts w:eastAsiaTheme="minorEastAsia" w:cstheme="minorBidi"/>
                <w:b w:val="0"/>
                <w:bCs w:val="0"/>
                <w:caps w:val="0"/>
                <w:noProof/>
                <w:sz w:val="22"/>
                <w:szCs w:val="22"/>
                <w:lang w:eastAsia="es-AR"/>
              </w:rPr>
              <w:tab/>
            </w:r>
            <w:r w:rsidR="00452B40" w:rsidRPr="00CF5064">
              <w:rPr>
                <w:rStyle w:val="Hipervnculo"/>
                <w:rFonts w:eastAsia="Calibri"/>
                <w:noProof/>
                <w:lang w:eastAsia="es-VE"/>
              </w:rPr>
              <w:t>MODELO DE CASOS DE USO</w:t>
            </w:r>
            <w:r w:rsidR="00452B40">
              <w:rPr>
                <w:noProof/>
                <w:webHidden/>
              </w:rPr>
              <w:tab/>
            </w:r>
            <w:r w:rsidR="00452B40">
              <w:rPr>
                <w:noProof/>
                <w:webHidden/>
              </w:rPr>
              <w:fldChar w:fldCharType="begin"/>
            </w:r>
            <w:r w:rsidR="00452B40">
              <w:rPr>
                <w:noProof/>
                <w:webHidden/>
              </w:rPr>
              <w:instrText xml:space="preserve"> PAGEREF _Toc113006803 \h </w:instrText>
            </w:r>
            <w:r w:rsidR="00452B40">
              <w:rPr>
                <w:noProof/>
                <w:webHidden/>
              </w:rPr>
            </w:r>
            <w:r w:rsidR="00452B40">
              <w:rPr>
                <w:noProof/>
                <w:webHidden/>
              </w:rPr>
              <w:fldChar w:fldCharType="separate"/>
            </w:r>
            <w:r w:rsidR="00452B40">
              <w:rPr>
                <w:noProof/>
                <w:webHidden/>
              </w:rPr>
              <w:t>8</w:t>
            </w:r>
            <w:r w:rsidR="00452B40">
              <w:rPr>
                <w:noProof/>
                <w:webHidden/>
              </w:rPr>
              <w:fldChar w:fldCharType="end"/>
            </w:r>
          </w:hyperlink>
        </w:p>
        <w:p w14:paraId="3F861E7B" w14:textId="04681CFF"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804" w:history="1">
            <w:r w:rsidR="00452B40" w:rsidRPr="00CF5064">
              <w:rPr>
                <w:rStyle w:val="Hipervnculo"/>
                <w:rFonts w:ascii="Segoe UI" w:hAnsi="Segoe UI" w:cs="Segoe UI"/>
                <w:noProof/>
              </w:rPr>
              <w:t>4.1</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Listado de Actores</w:t>
            </w:r>
            <w:r w:rsidR="00452B40">
              <w:rPr>
                <w:noProof/>
                <w:webHidden/>
              </w:rPr>
              <w:tab/>
            </w:r>
            <w:r w:rsidR="00452B40">
              <w:rPr>
                <w:noProof/>
                <w:webHidden/>
              </w:rPr>
              <w:fldChar w:fldCharType="begin"/>
            </w:r>
            <w:r w:rsidR="00452B40">
              <w:rPr>
                <w:noProof/>
                <w:webHidden/>
              </w:rPr>
              <w:instrText xml:space="preserve"> PAGEREF _Toc113006804 \h </w:instrText>
            </w:r>
            <w:r w:rsidR="00452B40">
              <w:rPr>
                <w:noProof/>
                <w:webHidden/>
              </w:rPr>
            </w:r>
            <w:r w:rsidR="00452B40">
              <w:rPr>
                <w:noProof/>
                <w:webHidden/>
              </w:rPr>
              <w:fldChar w:fldCharType="separate"/>
            </w:r>
            <w:r w:rsidR="00452B40">
              <w:rPr>
                <w:noProof/>
                <w:webHidden/>
              </w:rPr>
              <w:t>8</w:t>
            </w:r>
            <w:r w:rsidR="00452B40">
              <w:rPr>
                <w:noProof/>
                <w:webHidden/>
              </w:rPr>
              <w:fldChar w:fldCharType="end"/>
            </w:r>
          </w:hyperlink>
        </w:p>
        <w:p w14:paraId="174C2E13" w14:textId="23FD681A"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805" w:history="1">
            <w:r w:rsidR="00452B40" w:rsidRPr="00CF5064">
              <w:rPr>
                <w:rStyle w:val="Hipervnculo"/>
                <w:rFonts w:ascii="Segoe UI" w:hAnsi="Segoe UI" w:cs="Segoe UI"/>
                <w:noProof/>
              </w:rPr>
              <w:t>4.2</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Listado de Casos de Uso</w:t>
            </w:r>
            <w:r w:rsidR="00452B40">
              <w:rPr>
                <w:noProof/>
                <w:webHidden/>
              </w:rPr>
              <w:tab/>
            </w:r>
            <w:r w:rsidR="00452B40">
              <w:rPr>
                <w:noProof/>
                <w:webHidden/>
              </w:rPr>
              <w:fldChar w:fldCharType="begin"/>
            </w:r>
            <w:r w:rsidR="00452B40">
              <w:rPr>
                <w:noProof/>
                <w:webHidden/>
              </w:rPr>
              <w:instrText xml:space="preserve"> PAGEREF _Toc113006805 \h </w:instrText>
            </w:r>
            <w:r w:rsidR="00452B40">
              <w:rPr>
                <w:noProof/>
                <w:webHidden/>
              </w:rPr>
            </w:r>
            <w:r w:rsidR="00452B40">
              <w:rPr>
                <w:noProof/>
                <w:webHidden/>
              </w:rPr>
              <w:fldChar w:fldCharType="separate"/>
            </w:r>
            <w:r w:rsidR="00452B40">
              <w:rPr>
                <w:noProof/>
                <w:webHidden/>
              </w:rPr>
              <w:t>8</w:t>
            </w:r>
            <w:r w:rsidR="00452B40">
              <w:rPr>
                <w:noProof/>
                <w:webHidden/>
              </w:rPr>
              <w:fldChar w:fldCharType="end"/>
            </w:r>
          </w:hyperlink>
        </w:p>
        <w:p w14:paraId="60905D20" w14:textId="791B67D9"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06" w:history="1">
            <w:r w:rsidR="00452B40" w:rsidRPr="00CF5064">
              <w:rPr>
                <w:rStyle w:val="Hipervnculo"/>
                <w:rFonts w:ascii="Segoe UI" w:hAnsi="Segoe UI" w:cs="Segoe UI"/>
                <w:b/>
                <w:noProof/>
              </w:rPr>
              <w:t>4.2.1</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Versión mobile para renaqueros</w:t>
            </w:r>
            <w:r w:rsidR="00452B40">
              <w:rPr>
                <w:noProof/>
                <w:webHidden/>
              </w:rPr>
              <w:tab/>
            </w:r>
            <w:r w:rsidR="00452B40">
              <w:rPr>
                <w:noProof/>
                <w:webHidden/>
              </w:rPr>
              <w:fldChar w:fldCharType="begin"/>
            </w:r>
            <w:r w:rsidR="00452B40">
              <w:rPr>
                <w:noProof/>
                <w:webHidden/>
              </w:rPr>
              <w:instrText xml:space="preserve"> PAGEREF _Toc113006806 \h </w:instrText>
            </w:r>
            <w:r w:rsidR="00452B40">
              <w:rPr>
                <w:noProof/>
                <w:webHidden/>
              </w:rPr>
            </w:r>
            <w:r w:rsidR="00452B40">
              <w:rPr>
                <w:noProof/>
                <w:webHidden/>
              </w:rPr>
              <w:fldChar w:fldCharType="separate"/>
            </w:r>
            <w:r w:rsidR="00452B40">
              <w:rPr>
                <w:noProof/>
                <w:webHidden/>
              </w:rPr>
              <w:t>8</w:t>
            </w:r>
            <w:r w:rsidR="00452B40">
              <w:rPr>
                <w:noProof/>
                <w:webHidden/>
              </w:rPr>
              <w:fldChar w:fldCharType="end"/>
            </w:r>
          </w:hyperlink>
        </w:p>
        <w:p w14:paraId="1D5186BE" w14:textId="1BFB8F0F"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07" w:history="1">
            <w:r w:rsidR="00452B40" w:rsidRPr="00CF5064">
              <w:rPr>
                <w:rStyle w:val="Hipervnculo"/>
                <w:rFonts w:ascii="Segoe UI" w:hAnsi="Segoe UI" w:cs="Segoe UI"/>
                <w:b/>
                <w:noProof/>
              </w:rPr>
              <w:t>4.2.2</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Versión web para la coordinación</w:t>
            </w:r>
            <w:r w:rsidR="00452B40">
              <w:rPr>
                <w:noProof/>
                <w:webHidden/>
              </w:rPr>
              <w:tab/>
            </w:r>
            <w:r w:rsidR="00452B40">
              <w:rPr>
                <w:noProof/>
                <w:webHidden/>
              </w:rPr>
              <w:fldChar w:fldCharType="begin"/>
            </w:r>
            <w:r w:rsidR="00452B40">
              <w:rPr>
                <w:noProof/>
                <w:webHidden/>
              </w:rPr>
              <w:instrText xml:space="preserve"> PAGEREF _Toc113006807 \h </w:instrText>
            </w:r>
            <w:r w:rsidR="00452B40">
              <w:rPr>
                <w:noProof/>
                <w:webHidden/>
              </w:rPr>
            </w:r>
            <w:r w:rsidR="00452B40">
              <w:rPr>
                <w:noProof/>
                <w:webHidden/>
              </w:rPr>
              <w:fldChar w:fldCharType="separate"/>
            </w:r>
            <w:r w:rsidR="00452B40">
              <w:rPr>
                <w:noProof/>
                <w:webHidden/>
              </w:rPr>
              <w:t>12</w:t>
            </w:r>
            <w:r w:rsidR="00452B40">
              <w:rPr>
                <w:noProof/>
                <w:webHidden/>
              </w:rPr>
              <w:fldChar w:fldCharType="end"/>
            </w:r>
          </w:hyperlink>
        </w:p>
        <w:p w14:paraId="5BAAF300" w14:textId="3D14BAA9"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808" w:history="1">
            <w:r w:rsidR="00452B40" w:rsidRPr="00CF5064">
              <w:rPr>
                <w:rStyle w:val="Hipervnculo"/>
                <w:rFonts w:ascii="Segoe UI" w:hAnsi="Segoe UI" w:cs="Segoe UI"/>
                <w:noProof/>
              </w:rPr>
              <w:t>4.3</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 xml:space="preserve">Diagrama de estado de los </w:t>
            </w:r>
            <w:r w:rsidR="00452B40" w:rsidRPr="00CF5064">
              <w:rPr>
                <w:rStyle w:val="Hipervnculo"/>
                <w:rFonts w:ascii="Segoe UI" w:eastAsia="Calibri" w:hAnsi="Segoe UI" w:cs="Segoe UI"/>
                <w:noProof/>
                <w:lang w:eastAsia="es-VE"/>
              </w:rPr>
              <w:t>casos</w:t>
            </w:r>
            <w:r w:rsidR="00452B40">
              <w:rPr>
                <w:noProof/>
                <w:webHidden/>
              </w:rPr>
              <w:tab/>
            </w:r>
            <w:r w:rsidR="00452B40">
              <w:rPr>
                <w:noProof/>
                <w:webHidden/>
              </w:rPr>
              <w:fldChar w:fldCharType="begin"/>
            </w:r>
            <w:r w:rsidR="00452B40">
              <w:rPr>
                <w:noProof/>
                <w:webHidden/>
              </w:rPr>
              <w:instrText xml:space="preserve"> PAGEREF _Toc113006808 \h </w:instrText>
            </w:r>
            <w:r w:rsidR="00452B40">
              <w:rPr>
                <w:noProof/>
                <w:webHidden/>
              </w:rPr>
            </w:r>
            <w:r w:rsidR="00452B40">
              <w:rPr>
                <w:noProof/>
                <w:webHidden/>
              </w:rPr>
              <w:fldChar w:fldCharType="separate"/>
            </w:r>
            <w:r w:rsidR="00452B40">
              <w:rPr>
                <w:noProof/>
                <w:webHidden/>
              </w:rPr>
              <w:t>16</w:t>
            </w:r>
            <w:r w:rsidR="00452B40">
              <w:rPr>
                <w:noProof/>
                <w:webHidden/>
              </w:rPr>
              <w:fldChar w:fldCharType="end"/>
            </w:r>
          </w:hyperlink>
        </w:p>
        <w:p w14:paraId="483927E2" w14:textId="5B9DF823" w:rsidR="00452B40" w:rsidRDefault="00996DEB">
          <w:pPr>
            <w:pStyle w:val="TDC2"/>
            <w:tabs>
              <w:tab w:val="left" w:pos="880"/>
              <w:tab w:val="right" w:leader="dot" w:pos="9016"/>
            </w:tabs>
            <w:rPr>
              <w:rFonts w:eastAsiaTheme="minorEastAsia" w:cstheme="minorBidi"/>
              <w:smallCaps w:val="0"/>
              <w:noProof/>
              <w:sz w:val="22"/>
              <w:szCs w:val="22"/>
              <w:lang w:eastAsia="es-AR"/>
            </w:rPr>
          </w:pPr>
          <w:hyperlink w:anchor="_Toc113006809" w:history="1">
            <w:r w:rsidR="00452B40" w:rsidRPr="00CF5064">
              <w:rPr>
                <w:rStyle w:val="Hipervnculo"/>
                <w:rFonts w:ascii="Segoe UI" w:hAnsi="Segoe UI" w:cs="Segoe UI"/>
                <w:noProof/>
              </w:rPr>
              <w:t>4.4</w:t>
            </w:r>
            <w:r w:rsidR="00452B40">
              <w:rPr>
                <w:rFonts w:eastAsiaTheme="minorEastAsia" w:cstheme="minorBidi"/>
                <w:smallCaps w:val="0"/>
                <w:noProof/>
                <w:sz w:val="22"/>
                <w:szCs w:val="22"/>
                <w:lang w:eastAsia="es-AR"/>
              </w:rPr>
              <w:tab/>
            </w:r>
            <w:r w:rsidR="00452B40" w:rsidRPr="00CF5064">
              <w:rPr>
                <w:rStyle w:val="Hipervnculo"/>
                <w:rFonts w:ascii="Segoe UI" w:hAnsi="Segoe UI" w:cs="Segoe UI"/>
                <w:noProof/>
              </w:rPr>
              <w:t>Diagramas de secuencia</w:t>
            </w:r>
            <w:r w:rsidR="00452B40">
              <w:rPr>
                <w:noProof/>
                <w:webHidden/>
              </w:rPr>
              <w:tab/>
            </w:r>
            <w:r w:rsidR="00452B40">
              <w:rPr>
                <w:noProof/>
                <w:webHidden/>
              </w:rPr>
              <w:fldChar w:fldCharType="begin"/>
            </w:r>
            <w:r w:rsidR="00452B40">
              <w:rPr>
                <w:noProof/>
                <w:webHidden/>
              </w:rPr>
              <w:instrText xml:space="preserve"> PAGEREF _Toc113006809 \h </w:instrText>
            </w:r>
            <w:r w:rsidR="00452B40">
              <w:rPr>
                <w:noProof/>
                <w:webHidden/>
              </w:rPr>
            </w:r>
            <w:r w:rsidR="00452B40">
              <w:rPr>
                <w:noProof/>
                <w:webHidden/>
              </w:rPr>
              <w:fldChar w:fldCharType="separate"/>
            </w:r>
            <w:r w:rsidR="00452B40">
              <w:rPr>
                <w:noProof/>
                <w:webHidden/>
              </w:rPr>
              <w:t>17</w:t>
            </w:r>
            <w:r w:rsidR="00452B40">
              <w:rPr>
                <w:noProof/>
                <w:webHidden/>
              </w:rPr>
              <w:fldChar w:fldCharType="end"/>
            </w:r>
          </w:hyperlink>
        </w:p>
        <w:p w14:paraId="53BBDD9F" w14:textId="3C0F2CCF"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10" w:history="1">
            <w:r w:rsidR="00452B40" w:rsidRPr="00CF5064">
              <w:rPr>
                <w:rStyle w:val="Hipervnculo"/>
                <w:rFonts w:ascii="Segoe UI" w:hAnsi="Segoe UI" w:cs="Segoe UI"/>
                <w:b/>
                <w:noProof/>
              </w:rPr>
              <w:t>4.4.1</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Creación de caso</w:t>
            </w:r>
            <w:r w:rsidR="00452B40">
              <w:rPr>
                <w:noProof/>
                <w:webHidden/>
              </w:rPr>
              <w:tab/>
            </w:r>
            <w:r w:rsidR="00452B40">
              <w:rPr>
                <w:noProof/>
                <w:webHidden/>
              </w:rPr>
              <w:fldChar w:fldCharType="begin"/>
            </w:r>
            <w:r w:rsidR="00452B40">
              <w:rPr>
                <w:noProof/>
                <w:webHidden/>
              </w:rPr>
              <w:instrText xml:space="preserve"> PAGEREF _Toc113006810 \h </w:instrText>
            </w:r>
            <w:r w:rsidR="00452B40">
              <w:rPr>
                <w:noProof/>
                <w:webHidden/>
              </w:rPr>
            </w:r>
            <w:r w:rsidR="00452B40">
              <w:rPr>
                <w:noProof/>
                <w:webHidden/>
              </w:rPr>
              <w:fldChar w:fldCharType="separate"/>
            </w:r>
            <w:r w:rsidR="00452B40">
              <w:rPr>
                <w:noProof/>
                <w:webHidden/>
              </w:rPr>
              <w:t>17</w:t>
            </w:r>
            <w:r w:rsidR="00452B40">
              <w:rPr>
                <w:noProof/>
                <w:webHidden/>
              </w:rPr>
              <w:fldChar w:fldCharType="end"/>
            </w:r>
          </w:hyperlink>
        </w:p>
        <w:p w14:paraId="6931F267" w14:textId="5C8B9DC4"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11" w:history="1">
            <w:r w:rsidR="00452B40" w:rsidRPr="00CF5064">
              <w:rPr>
                <w:rStyle w:val="Hipervnculo"/>
                <w:rFonts w:ascii="Segoe UI" w:hAnsi="Segoe UI" w:cs="Segoe UI"/>
                <w:b/>
                <w:noProof/>
              </w:rPr>
              <w:t>4.4.2</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Modificación de caso</w:t>
            </w:r>
            <w:r w:rsidR="00452B40">
              <w:rPr>
                <w:noProof/>
                <w:webHidden/>
              </w:rPr>
              <w:tab/>
            </w:r>
            <w:r w:rsidR="00452B40">
              <w:rPr>
                <w:noProof/>
                <w:webHidden/>
              </w:rPr>
              <w:fldChar w:fldCharType="begin"/>
            </w:r>
            <w:r w:rsidR="00452B40">
              <w:rPr>
                <w:noProof/>
                <w:webHidden/>
              </w:rPr>
              <w:instrText xml:space="preserve"> PAGEREF _Toc113006811 \h </w:instrText>
            </w:r>
            <w:r w:rsidR="00452B40">
              <w:rPr>
                <w:noProof/>
                <w:webHidden/>
              </w:rPr>
            </w:r>
            <w:r w:rsidR="00452B40">
              <w:rPr>
                <w:noProof/>
                <w:webHidden/>
              </w:rPr>
              <w:fldChar w:fldCharType="separate"/>
            </w:r>
            <w:r w:rsidR="00452B40">
              <w:rPr>
                <w:noProof/>
                <w:webHidden/>
              </w:rPr>
              <w:t>17</w:t>
            </w:r>
            <w:r w:rsidR="00452B40">
              <w:rPr>
                <w:noProof/>
                <w:webHidden/>
              </w:rPr>
              <w:fldChar w:fldCharType="end"/>
            </w:r>
          </w:hyperlink>
        </w:p>
        <w:p w14:paraId="3C2D4ADC" w14:textId="6AE66A0E"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12" w:history="1">
            <w:r w:rsidR="00452B40" w:rsidRPr="00CF5064">
              <w:rPr>
                <w:rStyle w:val="Hipervnculo"/>
                <w:rFonts w:ascii="Segoe UI" w:hAnsi="Segoe UI" w:cs="Segoe UI"/>
                <w:b/>
                <w:noProof/>
              </w:rPr>
              <w:t>4.4.3</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Colocar caso en “Espera de estudios”</w:t>
            </w:r>
            <w:r w:rsidR="00452B40">
              <w:rPr>
                <w:noProof/>
                <w:webHidden/>
              </w:rPr>
              <w:tab/>
            </w:r>
            <w:r w:rsidR="00452B40">
              <w:rPr>
                <w:noProof/>
                <w:webHidden/>
              </w:rPr>
              <w:fldChar w:fldCharType="begin"/>
            </w:r>
            <w:r w:rsidR="00452B40">
              <w:rPr>
                <w:noProof/>
                <w:webHidden/>
              </w:rPr>
              <w:instrText xml:space="preserve"> PAGEREF _Toc113006812 \h </w:instrText>
            </w:r>
            <w:r w:rsidR="00452B40">
              <w:rPr>
                <w:noProof/>
                <w:webHidden/>
              </w:rPr>
            </w:r>
            <w:r w:rsidR="00452B40">
              <w:rPr>
                <w:noProof/>
                <w:webHidden/>
              </w:rPr>
              <w:fldChar w:fldCharType="separate"/>
            </w:r>
            <w:r w:rsidR="00452B40">
              <w:rPr>
                <w:noProof/>
                <w:webHidden/>
              </w:rPr>
              <w:t>18</w:t>
            </w:r>
            <w:r w:rsidR="00452B40">
              <w:rPr>
                <w:noProof/>
                <w:webHidden/>
              </w:rPr>
              <w:fldChar w:fldCharType="end"/>
            </w:r>
          </w:hyperlink>
        </w:p>
        <w:p w14:paraId="309DB3E9" w14:textId="7005C84F"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13" w:history="1">
            <w:r w:rsidR="00452B40" w:rsidRPr="00CF5064">
              <w:rPr>
                <w:rStyle w:val="Hipervnculo"/>
                <w:rFonts w:ascii="Segoe UI" w:hAnsi="Segoe UI" w:cs="Segoe UI"/>
                <w:b/>
                <w:noProof/>
              </w:rPr>
              <w:t>4.4.4</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Envío de caso</w:t>
            </w:r>
            <w:r w:rsidR="00452B40">
              <w:rPr>
                <w:noProof/>
                <w:webHidden/>
              </w:rPr>
              <w:tab/>
            </w:r>
            <w:r w:rsidR="00452B40">
              <w:rPr>
                <w:noProof/>
                <w:webHidden/>
              </w:rPr>
              <w:fldChar w:fldCharType="begin"/>
            </w:r>
            <w:r w:rsidR="00452B40">
              <w:rPr>
                <w:noProof/>
                <w:webHidden/>
              </w:rPr>
              <w:instrText xml:space="preserve"> PAGEREF _Toc113006813 \h </w:instrText>
            </w:r>
            <w:r w:rsidR="00452B40">
              <w:rPr>
                <w:noProof/>
                <w:webHidden/>
              </w:rPr>
            </w:r>
            <w:r w:rsidR="00452B40">
              <w:rPr>
                <w:noProof/>
                <w:webHidden/>
              </w:rPr>
              <w:fldChar w:fldCharType="separate"/>
            </w:r>
            <w:r w:rsidR="00452B40">
              <w:rPr>
                <w:noProof/>
                <w:webHidden/>
              </w:rPr>
              <w:t>18</w:t>
            </w:r>
            <w:r w:rsidR="00452B40">
              <w:rPr>
                <w:noProof/>
                <w:webHidden/>
              </w:rPr>
              <w:fldChar w:fldCharType="end"/>
            </w:r>
          </w:hyperlink>
        </w:p>
        <w:p w14:paraId="2D0BD141" w14:textId="7836433C" w:rsidR="00452B40" w:rsidRDefault="00996DEB">
          <w:pPr>
            <w:pStyle w:val="TDC3"/>
            <w:tabs>
              <w:tab w:val="left" w:pos="1320"/>
              <w:tab w:val="right" w:leader="dot" w:pos="9016"/>
            </w:tabs>
            <w:rPr>
              <w:rFonts w:eastAsiaTheme="minorEastAsia" w:cstheme="minorBidi"/>
              <w:i w:val="0"/>
              <w:iCs w:val="0"/>
              <w:noProof/>
              <w:sz w:val="22"/>
              <w:szCs w:val="22"/>
              <w:lang w:eastAsia="es-AR"/>
            </w:rPr>
          </w:pPr>
          <w:hyperlink w:anchor="_Toc113006814" w:history="1">
            <w:r w:rsidR="00452B40" w:rsidRPr="00CF5064">
              <w:rPr>
                <w:rStyle w:val="Hipervnculo"/>
                <w:rFonts w:ascii="Segoe UI" w:hAnsi="Segoe UI" w:cs="Segoe UI"/>
                <w:b/>
                <w:noProof/>
              </w:rPr>
              <w:t>4.4.5</w:t>
            </w:r>
            <w:r w:rsidR="00452B40">
              <w:rPr>
                <w:rFonts w:eastAsiaTheme="minorEastAsia" w:cstheme="minorBidi"/>
                <w:i w:val="0"/>
                <w:iCs w:val="0"/>
                <w:noProof/>
                <w:sz w:val="22"/>
                <w:szCs w:val="22"/>
                <w:lang w:eastAsia="es-AR"/>
              </w:rPr>
              <w:tab/>
            </w:r>
            <w:r w:rsidR="00452B40" w:rsidRPr="00CF5064">
              <w:rPr>
                <w:rStyle w:val="Hipervnculo"/>
                <w:rFonts w:ascii="Segoe UI" w:hAnsi="Segoe UI" w:cs="Segoe UI"/>
                <w:b/>
                <w:noProof/>
              </w:rPr>
              <w:t>Notificación de nacimientos</w:t>
            </w:r>
            <w:r w:rsidR="00452B40">
              <w:rPr>
                <w:noProof/>
                <w:webHidden/>
              </w:rPr>
              <w:tab/>
            </w:r>
            <w:r w:rsidR="00452B40">
              <w:rPr>
                <w:noProof/>
                <w:webHidden/>
              </w:rPr>
              <w:fldChar w:fldCharType="begin"/>
            </w:r>
            <w:r w:rsidR="00452B40">
              <w:rPr>
                <w:noProof/>
                <w:webHidden/>
              </w:rPr>
              <w:instrText xml:space="preserve"> PAGEREF _Toc113006814 \h </w:instrText>
            </w:r>
            <w:r w:rsidR="00452B40">
              <w:rPr>
                <w:noProof/>
                <w:webHidden/>
              </w:rPr>
            </w:r>
            <w:r w:rsidR="00452B40">
              <w:rPr>
                <w:noProof/>
                <w:webHidden/>
              </w:rPr>
              <w:fldChar w:fldCharType="separate"/>
            </w:r>
            <w:r w:rsidR="00452B40">
              <w:rPr>
                <w:noProof/>
                <w:webHidden/>
              </w:rPr>
              <w:t>18</w:t>
            </w:r>
            <w:r w:rsidR="00452B40">
              <w:rPr>
                <w:noProof/>
                <w:webHidden/>
              </w:rPr>
              <w:fldChar w:fldCharType="end"/>
            </w:r>
          </w:hyperlink>
        </w:p>
        <w:p w14:paraId="39677BC3" w14:textId="20D8CA93"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815" w:history="1">
            <w:r w:rsidR="00452B40" w:rsidRPr="00CF5064">
              <w:rPr>
                <w:rStyle w:val="Hipervnculo"/>
                <w:rFonts w:ascii="Segoe UI" w:hAnsi="Segoe UI" w:cs="Segoe UI"/>
                <w:noProof/>
                <w:lang w:val="es-ES"/>
              </w:rPr>
              <w:t>5.</w:t>
            </w:r>
            <w:r w:rsidR="00452B40">
              <w:rPr>
                <w:rFonts w:eastAsiaTheme="minorEastAsia" w:cstheme="minorBidi"/>
                <w:b w:val="0"/>
                <w:bCs w:val="0"/>
                <w:caps w:val="0"/>
                <w:noProof/>
                <w:sz w:val="22"/>
                <w:szCs w:val="22"/>
                <w:lang w:eastAsia="es-AR"/>
              </w:rPr>
              <w:tab/>
            </w:r>
            <w:r w:rsidR="00452B40" w:rsidRPr="00CF5064">
              <w:rPr>
                <w:rStyle w:val="Hipervnculo"/>
                <w:rFonts w:ascii="Segoe UI" w:hAnsi="Segoe UI" w:cs="Segoe UI"/>
                <w:noProof/>
                <w:lang w:val="es-ES"/>
              </w:rPr>
              <w:t>OBSERVACIONES</w:t>
            </w:r>
            <w:r w:rsidR="00452B40">
              <w:rPr>
                <w:noProof/>
                <w:webHidden/>
              </w:rPr>
              <w:tab/>
            </w:r>
            <w:r w:rsidR="00452B40">
              <w:rPr>
                <w:noProof/>
                <w:webHidden/>
              </w:rPr>
              <w:fldChar w:fldCharType="begin"/>
            </w:r>
            <w:r w:rsidR="00452B40">
              <w:rPr>
                <w:noProof/>
                <w:webHidden/>
              </w:rPr>
              <w:instrText xml:space="preserve"> PAGEREF _Toc113006815 \h </w:instrText>
            </w:r>
            <w:r w:rsidR="00452B40">
              <w:rPr>
                <w:noProof/>
                <w:webHidden/>
              </w:rPr>
            </w:r>
            <w:r w:rsidR="00452B40">
              <w:rPr>
                <w:noProof/>
                <w:webHidden/>
              </w:rPr>
              <w:fldChar w:fldCharType="separate"/>
            </w:r>
            <w:r w:rsidR="00452B40">
              <w:rPr>
                <w:noProof/>
                <w:webHidden/>
              </w:rPr>
              <w:t>18</w:t>
            </w:r>
            <w:r w:rsidR="00452B40">
              <w:rPr>
                <w:noProof/>
                <w:webHidden/>
              </w:rPr>
              <w:fldChar w:fldCharType="end"/>
            </w:r>
          </w:hyperlink>
        </w:p>
        <w:p w14:paraId="5203B6D0" w14:textId="60B9463A"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816" w:history="1">
            <w:r w:rsidR="00452B40" w:rsidRPr="00CF5064">
              <w:rPr>
                <w:rStyle w:val="Hipervnculo"/>
                <w:rFonts w:ascii="Segoe UI" w:hAnsi="Segoe UI" w:cs="Segoe UI"/>
                <w:noProof/>
                <w:lang w:val="es-ES"/>
              </w:rPr>
              <w:t>6.</w:t>
            </w:r>
            <w:r w:rsidR="00452B40">
              <w:rPr>
                <w:rFonts w:eastAsiaTheme="minorEastAsia" w:cstheme="minorBidi"/>
                <w:b w:val="0"/>
                <w:bCs w:val="0"/>
                <w:caps w:val="0"/>
                <w:noProof/>
                <w:sz w:val="22"/>
                <w:szCs w:val="22"/>
                <w:lang w:eastAsia="es-AR"/>
              </w:rPr>
              <w:tab/>
            </w:r>
            <w:r w:rsidR="00452B40" w:rsidRPr="00CF5064">
              <w:rPr>
                <w:rStyle w:val="Hipervnculo"/>
                <w:rFonts w:ascii="Segoe UI" w:hAnsi="Segoe UI" w:cs="Segoe UI"/>
                <w:noProof/>
                <w:lang w:val="es-ES"/>
              </w:rPr>
              <w:t>HISTORIAL DE VERSIONES DEL REGISTRO</w:t>
            </w:r>
            <w:r w:rsidR="00452B40">
              <w:rPr>
                <w:noProof/>
                <w:webHidden/>
              </w:rPr>
              <w:tab/>
            </w:r>
            <w:r w:rsidR="00452B40">
              <w:rPr>
                <w:noProof/>
                <w:webHidden/>
              </w:rPr>
              <w:fldChar w:fldCharType="begin"/>
            </w:r>
            <w:r w:rsidR="00452B40">
              <w:rPr>
                <w:noProof/>
                <w:webHidden/>
              </w:rPr>
              <w:instrText xml:space="preserve"> PAGEREF _Toc113006816 \h </w:instrText>
            </w:r>
            <w:r w:rsidR="00452B40">
              <w:rPr>
                <w:noProof/>
                <w:webHidden/>
              </w:rPr>
            </w:r>
            <w:r w:rsidR="00452B40">
              <w:rPr>
                <w:noProof/>
                <w:webHidden/>
              </w:rPr>
              <w:fldChar w:fldCharType="separate"/>
            </w:r>
            <w:r w:rsidR="00452B40">
              <w:rPr>
                <w:noProof/>
                <w:webHidden/>
              </w:rPr>
              <w:t>19</w:t>
            </w:r>
            <w:r w:rsidR="00452B40">
              <w:rPr>
                <w:noProof/>
                <w:webHidden/>
              </w:rPr>
              <w:fldChar w:fldCharType="end"/>
            </w:r>
          </w:hyperlink>
        </w:p>
        <w:p w14:paraId="738934A2" w14:textId="6CD080B5" w:rsidR="00452B40" w:rsidRDefault="00996DEB">
          <w:pPr>
            <w:pStyle w:val="TDC1"/>
            <w:tabs>
              <w:tab w:val="left" w:pos="440"/>
              <w:tab w:val="right" w:leader="dot" w:pos="9016"/>
            </w:tabs>
            <w:rPr>
              <w:rFonts w:eastAsiaTheme="minorEastAsia" w:cstheme="minorBidi"/>
              <w:b w:val="0"/>
              <w:bCs w:val="0"/>
              <w:caps w:val="0"/>
              <w:noProof/>
              <w:sz w:val="22"/>
              <w:szCs w:val="22"/>
              <w:lang w:eastAsia="es-AR"/>
            </w:rPr>
          </w:pPr>
          <w:hyperlink w:anchor="_Toc113006817" w:history="1">
            <w:r w:rsidR="00452B40" w:rsidRPr="00CF5064">
              <w:rPr>
                <w:rStyle w:val="Hipervnculo"/>
                <w:rFonts w:ascii="Segoe UI" w:hAnsi="Segoe UI" w:cs="Segoe UI"/>
                <w:noProof/>
                <w:lang w:val="es-ES"/>
              </w:rPr>
              <w:t>7.</w:t>
            </w:r>
            <w:r w:rsidR="00452B40">
              <w:rPr>
                <w:rFonts w:eastAsiaTheme="minorEastAsia" w:cstheme="minorBidi"/>
                <w:b w:val="0"/>
                <w:bCs w:val="0"/>
                <w:caps w:val="0"/>
                <w:noProof/>
                <w:sz w:val="22"/>
                <w:szCs w:val="22"/>
                <w:lang w:eastAsia="es-AR"/>
              </w:rPr>
              <w:tab/>
            </w:r>
            <w:r w:rsidR="00452B40" w:rsidRPr="00CF5064">
              <w:rPr>
                <w:rStyle w:val="Hipervnculo"/>
                <w:rFonts w:ascii="Segoe UI" w:hAnsi="Segoe UI" w:cs="Segoe UI"/>
                <w:noProof/>
                <w:lang w:val="es-ES"/>
              </w:rPr>
              <w:t>VERSIÓN DEL TEMPLATE DE ERS</w:t>
            </w:r>
            <w:r w:rsidR="00452B40">
              <w:rPr>
                <w:noProof/>
                <w:webHidden/>
              </w:rPr>
              <w:tab/>
            </w:r>
            <w:r w:rsidR="00452B40">
              <w:rPr>
                <w:noProof/>
                <w:webHidden/>
              </w:rPr>
              <w:fldChar w:fldCharType="begin"/>
            </w:r>
            <w:r w:rsidR="00452B40">
              <w:rPr>
                <w:noProof/>
                <w:webHidden/>
              </w:rPr>
              <w:instrText xml:space="preserve"> PAGEREF _Toc113006817 \h </w:instrText>
            </w:r>
            <w:r w:rsidR="00452B40">
              <w:rPr>
                <w:noProof/>
                <w:webHidden/>
              </w:rPr>
            </w:r>
            <w:r w:rsidR="00452B40">
              <w:rPr>
                <w:noProof/>
                <w:webHidden/>
              </w:rPr>
              <w:fldChar w:fldCharType="separate"/>
            </w:r>
            <w:r w:rsidR="00452B40">
              <w:rPr>
                <w:noProof/>
                <w:webHidden/>
              </w:rPr>
              <w:t>19</w:t>
            </w:r>
            <w:r w:rsidR="00452B40">
              <w:rPr>
                <w:noProof/>
                <w:webHidden/>
              </w:rPr>
              <w:fldChar w:fldCharType="end"/>
            </w:r>
          </w:hyperlink>
        </w:p>
        <w:p w14:paraId="6897F54D" w14:textId="2D78D58A" w:rsidR="00A60F02" w:rsidRDefault="00A60F02">
          <w:r w:rsidRPr="00DA1279">
            <w:rPr>
              <w:rFonts w:ascii="Segoe UI" w:hAnsi="Segoe UI" w:cs="Segoe UI"/>
              <w:b/>
              <w:bCs/>
              <w:sz w:val="20"/>
              <w:szCs w:val="20"/>
              <w:lang w:val="es-ES"/>
            </w:rPr>
            <w:fldChar w:fldCharType="end"/>
          </w:r>
        </w:p>
      </w:sdtContent>
    </w:sdt>
    <w:p w14:paraId="554587C7" w14:textId="3F6F4145" w:rsidR="00307408" w:rsidRPr="00FB19B5" w:rsidRDefault="00307408">
      <w:pPr>
        <w:rPr>
          <w:rFonts w:ascii="Segoe UI" w:hAnsi="Segoe UI" w:cs="Segoe UI"/>
          <w:lang w:val="es-ES"/>
        </w:rPr>
      </w:pPr>
      <w:r>
        <w:rPr>
          <w:rFonts w:ascii="Segoe UI" w:hAnsi="Segoe UI" w:cs="Segoe UI"/>
          <w:color w:val="1035C2"/>
          <w:lang w:val="es-ES"/>
        </w:rPr>
        <w:br w:type="page"/>
      </w:r>
    </w:p>
    <w:p w14:paraId="20254D59" w14:textId="77777777" w:rsidR="00575A81" w:rsidRDefault="00575A81" w:rsidP="00575A81">
      <w:pPr>
        <w:pStyle w:val="TtuloITR"/>
        <w:numPr>
          <w:ilvl w:val="0"/>
          <w:numId w:val="5"/>
        </w:numPr>
        <w:spacing w:before="0" w:line="240" w:lineRule="auto"/>
        <w:rPr>
          <w:sz w:val="24"/>
        </w:rPr>
      </w:pPr>
      <w:bookmarkStart w:id="2" w:name="_Toc89962752"/>
      <w:bookmarkStart w:id="3" w:name="_Toc384285743"/>
      <w:bookmarkStart w:id="4" w:name="_Toc384282994"/>
      <w:bookmarkStart w:id="5" w:name="_Toc113006786"/>
      <w:bookmarkStart w:id="6" w:name="_Toc447095889"/>
      <w:bookmarkStart w:id="7" w:name="_Toc458576600"/>
      <w:bookmarkStart w:id="8" w:name="_Toc33933304"/>
      <w:bookmarkStart w:id="9" w:name="_Toc33936077"/>
      <w:bookmarkStart w:id="10" w:name="_Toc33950973"/>
      <w:bookmarkStart w:id="11" w:name="_Toc62020099"/>
      <w:bookmarkStart w:id="12" w:name="_Toc63685543"/>
      <w:bookmarkStart w:id="13" w:name="_Toc7587341"/>
      <w:bookmarkStart w:id="14" w:name="_Toc17886570"/>
      <w:bookmarkStart w:id="15" w:name="_Toc51566529"/>
      <w:bookmarkStart w:id="16" w:name="_Toc63577357"/>
      <w:bookmarkStart w:id="17" w:name="_Toc77071816"/>
      <w:bookmarkEnd w:id="0"/>
      <w:r>
        <w:lastRenderedPageBreak/>
        <w:t>INTRODUCCIÓN</w:t>
      </w:r>
      <w:bookmarkEnd w:id="2"/>
      <w:bookmarkEnd w:id="3"/>
      <w:bookmarkEnd w:id="4"/>
      <w:bookmarkEnd w:id="5"/>
      <w:r>
        <w:t xml:space="preserve">  </w:t>
      </w:r>
      <w:bookmarkStart w:id="18" w:name="_Toc384285744"/>
      <w:bookmarkStart w:id="19" w:name="_Toc384282995"/>
    </w:p>
    <w:p w14:paraId="52150A3A" w14:textId="77777777" w:rsidR="00575A81" w:rsidRDefault="00575A81" w:rsidP="00575A81">
      <w:pPr>
        <w:pStyle w:val="Ttulo2"/>
        <w:numPr>
          <w:ilvl w:val="1"/>
          <w:numId w:val="5"/>
        </w:numPr>
        <w:spacing w:line="256" w:lineRule="auto"/>
        <w:rPr>
          <w:rFonts w:ascii="Segoe UI" w:hAnsi="Segoe UI" w:cs="Segoe UI"/>
        </w:rPr>
      </w:pPr>
      <w:bookmarkStart w:id="20" w:name="_Toc89962753"/>
      <w:bookmarkStart w:id="21" w:name="_Toc113006787"/>
      <w:r>
        <w:rPr>
          <w:rFonts w:ascii="Segoe UI" w:hAnsi="Segoe UI" w:cs="Segoe UI"/>
        </w:rPr>
        <w:t>Objetivo</w:t>
      </w:r>
      <w:bookmarkEnd w:id="18"/>
      <w:bookmarkEnd w:id="19"/>
      <w:r>
        <w:rPr>
          <w:rFonts w:ascii="Segoe UI" w:hAnsi="Segoe UI" w:cs="Segoe UI"/>
        </w:rPr>
        <w:t xml:space="preserve"> del documento</w:t>
      </w:r>
      <w:bookmarkEnd w:id="20"/>
      <w:bookmarkEnd w:id="21"/>
    </w:p>
    <w:p w14:paraId="0C362412" w14:textId="77777777" w:rsidR="00575A81" w:rsidRDefault="00575A81" w:rsidP="00575A81">
      <w:pPr>
        <w:pStyle w:val="Subttulo"/>
        <w:spacing w:after="0"/>
        <w:ind w:left="90"/>
        <w:rPr>
          <w:b w:val="0"/>
        </w:rPr>
      </w:pPr>
      <w:r>
        <w:rPr>
          <w:b w:val="0"/>
        </w:rPr>
        <w:t>Definir con claridad los requerimientos correspondientes al proyecto. Este documento debe ser fiel reflejo de toda la funcionalidad del sistema, contiene toda aquella información necesaria para que el lector de este documento pueda entender claramente los objetivos y el funcionamiento del producto mencionado.</w:t>
      </w:r>
    </w:p>
    <w:p w14:paraId="14128794" w14:textId="77777777" w:rsidR="00575A81" w:rsidRDefault="00575A81" w:rsidP="00575A81">
      <w:pPr>
        <w:pStyle w:val="Subttulo"/>
        <w:spacing w:after="0"/>
        <w:ind w:left="90"/>
        <w:rPr>
          <w:b w:val="0"/>
        </w:rPr>
      </w:pPr>
    </w:p>
    <w:p w14:paraId="25E805B8" w14:textId="77777777" w:rsidR="00575A81" w:rsidRDefault="00575A81" w:rsidP="00575A81">
      <w:pPr>
        <w:pStyle w:val="Ttulo2"/>
        <w:numPr>
          <w:ilvl w:val="1"/>
          <w:numId w:val="5"/>
        </w:numPr>
        <w:spacing w:line="256" w:lineRule="auto"/>
        <w:rPr>
          <w:rFonts w:ascii="Segoe UI" w:hAnsi="Segoe UI" w:cs="Segoe UI"/>
        </w:rPr>
      </w:pPr>
      <w:r>
        <w:rPr>
          <w:rFonts w:ascii="Segoe UI" w:hAnsi="Segoe UI" w:cs="Segoe UI"/>
        </w:rPr>
        <w:t xml:space="preserve"> </w:t>
      </w:r>
      <w:bookmarkStart w:id="22" w:name="_Toc89962754"/>
      <w:bookmarkStart w:id="23" w:name="_Toc113006788"/>
      <w:r>
        <w:rPr>
          <w:rFonts w:ascii="Segoe UI" w:hAnsi="Segoe UI" w:cs="Segoe UI"/>
        </w:rPr>
        <w:t>Alcance del documento</w:t>
      </w:r>
      <w:bookmarkEnd w:id="22"/>
      <w:bookmarkEnd w:id="23"/>
      <w:r>
        <w:rPr>
          <w:rFonts w:ascii="Segoe UI" w:hAnsi="Segoe UI" w:cs="Segoe UI"/>
        </w:rPr>
        <w:t xml:space="preserve"> </w:t>
      </w:r>
    </w:p>
    <w:p w14:paraId="51302C39" w14:textId="77777777" w:rsidR="00575A81" w:rsidRDefault="00575A81" w:rsidP="00575A81">
      <w:pPr>
        <w:pStyle w:val="Subttulo"/>
        <w:spacing w:after="0"/>
        <w:ind w:left="90"/>
        <w:rPr>
          <w:b w:val="0"/>
        </w:rPr>
      </w:pPr>
      <w:r>
        <w:rPr>
          <w:b w:val="0"/>
        </w:rPr>
        <w:t>El alcance de la ERS comprende la definición de los requerimientos funcionales y no funcionales, como también otros aspectos que definen el producto, incluyendo objetivo del producto, restricciones, lo que el sistema no contempla, reglas de negocio, requerimientos de interfaz, restricciones de diseño, requerimientos de licencia o componentes comprados necesarios para el producto a desarrollarse, entre otras cosas.</w:t>
      </w:r>
    </w:p>
    <w:p w14:paraId="401D7261" w14:textId="77777777" w:rsidR="00575A81" w:rsidRDefault="00575A81" w:rsidP="00575A81">
      <w:pPr>
        <w:pStyle w:val="Subttulo"/>
        <w:spacing w:after="0"/>
        <w:ind w:left="90"/>
        <w:rPr>
          <w:b w:val="0"/>
        </w:rPr>
      </w:pPr>
    </w:p>
    <w:p w14:paraId="44B9CDC0" w14:textId="77777777" w:rsidR="00575A81" w:rsidRDefault="00575A81" w:rsidP="00575A81">
      <w:pPr>
        <w:pStyle w:val="Ttulo2"/>
        <w:numPr>
          <w:ilvl w:val="1"/>
          <w:numId w:val="5"/>
        </w:numPr>
        <w:spacing w:line="256" w:lineRule="auto"/>
        <w:rPr>
          <w:rFonts w:ascii="Segoe UI" w:hAnsi="Segoe UI" w:cs="Segoe UI"/>
        </w:rPr>
      </w:pPr>
      <w:bookmarkStart w:id="24" w:name="_Toc89962755"/>
      <w:bookmarkStart w:id="25" w:name="_Toc384285745"/>
      <w:bookmarkStart w:id="26" w:name="_Toc384282996"/>
      <w:bookmarkStart w:id="27" w:name="_Toc113006789"/>
      <w:r>
        <w:rPr>
          <w:rFonts w:ascii="Segoe UI" w:hAnsi="Segoe UI" w:cs="Segoe UI"/>
        </w:rPr>
        <w:t>Glosario</w:t>
      </w:r>
      <w:bookmarkEnd w:id="24"/>
      <w:bookmarkEnd w:id="25"/>
      <w:bookmarkEnd w:id="26"/>
      <w:bookmarkEnd w:id="27"/>
    </w:p>
    <w:p w14:paraId="25474AD9" w14:textId="6E3F366C" w:rsidR="00253FA3" w:rsidRPr="00253FA3" w:rsidRDefault="00253FA3" w:rsidP="00A00002">
      <w:pPr>
        <w:pStyle w:val="Prrafodelista"/>
        <w:numPr>
          <w:ilvl w:val="0"/>
          <w:numId w:val="6"/>
        </w:numPr>
        <w:spacing w:after="0" w:line="240" w:lineRule="auto"/>
        <w:jc w:val="both"/>
        <w:rPr>
          <w:rFonts w:ascii="Segoe UI" w:eastAsia="Calibri" w:hAnsi="Segoe UI" w:cs="Segoe UI"/>
          <w:szCs w:val="20"/>
          <w:lang w:eastAsia="es-VE"/>
        </w:rPr>
      </w:pPr>
      <w:r w:rsidRPr="00253FA3">
        <w:rPr>
          <w:rFonts w:ascii="Segoe UI" w:eastAsia="Calibri" w:hAnsi="Segoe UI" w:cs="Segoe UI"/>
          <w:szCs w:val="20"/>
          <w:lang w:eastAsia="es-VE"/>
        </w:rPr>
        <w:t xml:space="preserve">Renaquero: Médicos </w:t>
      </w:r>
      <w:proofErr w:type="spellStart"/>
      <w:r w:rsidRPr="00253FA3">
        <w:rPr>
          <w:rFonts w:ascii="Segoe UI" w:eastAsia="Calibri" w:hAnsi="Segoe UI" w:cs="Segoe UI"/>
          <w:szCs w:val="20"/>
          <w:lang w:eastAsia="es-VE"/>
        </w:rPr>
        <w:t>neonatólogos</w:t>
      </w:r>
      <w:proofErr w:type="spellEnd"/>
      <w:r w:rsidRPr="00253FA3">
        <w:rPr>
          <w:rFonts w:ascii="Segoe UI" w:eastAsia="Calibri" w:hAnsi="Segoe UI" w:cs="Segoe UI"/>
          <w:szCs w:val="20"/>
          <w:lang w:eastAsia="es-VE"/>
        </w:rPr>
        <w:t xml:space="preserve"> que asisten en los partos y cargan la información.</w:t>
      </w:r>
    </w:p>
    <w:p w14:paraId="35044081" w14:textId="6F85F3CF" w:rsidR="00575A81" w:rsidRDefault="00575A81" w:rsidP="00575A81">
      <w:pPr>
        <w:spacing w:after="0" w:line="240" w:lineRule="auto"/>
        <w:jc w:val="both"/>
        <w:rPr>
          <w:rFonts w:ascii="Segoe UI" w:eastAsia="Calibri" w:hAnsi="Segoe UI" w:cs="Segoe UI"/>
          <w:szCs w:val="20"/>
          <w:lang w:eastAsia="es-VE"/>
        </w:rPr>
      </w:pPr>
    </w:p>
    <w:p w14:paraId="7F2B71EC" w14:textId="77777777" w:rsidR="00575A81" w:rsidRDefault="00575A81" w:rsidP="00575A81">
      <w:pPr>
        <w:pStyle w:val="Ttulo2"/>
        <w:numPr>
          <w:ilvl w:val="1"/>
          <w:numId w:val="5"/>
        </w:numPr>
        <w:spacing w:line="256" w:lineRule="auto"/>
        <w:rPr>
          <w:rFonts w:ascii="Segoe UI" w:hAnsi="Segoe UI" w:cs="Segoe UI"/>
        </w:rPr>
      </w:pPr>
      <w:r>
        <w:rPr>
          <w:rFonts w:ascii="Segoe UI" w:hAnsi="Segoe UI" w:cs="Segoe UI"/>
        </w:rPr>
        <w:t xml:space="preserve"> </w:t>
      </w:r>
      <w:bookmarkStart w:id="28" w:name="_Toc89962756"/>
      <w:bookmarkStart w:id="29" w:name="_Toc113006790"/>
      <w:r>
        <w:rPr>
          <w:rFonts w:ascii="Segoe UI" w:hAnsi="Segoe UI" w:cs="Segoe UI"/>
        </w:rPr>
        <w:t>Documentos Relacionados</w:t>
      </w:r>
      <w:bookmarkEnd w:id="28"/>
      <w:bookmarkEnd w:id="29"/>
    </w:p>
    <w:p w14:paraId="01C2556E" w14:textId="5245B681" w:rsidR="00575A81" w:rsidRDefault="00452B40" w:rsidP="00452B40">
      <w:pPr>
        <w:spacing w:after="0"/>
        <w:ind w:left="90"/>
        <w:rPr>
          <w:rFonts w:ascii="Segoe UI" w:hAnsi="Segoe UI" w:cs="Segoe UI"/>
        </w:rPr>
      </w:pPr>
      <w:r>
        <w:rPr>
          <w:rFonts w:ascii="Segoe UI" w:hAnsi="Segoe UI" w:cs="Segoe UI"/>
        </w:rPr>
        <w:t>N/A</w:t>
      </w:r>
    </w:p>
    <w:p w14:paraId="17540041" w14:textId="77777777" w:rsidR="00575A81" w:rsidRDefault="00575A81" w:rsidP="00575A81">
      <w:pPr>
        <w:spacing w:after="0"/>
        <w:rPr>
          <w:rFonts w:ascii="Segoe UI" w:hAnsi="Segoe UI" w:cs="Segoe UI"/>
        </w:rPr>
      </w:pPr>
    </w:p>
    <w:p w14:paraId="0C9A864D" w14:textId="77777777" w:rsidR="00575A81" w:rsidRDefault="00575A81" w:rsidP="00575A81">
      <w:pPr>
        <w:spacing w:after="0"/>
        <w:rPr>
          <w:rFonts w:ascii="Segoe UI" w:hAnsi="Segoe UI" w:cs="Segoe UI"/>
        </w:rPr>
      </w:pPr>
    </w:p>
    <w:p w14:paraId="1F1EE36F" w14:textId="3F508DD9" w:rsidR="00575A81" w:rsidRDefault="00575A81" w:rsidP="00575A81">
      <w:pPr>
        <w:spacing w:after="0"/>
        <w:rPr>
          <w:rFonts w:ascii="Segoe UI" w:hAnsi="Segoe UI" w:cs="Segoe UI"/>
        </w:rPr>
      </w:pPr>
    </w:p>
    <w:p w14:paraId="105EA66F" w14:textId="45E4E174" w:rsidR="00452B40" w:rsidRDefault="00452B40" w:rsidP="00575A81">
      <w:pPr>
        <w:spacing w:after="0"/>
        <w:rPr>
          <w:rFonts w:ascii="Segoe UI" w:hAnsi="Segoe UI" w:cs="Segoe UI"/>
        </w:rPr>
      </w:pPr>
    </w:p>
    <w:p w14:paraId="78A9E8B8" w14:textId="25851904" w:rsidR="00452B40" w:rsidRDefault="00452B40" w:rsidP="00575A81">
      <w:pPr>
        <w:spacing w:after="0"/>
        <w:rPr>
          <w:rFonts w:ascii="Segoe UI" w:hAnsi="Segoe UI" w:cs="Segoe UI"/>
        </w:rPr>
      </w:pPr>
    </w:p>
    <w:p w14:paraId="7E1D85AB" w14:textId="5AEA0481" w:rsidR="00452B40" w:rsidRDefault="00452B40" w:rsidP="00575A81">
      <w:pPr>
        <w:spacing w:after="0"/>
        <w:rPr>
          <w:rFonts w:ascii="Segoe UI" w:hAnsi="Segoe UI" w:cs="Segoe UI"/>
        </w:rPr>
      </w:pPr>
    </w:p>
    <w:p w14:paraId="5EBBA22D" w14:textId="311FF45E" w:rsidR="00452B40" w:rsidRDefault="00452B40" w:rsidP="00575A81">
      <w:pPr>
        <w:spacing w:after="0"/>
        <w:rPr>
          <w:rFonts w:ascii="Segoe UI" w:hAnsi="Segoe UI" w:cs="Segoe UI"/>
        </w:rPr>
      </w:pPr>
    </w:p>
    <w:p w14:paraId="31EE7C03" w14:textId="1BCA6868" w:rsidR="00452B40" w:rsidRDefault="00452B40" w:rsidP="00575A81">
      <w:pPr>
        <w:spacing w:after="0"/>
        <w:rPr>
          <w:rFonts w:ascii="Segoe UI" w:hAnsi="Segoe UI" w:cs="Segoe UI"/>
        </w:rPr>
      </w:pPr>
    </w:p>
    <w:p w14:paraId="3F1423C4" w14:textId="5E2BBBAD" w:rsidR="00452B40" w:rsidRDefault="00452B40" w:rsidP="00575A81">
      <w:pPr>
        <w:spacing w:after="0"/>
        <w:rPr>
          <w:rFonts w:ascii="Segoe UI" w:hAnsi="Segoe UI" w:cs="Segoe UI"/>
        </w:rPr>
      </w:pPr>
    </w:p>
    <w:p w14:paraId="4ECBD3F5" w14:textId="44BF894C" w:rsidR="00452B40" w:rsidRDefault="00452B40" w:rsidP="00575A81">
      <w:pPr>
        <w:spacing w:after="0"/>
        <w:rPr>
          <w:rFonts w:ascii="Segoe UI" w:hAnsi="Segoe UI" w:cs="Segoe UI"/>
        </w:rPr>
      </w:pPr>
    </w:p>
    <w:p w14:paraId="0302F484" w14:textId="14EF806D" w:rsidR="00452B40" w:rsidRDefault="00452B40" w:rsidP="00575A81">
      <w:pPr>
        <w:spacing w:after="0"/>
        <w:rPr>
          <w:rFonts w:ascii="Segoe UI" w:hAnsi="Segoe UI" w:cs="Segoe UI"/>
        </w:rPr>
      </w:pPr>
    </w:p>
    <w:p w14:paraId="431E9CA1" w14:textId="3B0A0233" w:rsidR="00452B40" w:rsidRDefault="00452B40" w:rsidP="00575A81">
      <w:pPr>
        <w:spacing w:after="0"/>
        <w:rPr>
          <w:rFonts w:ascii="Segoe UI" w:hAnsi="Segoe UI" w:cs="Segoe UI"/>
        </w:rPr>
      </w:pPr>
    </w:p>
    <w:p w14:paraId="0A032D48" w14:textId="41D4F00E" w:rsidR="00452B40" w:rsidRDefault="00452B40" w:rsidP="00575A81">
      <w:pPr>
        <w:spacing w:after="0"/>
        <w:rPr>
          <w:rFonts w:ascii="Segoe UI" w:hAnsi="Segoe UI" w:cs="Segoe UI"/>
        </w:rPr>
      </w:pPr>
    </w:p>
    <w:p w14:paraId="210A276C" w14:textId="77777777" w:rsidR="00452B40" w:rsidRDefault="00452B40" w:rsidP="00575A81">
      <w:pPr>
        <w:spacing w:after="0"/>
        <w:rPr>
          <w:rFonts w:ascii="Segoe UI" w:hAnsi="Segoe UI" w:cs="Segoe UI"/>
        </w:rPr>
      </w:pPr>
    </w:p>
    <w:p w14:paraId="7F33E252" w14:textId="58CE5510" w:rsidR="00253FA3" w:rsidRDefault="00253FA3" w:rsidP="00575A81">
      <w:pPr>
        <w:spacing w:after="0"/>
        <w:rPr>
          <w:rFonts w:ascii="Segoe UI" w:hAnsi="Segoe UI" w:cs="Segoe UI"/>
        </w:rPr>
      </w:pPr>
    </w:p>
    <w:p w14:paraId="7EA23541" w14:textId="02FDCFCC" w:rsidR="00253FA3" w:rsidRDefault="00253FA3" w:rsidP="00575A81">
      <w:pPr>
        <w:spacing w:after="0"/>
        <w:rPr>
          <w:rFonts w:ascii="Segoe UI" w:hAnsi="Segoe UI" w:cs="Segoe UI"/>
        </w:rPr>
      </w:pPr>
    </w:p>
    <w:p w14:paraId="5E198326" w14:textId="2AED1123" w:rsidR="00253FA3" w:rsidRDefault="00253FA3" w:rsidP="00575A81">
      <w:pPr>
        <w:spacing w:after="0"/>
        <w:rPr>
          <w:rFonts w:ascii="Segoe UI" w:hAnsi="Segoe UI" w:cs="Segoe UI"/>
        </w:rPr>
      </w:pPr>
    </w:p>
    <w:p w14:paraId="63B73392" w14:textId="5D2A9FA7" w:rsidR="00253FA3" w:rsidRDefault="00253FA3" w:rsidP="00575A81">
      <w:pPr>
        <w:spacing w:after="0"/>
        <w:rPr>
          <w:rFonts w:ascii="Segoe UI" w:hAnsi="Segoe UI" w:cs="Segoe UI"/>
        </w:rPr>
      </w:pPr>
    </w:p>
    <w:p w14:paraId="473BBF88" w14:textId="77777777" w:rsidR="00253FA3" w:rsidRPr="0093392D" w:rsidRDefault="00253FA3" w:rsidP="00575A81">
      <w:pPr>
        <w:spacing w:after="0"/>
        <w:rPr>
          <w:rFonts w:ascii="Segoe UI" w:hAnsi="Segoe UI" w:cs="Segoe UI"/>
        </w:rPr>
      </w:pPr>
    </w:p>
    <w:p w14:paraId="7F07DA49" w14:textId="77777777" w:rsidR="00575A81" w:rsidRDefault="00575A81" w:rsidP="00575A81">
      <w:pPr>
        <w:pStyle w:val="TtuloITR"/>
        <w:numPr>
          <w:ilvl w:val="0"/>
          <w:numId w:val="5"/>
        </w:numPr>
        <w:spacing w:before="0" w:line="240" w:lineRule="auto"/>
        <w:rPr>
          <w:rFonts w:eastAsia="Calibri"/>
          <w:lang w:eastAsia="es-VE"/>
        </w:rPr>
      </w:pPr>
      <w:bookmarkStart w:id="30" w:name="_Toc89962757"/>
      <w:bookmarkStart w:id="31" w:name="_Toc113006791"/>
      <w:bookmarkStart w:id="32" w:name="_Toc82526493"/>
      <w:bookmarkEnd w:id="6"/>
      <w:bookmarkEnd w:id="7"/>
      <w:bookmarkEnd w:id="8"/>
      <w:bookmarkEnd w:id="9"/>
      <w:bookmarkEnd w:id="10"/>
      <w:bookmarkEnd w:id="11"/>
      <w:bookmarkEnd w:id="12"/>
      <w:bookmarkEnd w:id="13"/>
      <w:bookmarkEnd w:id="14"/>
      <w:bookmarkEnd w:id="15"/>
      <w:bookmarkEnd w:id="16"/>
      <w:bookmarkEnd w:id="17"/>
      <w:r>
        <w:rPr>
          <w:rFonts w:eastAsia="Calibri"/>
          <w:lang w:eastAsia="es-VE"/>
        </w:rPr>
        <w:lastRenderedPageBreak/>
        <w:t>PROPÓSITO DE LA SOLUCIÓN</w:t>
      </w:r>
      <w:bookmarkEnd w:id="30"/>
      <w:bookmarkEnd w:id="31"/>
    </w:p>
    <w:p w14:paraId="6B4E0EDD" w14:textId="77777777" w:rsidR="00575A81" w:rsidRDefault="00575A81" w:rsidP="00575A81">
      <w:pPr>
        <w:pStyle w:val="Ttulo2"/>
        <w:numPr>
          <w:ilvl w:val="1"/>
          <w:numId w:val="5"/>
        </w:numPr>
        <w:spacing w:line="256" w:lineRule="auto"/>
        <w:rPr>
          <w:rFonts w:ascii="Segoe UI" w:hAnsi="Segoe UI" w:cs="Segoe UI"/>
        </w:rPr>
      </w:pPr>
      <w:bookmarkStart w:id="33" w:name="_Toc89962758"/>
      <w:bookmarkStart w:id="34" w:name="_Toc113006792"/>
      <w:r>
        <w:rPr>
          <w:rFonts w:ascii="Segoe UI" w:hAnsi="Segoe UI" w:cs="Segoe UI"/>
        </w:rPr>
        <w:t>Objetivo de la Solución</w:t>
      </w:r>
      <w:bookmarkEnd w:id="33"/>
      <w:bookmarkEnd w:id="34"/>
    </w:p>
    <w:p w14:paraId="23F987EC" w14:textId="29B134F2" w:rsidR="00575A81" w:rsidRDefault="00253FA3" w:rsidP="00575A81">
      <w:pPr>
        <w:spacing w:after="0" w:line="240" w:lineRule="auto"/>
        <w:ind w:left="90"/>
        <w:jc w:val="both"/>
        <w:rPr>
          <w:rFonts w:ascii="Segoe UI" w:hAnsi="Segoe UI" w:cs="Segoe UI"/>
        </w:rPr>
      </w:pPr>
      <w:r>
        <w:rPr>
          <w:rFonts w:ascii="Segoe UI" w:hAnsi="Segoe UI" w:cs="Segoe UI"/>
        </w:rPr>
        <w:t>Desarrollar</w:t>
      </w:r>
      <w:r w:rsidRPr="00253FA3">
        <w:rPr>
          <w:rFonts w:ascii="Segoe UI" w:hAnsi="Segoe UI" w:cs="Segoe UI"/>
        </w:rPr>
        <w:t xml:space="preserve"> una aplicación que </w:t>
      </w:r>
      <w:r w:rsidR="00E8370F">
        <w:rPr>
          <w:rFonts w:ascii="Segoe UI" w:hAnsi="Segoe UI" w:cs="Segoe UI"/>
        </w:rPr>
        <w:t xml:space="preserve">permita a los renaqueros cargar la información relacionada </w:t>
      </w:r>
      <w:r w:rsidR="00417B85">
        <w:rPr>
          <w:rFonts w:ascii="Segoe UI" w:hAnsi="Segoe UI" w:cs="Segoe UI"/>
        </w:rPr>
        <w:t xml:space="preserve">a cada </w:t>
      </w:r>
      <w:r w:rsidR="00E8370F">
        <w:rPr>
          <w:rFonts w:ascii="Segoe UI" w:hAnsi="Segoe UI" w:cs="Segoe UI"/>
        </w:rPr>
        <w:t xml:space="preserve">caso de malformación en recién nacidos </w:t>
      </w:r>
      <w:r w:rsidR="00417B85">
        <w:rPr>
          <w:rFonts w:ascii="Segoe UI" w:hAnsi="Segoe UI" w:cs="Segoe UI"/>
        </w:rPr>
        <w:t xml:space="preserve">de </w:t>
      </w:r>
      <w:r w:rsidR="00870EFA">
        <w:rPr>
          <w:rFonts w:ascii="Segoe UI" w:hAnsi="Segoe UI" w:cs="Segoe UI"/>
        </w:rPr>
        <w:t>la maternidad a la que pertenezca.</w:t>
      </w:r>
      <w:r w:rsidRPr="00253FA3">
        <w:rPr>
          <w:rFonts w:ascii="Segoe UI" w:hAnsi="Segoe UI" w:cs="Segoe UI"/>
        </w:rPr>
        <w:t xml:space="preserve"> </w:t>
      </w:r>
    </w:p>
    <w:p w14:paraId="36E01F22" w14:textId="77777777" w:rsidR="00575A81" w:rsidRDefault="00575A81" w:rsidP="00575A81">
      <w:pPr>
        <w:spacing w:after="0" w:line="240" w:lineRule="auto"/>
        <w:ind w:left="90"/>
        <w:jc w:val="both"/>
        <w:rPr>
          <w:rFonts w:ascii="Segoe UI" w:hAnsi="Segoe UI" w:cs="Segoe UI"/>
        </w:rPr>
      </w:pPr>
    </w:p>
    <w:p w14:paraId="4F17303F" w14:textId="77777777" w:rsidR="00575A81" w:rsidRDefault="00575A81" w:rsidP="00575A81">
      <w:pPr>
        <w:pStyle w:val="Ttulo2"/>
        <w:numPr>
          <w:ilvl w:val="1"/>
          <w:numId w:val="5"/>
        </w:numPr>
        <w:spacing w:line="256" w:lineRule="auto"/>
        <w:rPr>
          <w:rFonts w:ascii="Segoe UI" w:hAnsi="Segoe UI" w:cs="Segoe UI"/>
        </w:rPr>
      </w:pPr>
      <w:bookmarkStart w:id="35" w:name="_Toc384285751"/>
      <w:bookmarkStart w:id="36" w:name="_Toc384283002"/>
      <w:bookmarkStart w:id="37" w:name="Alcance"/>
      <w:bookmarkStart w:id="38" w:name="_Toc89962759"/>
      <w:bookmarkStart w:id="39" w:name="_Toc113006793"/>
      <w:r>
        <w:rPr>
          <w:rFonts w:ascii="Segoe UI" w:hAnsi="Segoe UI" w:cs="Segoe UI"/>
        </w:rPr>
        <w:t>Alcance</w:t>
      </w:r>
      <w:bookmarkEnd w:id="35"/>
      <w:bookmarkEnd w:id="36"/>
      <w:bookmarkEnd w:id="37"/>
      <w:r>
        <w:rPr>
          <w:rFonts w:ascii="Segoe UI" w:hAnsi="Segoe UI" w:cs="Segoe UI"/>
        </w:rPr>
        <w:t xml:space="preserve"> de la Solución</w:t>
      </w:r>
      <w:bookmarkEnd w:id="38"/>
      <w:bookmarkEnd w:id="39"/>
    </w:p>
    <w:p w14:paraId="47BA3090" w14:textId="024B9E22" w:rsidR="00575A81" w:rsidRDefault="007C0B5C" w:rsidP="00575A81">
      <w:pPr>
        <w:spacing w:after="0" w:line="240" w:lineRule="auto"/>
        <w:ind w:left="90"/>
        <w:jc w:val="both"/>
        <w:rPr>
          <w:rFonts w:ascii="Segoe UI" w:hAnsi="Segoe UI" w:cs="Segoe UI"/>
        </w:rPr>
      </w:pPr>
      <w:r>
        <w:rPr>
          <w:rFonts w:ascii="Segoe UI" w:hAnsi="Segoe UI" w:cs="Segoe UI"/>
        </w:rPr>
        <w:t>La aplicación contar</w:t>
      </w:r>
      <w:r w:rsidR="00370C38">
        <w:rPr>
          <w:rFonts w:ascii="Segoe UI" w:hAnsi="Segoe UI" w:cs="Segoe UI"/>
        </w:rPr>
        <w:t xml:space="preserve">á </w:t>
      </w:r>
      <w:r w:rsidR="00FD664E">
        <w:rPr>
          <w:rFonts w:ascii="Segoe UI" w:hAnsi="Segoe UI" w:cs="Segoe UI"/>
        </w:rPr>
        <w:t xml:space="preserve">con versión web para coordinadores y una versión </w:t>
      </w:r>
      <w:r w:rsidR="005C7F80">
        <w:rPr>
          <w:rFonts w:ascii="Segoe UI" w:hAnsi="Segoe UI" w:cs="Segoe UI"/>
        </w:rPr>
        <w:t>Mobile</w:t>
      </w:r>
      <w:r w:rsidR="00FD664E">
        <w:rPr>
          <w:rFonts w:ascii="Segoe UI" w:hAnsi="Segoe UI" w:cs="Segoe UI"/>
        </w:rPr>
        <w:t xml:space="preserve"> para ren</w:t>
      </w:r>
      <w:r w:rsidR="00FE7C56">
        <w:rPr>
          <w:rFonts w:ascii="Segoe UI" w:hAnsi="Segoe UI" w:cs="Segoe UI"/>
        </w:rPr>
        <w:t>a</w:t>
      </w:r>
      <w:r w:rsidR="00FD664E">
        <w:rPr>
          <w:rFonts w:ascii="Segoe UI" w:hAnsi="Segoe UI" w:cs="Segoe UI"/>
        </w:rPr>
        <w:t>queros.</w:t>
      </w:r>
      <w:r w:rsidR="00FE7C56">
        <w:rPr>
          <w:rFonts w:ascii="Segoe UI" w:hAnsi="Segoe UI" w:cs="Segoe UI"/>
        </w:rPr>
        <w:t xml:space="preserve"> </w:t>
      </w:r>
    </w:p>
    <w:p w14:paraId="29FE1E0C" w14:textId="3100B217" w:rsidR="00622A41" w:rsidRPr="0063584F" w:rsidRDefault="00622A41" w:rsidP="00A00002">
      <w:pPr>
        <w:pStyle w:val="Prrafodelista"/>
        <w:numPr>
          <w:ilvl w:val="0"/>
          <w:numId w:val="9"/>
        </w:numPr>
        <w:spacing w:after="0" w:line="240" w:lineRule="auto"/>
        <w:jc w:val="both"/>
        <w:rPr>
          <w:rFonts w:ascii="Segoe UI" w:hAnsi="Segoe UI" w:cs="Segoe UI"/>
          <w:b/>
        </w:rPr>
      </w:pPr>
      <w:r w:rsidRPr="0063584F">
        <w:rPr>
          <w:rFonts w:ascii="Segoe UI" w:hAnsi="Segoe UI" w:cs="Segoe UI"/>
          <w:b/>
        </w:rPr>
        <w:t xml:space="preserve">Versión </w:t>
      </w:r>
      <w:proofErr w:type="spellStart"/>
      <w:r w:rsidRPr="0063584F">
        <w:rPr>
          <w:rFonts w:ascii="Segoe UI" w:hAnsi="Segoe UI" w:cs="Segoe UI"/>
          <w:b/>
        </w:rPr>
        <w:t>mobile</w:t>
      </w:r>
      <w:proofErr w:type="spellEnd"/>
      <w:r w:rsidRPr="0063584F">
        <w:rPr>
          <w:rFonts w:ascii="Segoe UI" w:hAnsi="Segoe UI" w:cs="Segoe UI"/>
          <w:b/>
        </w:rPr>
        <w:t xml:space="preserve"> para renaqueros:</w:t>
      </w:r>
    </w:p>
    <w:p w14:paraId="130871D1" w14:textId="559DC038" w:rsidR="00622A41" w:rsidRPr="0063584F" w:rsidRDefault="00622A41"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 xml:space="preserve">Registro </w:t>
      </w:r>
      <w:r w:rsidR="0063584F">
        <w:rPr>
          <w:rFonts w:ascii="Segoe UI" w:hAnsi="Segoe UI" w:cs="Segoe UI"/>
        </w:rPr>
        <w:t>del R</w:t>
      </w:r>
      <w:r w:rsidRPr="0063584F">
        <w:rPr>
          <w:rFonts w:ascii="Segoe UI" w:hAnsi="Segoe UI" w:cs="Segoe UI"/>
        </w:rPr>
        <w:t>enaquero</w:t>
      </w:r>
    </w:p>
    <w:p w14:paraId="46031FAA" w14:textId="13FB6A14" w:rsidR="00622A41" w:rsidRPr="0063584F" w:rsidRDefault="00622A41"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Modulo para notificar caso de malformación</w:t>
      </w:r>
    </w:p>
    <w:p w14:paraId="00E29434" w14:textId="77777777" w:rsidR="00622A41" w:rsidRPr="0063584F" w:rsidRDefault="00622A41"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Modulo para notificar total de nacimientos de la maternidad</w:t>
      </w:r>
    </w:p>
    <w:p w14:paraId="0F5C4165" w14:textId="77777777" w:rsidR="00622A41" w:rsidRPr="0063584F" w:rsidRDefault="00622A41"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Novedades</w:t>
      </w:r>
    </w:p>
    <w:p w14:paraId="02BCECFB" w14:textId="59E7B364" w:rsidR="00622A41" w:rsidRDefault="00622A41"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Mensajería con la coordinación</w:t>
      </w:r>
    </w:p>
    <w:p w14:paraId="28D9D7D9" w14:textId="084BD50F" w:rsidR="0063584F" w:rsidRDefault="0063584F" w:rsidP="00A00002">
      <w:pPr>
        <w:pStyle w:val="Prrafodelista"/>
        <w:numPr>
          <w:ilvl w:val="0"/>
          <w:numId w:val="9"/>
        </w:numPr>
        <w:spacing w:after="0" w:line="240" w:lineRule="auto"/>
        <w:jc w:val="both"/>
        <w:rPr>
          <w:rFonts w:ascii="Segoe UI" w:hAnsi="Segoe UI" w:cs="Segoe UI"/>
          <w:b/>
        </w:rPr>
      </w:pPr>
      <w:r w:rsidRPr="0063584F">
        <w:rPr>
          <w:rFonts w:ascii="Segoe UI" w:hAnsi="Segoe UI" w:cs="Segoe UI"/>
          <w:b/>
        </w:rPr>
        <w:t>Versión web para coordinadores</w:t>
      </w:r>
      <w:r>
        <w:rPr>
          <w:rFonts w:ascii="Segoe UI" w:hAnsi="Segoe UI" w:cs="Segoe UI"/>
          <w:b/>
        </w:rPr>
        <w:t>:</w:t>
      </w:r>
    </w:p>
    <w:p w14:paraId="56CBB5C8" w14:textId="12BBDA93" w:rsidR="0063584F" w:rsidRPr="0063584F" w:rsidRDefault="0063584F"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Registro de coordinación</w:t>
      </w:r>
    </w:p>
    <w:p w14:paraId="6009948B" w14:textId="2F6FEC4D" w:rsidR="0063584F" w:rsidRPr="0063584F" w:rsidRDefault="0063584F"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Tablero con la infor</w:t>
      </w:r>
      <w:r w:rsidR="0053213D">
        <w:rPr>
          <w:rFonts w:ascii="Segoe UI" w:hAnsi="Segoe UI" w:cs="Segoe UI"/>
        </w:rPr>
        <w:t>mación</w:t>
      </w:r>
      <w:r w:rsidRPr="0063584F">
        <w:rPr>
          <w:rFonts w:ascii="Segoe UI" w:hAnsi="Segoe UI" w:cs="Segoe UI"/>
        </w:rPr>
        <w:t xml:space="preserve"> enviada por los renaqueros (que se pueda filtrar por renaquero, maternidad, fecha, etc</w:t>
      </w:r>
      <w:r w:rsidR="0053213D">
        <w:rPr>
          <w:rFonts w:ascii="Segoe UI" w:hAnsi="Segoe UI" w:cs="Segoe UI"/>
        </w:rPr>
        <w:t>.</w:t>
      </w:r>
      <w:r w:rsidRPr="0063584F">
        <w:rPr>
          <w:rFonts w:ascii="Segoe UI" w:hAnsi="Segoe UI" w:cs="Segoe UI"/>
        </w:rPr>
        <w:t>)</w:t>
      </w:r>
    </w:p>
    <w:p w14:paraId="6A947EFF" w14:textId="6F02612A" w:rsidR="0063584F" w:rsidRPr="0063584F" w:rsidRDefault="0063584F"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 xml:space="preserve">Exportación </w:t>
      </w:r>
      <w:r w:rsidR="0053213D">
        <w:rPr>
          <w:rFonts w:ascii="Segoe UI" w:hAnsi="Segoe UI" w:cs="Segoe UI"/>
        </w:rPr>
        <w:t xml:space="preserve">en CVS </w:t>
      </w:r>
      <w:r w:rsidRPr="0063584F">
        <w:rPr>
          <w:rFonts w:ascii="Segoe UI" w:hAnsi="Segoe UI" w:cs="Segoe UI"/>
        </w:rPr>
        <w:t xml:space="preserve">de </w:t>
      </w:r>
      <w:r w:rsidR="0053213D">
        <w:rPr>
          <w:rFonts w:ascii="Segoe UI" w:hAnsi="Segoe UI" w:cs="Segoe UI"/>
        </w:rPr>
        <w:t xml:space="preserve">la </w:t>
      </w:r>
      <w:r w:rsidRPr="0063584F">
        <w:rPr>
          <w:rFonts w:ascii="Segoe UI" w:hAnsi="Segoe UI" w:cs="Segoe UI"/>
        </w:rPr>
        <w:t xml:space="preserve">información </w:t>
      </w:r>
      <w:r w:rsidR="0053213D">
        <w:rPr>
          <w:rFonts w:ascii="Segoe UI" w:hAnsi="Segoe UI" w:cs="Segoe UI"/>
        </w:rPr>
        <w:t>(</w:t>
      </w:r>
      <w:r w:rsidRPr="0063584F">
        <w:rPr>
          <w:rFonts w:ascii="Segoe UI" w:hAnsi="Segoe UI" w:cs="Segoe UI"/>
        </w:rPr>
        <w:t>con diferentes filtros</w:t>
      </w:r>
      <w:r w:rsidR="0053213D">
        <w:rPr>
          <w:rFonts w:ascii="Segoe UI" w:hAnsi="Segoe UI" w:cs="Segoe UI"/>
        </w:rPr>
        <w:t xml:space="preserve">). </w:t>
      </w:r>
    </w:p>
    <w:p w14:paraId="6571B7EB" w14:textId="0F3842DD" w:rsidR="0063584F" w:rsidRPr="0063584F" w:rsidRDefault="0053213D"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Estadísticas</w:t>
      </w:r>
      <w:r>
        <w:rPr>
          <w:rFonts w:ascii="Segoe UI" w:hAnsi="Segoe UI" w:cs="Segoe UI"/>
        </w:rPr>
        <w:t xml:space="preserve"> </w:t>
      </w:r>
    </w:p>
    <w:p w14:paraId="56A9998C" w14:textId="77777777" w:rsidR="0063584F" w:rsidRPr="0063584F" w:rsidRDefault="0063584F" w:rsidP="00A00002">
      <w:pPr>
        <w:pStyle w:val="Prrafodelista"/>
        <w:numPr>
          <w:ilvl w:val="0"/>
          <w:numId w:val="8"/>
        </w:numPr>
        <w:spacing w:after="0" w:line="240" w:lineRule="auto"/>
        <w:jc w:val="both"/>
        <w:rPr>
          <w:rFonts w:ascii="Segoe UI" w:hAnsi="Segoe UI" w:cs="Segoe UI"/>
        </w:rPr>
      </w:pPr>
      <w:r w:rsidRPr="0063584F">
        <w:rPr>
          <w:rFonts w:ascii="Segoe UI" w:hAnsi="Segoe UI" w:cs="Segoe UI"/>
        </w:rPr>
        <w:t>Mensajería con el renaquero</w:t>
      </w:r>
    </w:p>
    <w:p w14:paraId="4CE5E02D" w14:textId="5E61891F" w:rsidR="00575A81" w:rsidRDefault="00D020D0" w:rsidP="00A00002">
      <w:pPr>
        <w:pStyle w:val="Prrafodelista"/>
        <w:numPr>
          <w:ilvl w:val="0"/>
          <w:numId w:val="8"/>
        </w:numPr>
        <w:spacing w:after="0" w:line="240" w:lineRule="auto"/>
        <w:jc w:val="both"/>
        <w:rPr>
          <w:rFonts w:ascii="Segoe UI" w:hAnsi="Segoe UI" w:cs="Segoe UI"/>
        </w:rPr>
      </w:pPr>
      <w:r>
        <w:rPr>
          <w:rFonts w:ascii="Segoe UI" w:hAnsi="Segoe UI" w:cs="Segoe UI"/>
        </w:rPr>
        <w:t xml:space="preserve">ABM de </w:t>
      </w:r>
      <w:r w:rsidR="0063584F" w:rsidRPr="0063584F">
        <w:rPr>
          <w:rFonts w:ascii="Segoe UI" w:hAnsi="Segoe UI" w:cs="Segoe UI"/>
        </w:rPr>
        <w:t>renaqueros</w:t>
      </w:r>
    </w:p>
    <w:p w14:paraId="43CD9450" w14:textId="278A004D" w:rsidR="00D020D0" w:rsidRDefault="00D020D0" w:rsidP="00A00002">
      <w:pPr>
        <w:pStyle w:val="Prrafodelista"/>
        <w:numPr>
          <w:ilvl w:val="0"/>
          <w:numId w:val="8"/>
        </w:numPr>
        <w:spacing w:after="0" w:line="240" w:lineRule="auto"/>
        <w:jc w:val="both"/>
        <w:rPr>
          <w:rFonts w:ascii="Segoe UI" w:hAnsi="Segoe UI" w:cs="Segoe UI"/>
        </w:rPr>
      </w:pPr>
      <w:r>
        <w:rPr>
          <w:rFonts w:ascii="Segoe UI" w:hAnsi="Segoe UI" w:cs="Segoe UI"/>
        </w:rPr>
        <w:t>ABM de maternidades</w:t>
      </w:r>
    </w:p>
    <w:p w14:paraId="743A5A11" w14:textId="77777777" w:rsidR="00D020D0" w:rsidRPr="00D020D0" w:rsidRDefault="00D020D0" w:rsidP="00D020D0">
      <w:pPr>
        <w:spacing w:after="0" w:line="240" w:lineRule="auto"/>
        <w:jc w:val="both"/>
        <w:rPr>
          <w:rFonts w:ascii="Segoe UI" w:hAnsi="Segoe UI" w:cs="Segoe UI"/>
        </w:rPr>
      </w:pPr>
    </w:p>
    <w:p w14:paraId="29D5EC5A" w14:textId="77777777" w:rsidR="00575A81" w:rsidRDefault="00575A81" w:rsidP="00575A81">
      <w:pPr>
        <w:pStyle w:val="Ttulo2"/>
        <w:numPr>
          <w:ilvl w:val="1"/>
          <w:numId w:val="5"/>
        </w:numPr>
        <w:spacing w:line="256" w:lineRule="auto"/>
        <w:rPr>
          <w:rFonts w:ascii="Segoe UI" w:hAnsi="Segoe UI" w:cs="Segoe UI"/>
        </w:rPr>
      </w:pPr>
      <w:bookmarkStart w:id="40" w:name="_Toc384285755"/>
      <w:bookmarkStart w:id="41" w:name="_Toc384283007"/>
      <w:bookmarkStart w:id="42" w:name="_Toc89962760"/>
      <w:bookmarkStart w:id="43" w:name="_Toc113006794"/>
      <w:r>
        <w:rPr>
          <w:rFonts w:ascii="Segoe UI" w:hAnsi="Segoe UI" w:cs="Segoe UI"/>
        </w:rPr>
        <w:t>Contexto de</w:t>
      </w:r>
      <w:bookmarkEnd w:id="40"/>
      <w:bookmarkEnd w:id="41"/>
      <w:r>
        <w:rPr>
          <w:rFonts w:ascii="Segoe UI" w:hAnsi="Segoe UI" w:cs="Segoe UI"/>
        </w:rPr>
        <w:t xml:space="preserve"> la Solución</w:t>
      </w:r>
      <w:bookmarkEnd w:id="42"/>
      <w:bookmarkEnd w:id="43"/>
    </w:p>
    <w:p w14:paraId="2C5AB2FA" w14:textId="565678EC" w:rsidR="005C7F80" w:rsidRPr="005C7F80" w:rsidRDefault="005C7F80" w:rsidP="009A7915">
      <w:pPr>
        <w:spacing w:line="240" w:lineRule="auto"/>
        <w:ind w:left="90"/>
        <w:jc w:val="both"/>
        <w:rPr>
          <w:rFonts w:ascii="Segoe UI" w:hAnsi="Segoe UI" w:cs="Segoe UI"/>
        </w:rPr>
      </w:pPr>
      <w:r>
        <w:rPr>
          <w:rFonts w:ascii="Segoe UI" w:hAnsi="Segoe UI" w:cs="Segoe UI"/>
        </w:rPr>
        <w:t>Actualmente cuando se produce el</w:t>
      </w:r>
      <w:r w:rsidRPr="005C7F80">
        <w:rPr>
          <w:rFonts w:ascii="Segoe UI" w:hAnsi="Segoe UI" w:cs="Segoe UI"/>
        </w:rPr>
        <w:t xml:space="preserve"> nacimiento de un niño con una anomalía congénita se hace un registro en un formulario ident</w:t>
      </w:r>
      <w:r>
        <w:rPr>
          <w:rFonts w:ascii="Segoe UI" w:hAnsi="Segoe UI" w:cs="Segoe UI"/>
        </w:rPr>
        <w:t>ificado por el color amarillo.  Con esta información, m</w:t>
      </w:r>
      <w:r w:rsidRPr="005C7F80">
        <w:rPr>
          <w:rFonts w:ascii="Segoe UI" w:hAnsi="Segoe UI" w:cs="Segoe UI"/>
        </w:rPr>
        <w:t xml:space="preserve">ensualmente los renaqueros registran todos los datos de los formularios del mes en un Excel, al que agregan la cantidad de nacimientos del mes y </w:t>
      </w:r>
      <w:r w:rsidR="009A7915">
        <w:rPr>
          <w:rFonts w:ascii="Segoe UI" w:hAnsi="Segoe UI" w:cs="Segoe UI"/>
        </w:rPr>
        <w:t xml:space="preserve">lo </w:t>
      </w:r>
      <w:r w:rsidRPr="005C7F80">
        <w:rPr>
          <w:rFonts w:ascii="Segoe UI" w:hAnsi="Segoe UI" w:cs="Segoe UI"/>
        </w:rPr>
        <w:t>envían a través de un Foro donde lo reciben y procesan asincrónicamente los miembros de la coordinación</w:t>
      </w:r>
      <w:r w:rsidR="009A7915">
        <w:rPr>
          <w:rFonts w:ascii="Segoe UI" w:hAnsi="Segoe UI" w:cs="Segoe UI"/>
        </w:rPr>
        <w:t xml:space="preserve"> de RENAC</w:t>
      </w:r>
      <w:r w:rsidRPr="005C7F80">
        <w:rPr>
          <w:rFonts w:ascii="Segoe UI" w:hAnsi="Segoe UI" w:cs="Segoe UI"/>
        </w:rPr>
        <w:t xml:space="preserve">. </w:t>
      </w:r>
    </w:p>
    <w:p w14:paraId="2E90F557" w14:textId="35FEBA01" w:rsidR="005C7F80" w:rsidRPr="005C7F80" w:rsidRDefault="005C7F80" w:rsidP="006B472B">
      <w:pPr>
        <w:spacing w:line="240" w:lineRule="auto"/>
        <w:ind w:left="90"/>
        <w:jc w:val="both"/>
        <w:rPr>
          <w:rFonts w:ascii="Segoe UI" w:hAnsi="Segoe UI" w:cs="Segoe UI"/>
        </w:rPr>
      </w:pPr>
      <w:r w:rsidRPr="005C7F80">
        <w:rPr>
          <w:rFonts w:ascii="Segoe UI" w:hAnsi="Segoe UI" w:cs="Segoe UI"/>
        </w:rPr>
        <w:t xml:space="preserve">Los miembros del equipo de coordinación verifican que la información </w:t>
      </w:r>
      <w:r w:rsidR="009A7915">
        <w:rPr>
          <w:rFonts w:ascii="Segoe UI" w:hAnsi="Segoe UI" w:cs="Segoe UI"/>
        </w:rPr>
        <w:t xml:space="preserve">esté </w:t>
      </w:r>
      <w:r w:rsidR="006B472B">
        <w:rPr>
          <w:rFonts w:ascii="Segoe UI" w:hAnsi="Segoe UI" w:cs="Segoe UI"/>
        </w:rPr>
        <w:t xml:space="preserve">completa y solicitan, a través del Foro, </w:t>
      </w:r>
      <w:r w:rsidR="009A7915">
        <w:rPr>
          <w:rFonts w:ascii="Segoe UI" w:hAnsi="Segoe UI" w:cs="Segoe UI"/>
        </w:rPr>
        <w:t>al renaquero lo</w:t>
      </w:r>
      <w:r w:rsidRPr="005C7F80">
        <w:rPr>
          <w:rFonts w:ascii="Segoe UI" w:hAnsi="Segoe UI" w:cs="Segoe UI"/>
        </w:rPr>
        <w:t xml:space="preserve"> que pudier</w:t>
      </w:r>
      <w:r w:rsidR="009A7915">
        <w:rPr>
          <w:rFonts w:ascii="Segoe UI" w:hAnsi="Segoe UI" w:cs="Segoe UI"/>
        </w:rPr>
        <w:t xml:space="preserve">a faltar, </w:t>
      </w:r>
      <w:r w:rsidR="006B472B">
        <w:rPr>
          <w:rFonts w:ascii="Segoe UI" w:hAnsi="Segoe UI" w:cs="Segoe UI"/>
        </w:rPr>
        <w:t xml:space="preserve">modificando los archivos </w:t>
      </w:r>
      <w:proofErr w:type="spellStart"/>
      <w:r w:rsidR="006B472B">
        <w:rPr>
          <w:rFonts w:ascii="Segoe UI" w:hAnsi="Segoe UI" w:cs="Segoe UI"/>
        </w:rPr>
        <w:t>e</w:t>
      </w:r>
      <w:r w:rsidRPr="005C7F80">
        <w:rPr>
          <w:rFonts w:ascii="Segoe UI" w:hAnsi="Segoe UI" w:cs="Segoe UI"/>
        </w:rPr>
        <w:t>xcel</w:t>
      </w:r>
      <w:proofErr w:type="spellEnd"/>
      <w:r w:rsidRPr="005C7F80">
        <w:rPr>
          <w:rFonts w:ascii="Segoe UI" w:hAnsi="Segoe UI" w:cs="Segoe UI"/>
        </w:rPr>
        <w:t xml:space="preserve"> con los datos nuevos. </w:t>
      </w:r>
    </w:p>
    <w:p w14:paraId="0A20E041" w14:textId="6DCD5002" w:rsidR="005C7F80" w:rsidRPr="005C7F80" w:rsidRDefault="005C7F80" w:rsidP="005C7F80">
      <w:pPr>
        <w:spacing w:after="0" w:line="240" w:lineRule="auto"/>
        <w:ind w:left="90"/>
        <w:jc w:val="both"/>
        <w:rPr>
          <w:rFonts w:ascii="Segoe UI" w:hAnsi="Segoe UI" w:cs="Segoe UI"/>
        </w:rPr>
      </w:pPr>
      <w:r w:rsidRPr="005C7F80">
        <w:rPr>
          <w:rFonts w:ascii="Segoe UI" w:hAnsi="Segoe UI" w:cs="Segoe UI"/>
        </w:rPr>
        <w:t>Una vez completa</w:t>
      </w:r>
      <w:r w:rsidR="00622A41">
        <w:rPr>
          <w:rFonts w:ascii="Segoe UI" w:hAnsi="Segoe UI" w:cs="Segoe UI"/>
        </w:rPr>
        <w:t>da</w:t>
      </w:r>
      <w:r w:rsidRPr="005C7F80">
        <w:rPr>
          <w:rFonts w:ascii="Segoe UI" w:hAnsi="Segoe UI" w:cs="Segoe UI"/>
        </w:rPr>
        <w:t xml:space="preserve"> la información los miembros del equipo de coordinación asignan los códigos de malformación asociados con cada caso, </w:t>
      </w:r>
      <w:r w:rsidR="00622A41">
        <w:rPr>
          <w:rFonts w:ascii="Segoe UI" w:hAnsi="Segoe UI" w:cs="Segoe UI"/>
        </w:rPr>
        <w:t>(</w:t>
      </w:r>
      <w:r w:rsidRPr="005C7F80">
        <w:rPr>
          <w:rFonts w:ascii="Segoe UI" w:hAnsi="Segoe UI" w:cs="Segoe UI"/>
        </w:rPr>
        <w:t>puede haber más de un código por bebé</w:t>
      </w:r>
      <w:r w:rsidR="00622A41">
        <w:rPr>
          <w:rFonts w:ascii="Segoe UI" w:hAnsi="Segoe UI" w:cs="Segoe UI"/>
        </w:rPr>
        <w:t>)</w:t>
      </w:r>
      <w:r w:rsidRPr="005C7F80">
        <w:rPr>
          <w:rFonts w:ascii="Segoe UI" w:hAnsi="Segoe UI" w:cs="Segoe UI"/>
        </w:rPr>
        <w:t xml:space="preserve">. </w:t>
      </w:r>
    </w:p>
    <w:p w14:paraId="21ACC8BF" w14:textId="77777777" w:rsidR="006B472B" w:rsidRDefault="006B472B" w:rsidP="005C7F80">
      <w:pPr>
        <w:spacing w:after="0" w:line="240" w:lineRule="auto"/>
        <w:ind w:left="90"/>
        <w:jc w:val="both"/>
        <w:rPr>
          <w:rFonts w:ascii="Segoe UI" w:hAnsi="Segoe UI" w:cs="Segoe UI"/>
        </w:rPr>
      </w:pPr>
    </w:p>
    <w:p w14:paraId="336A7FD6" w14:textId="00CF25E6" w:rsidR="00575A81" w:rsidRDefault="006B472B" w:rsidP="005C7F80">
      <w:pPr>
        <w:spacing w:after="0" w:line="240" w:lineRule="auto"/>
        <w:ind w:left="90"/>
        <w:jc w:val="both"/>
        <w:rPr>
          <w:rFonts w:ascii="Segoe UI" w:hAnsi="Segoe UI" w:cs="Segoe UI"/>
        </w:rPr>
      </w:pPr>
      <w:r>
        <w:rPr>
          <w:rFonts w:ascii="Segoe UI" w:hAnsi="Segoe UI" w:cs="Segoe UI"/>
        </w:rPr>
        <w:t>El propósito de la solución es desarrollar</w:t>
      </w:r>
      <w:r w:rsidR="005C7F80" w:rsidRPr="005C7F80">
        <w:rPr>
          <w:rFonts w:ascii="Segoe UI" w:hAnsi="Segoe UI" w:cs="Segoe UI"/>
        </w:rPr>
        <w:t xml:space="preserve"> una aplicación que evite el envío del Excel a través del foro. </w:t>
      </w:r>
    </w:p>
    <w:p w14:paraId="4A2F7DE6" w14:textId="77777777" w:rsidR="0053213D" w:rsidRDefault="0053213D" w:rsidP="00575A81">
      <w:pPr>
        <w:spacing w:after="0" w:line="240" w:lineRule="auto"/>
        <w:ind w:left="90"/>
        <w:jc w:val="both"/>
        <w:rPr>
          <w:rFonts w:ascii="Segoe UI" w:hAnsi="Segoe UI" w:cs="Segoe UI"/>
        </w:rPr>
      </w:pPr>
    </w:p>
    <w:p w14:paraId="659A5195" w14:textId="77777777" w:rsidR="00575A81" w:rsidRDefault="00575A81" w:rsidP="00575A81">
      <w:pPr>
        <w:pStyle w:val="Ttulo2"/>
        <w:numPr>
          <w:ilvl w:val="1"/>
          <w:numId w:val="5"/>
        </w:numPr>
        <w:spacing w:line="256" w:lineRule="auto"/>
        <w:rPr>
          <w:rFonts w:ascii="Segoe UI" w:hAnsi="Segoe UI" w:cs="Segoe UI"/>
        </w:rPr>
      </w:pPr>
      <w:bookmarkStart w:id="44" w:name="_Toc384283003"/>
      <w:bookmarkStart w:id="45" w:name="_Toc384285752"/>
      <w:bookmarkStart w:id="46" w:name="_Toc89962761"/>
      <w:bookmarkStart w:id="47" w:name="_Toc113006795"/>
      <w:bookmarkEnd w:id="44"/>
      <w:bookmarkEnd w:id="45"/>
      <w:r>
        <w:rPr>
          <w:rFonts w:ascii="Segoe UI" w:hAnsi="Segoe UI" w:cs="Segoe UI"/>
        </w:rPr>
        <w:t>Fuera del Alcance de la Solución</w:t>
      </w:r>
      <w:bookmarkEnd w:id="46"/>
      <w:bookmarkEnd w:id="47"/>
    </w:p>
    <w:p w14:paraId="18790F5F" w14:textId="77777777" w:rsidR="00B758C3" w:rsidRPr="0053213D" w:rsidRDefault="00B758C3" w:rsidP="00A00002">
      <w:pPr>
        <w:pStyle w:val="Prrafodelista"/>
        <w:numPr>
          <w:ilvl w:val="0"/>
          <w:numId w:val="10"/>
        </w:numPr>
        <w:spacing w:after="0" w:line="240" w:lineRule="auto"/>
        <w:jc w:val="both"/>
        <w:rPr>
          <w:rFonts w:ascii="Segoe UI" w:hAnsi="Segoe UI" w:cs="Segoe UI"/>
        </w:rPr>
      </w:pPr>
      <w:r w:rsidRPr="0053213D">
        <w:rPr>
          <w:rFonts w:ascii="Segoe UI" w:hAnsi="Segoe UI" w:cs="Segoe UI"/>
        </w:rPr>
        <w:t xml:space="preserve">Desarrollo </w:t>
      </w:r>
      <w:proofErr w:type="spellStart"/>
      <w:r w:rsidRPr="0053213D">
        <w:rPr>
          <w:rFonts w:ascii="Segoe UI" w:hAnsi="Segoe UI" w:cs="Segoe UI"/>
        </w:rPr>
        <w:t>mobile</w:t>
      </w:r>
      <w:proofErr w:type="spellEnd"/>
      <w:r w:rsidRPr="0053213D">
        <w:rPr>
          <w:rFonts w:ascii="Segoe UI" w:hAnsi="Segoe UI" w:cs="Segoe UI"/>
        </w:rPr>
        <w:t xml:space="preserve"> de la aplicación para coordinadores</w:t>
      </w:r>
    </w:p>
    <w:p w14:paraId="5580AC87" w14:textId="19975BB2" w:rsidR="00575A81" w:rsidRPr="0053213D" w:rsidRDefault="00B758C3" w:rsidP="00A00002">
      <w:pPr>
        <w:pStyle w:val="Prrafodelista"/>
        <w:numPr>
          <w:ilvl w:val="0"/>
          <w:numId w:val="10"/>
        </w:numPr>
        <w:spacing w:after="0" w:line="240" w:lineRule="auto"/>
        <w:jc w:val="both"/>
        <w:rPr>
          <w:rFonts w:ascii="Segoe UI" w:hAnsi="Segoe UI" w:cs="Segoe UI"/>
        </w:rPr>
      </w:pPr>
      <w:r w:rsidRPr="0053213D">
        <w:rPr>
          <w:rFonts w:ascii="Segoe UI" w:hAnsi="Segoe UI" w:cs="Segoe UI"/>
        </w:rPr>
        <w:t>Desarr</w:t>
      </w:r>
      <w:r w:rsidR="00BC0637" w:rsidRPr="0053213D">
        <w:rPr>
          <w:rFonts w:ascii="Segoe UI" w:hAnsi="Segoe UI" w:cs="Segoe UI"/>
        </w:rPr>
        <w:t>o</w:t>
      </w:r>
      <w:r w:rsidRPr="0053213D">
        <w:rPr>
          <w:rFonts w:ascii="Segoe UI" w:hAnsi="Segoe UI" w:cs="Segoe UI"/>
        </w:rPr>
        <w:t xml:space="preserve">llo de la versión web </w:t>
      </w:r>
      <w:r w:rsidR="00BC0637" w:rsidRPr="0053213D">
        <w:rPr>
          <w:rFonts w:ascii="Segoe UI" w:hAnsi="Segoe UI" w:cs="Segoe UI"/>
        </w:rPr>
        <w:t xml:space="preserve">de la aplicación para renaqueros. </w:t>
      </w:r>
      <w:r w:rsidRPr="0053213D">
        <w:rPr>
          <w:rFonts w:ascii="Segoe UI" w:hAnsi="Segoe UI" w:cs="Segoe UI"/>
        </w:rPr>
        <w:t xml:space="preserve"> </w:t>
      </w:r>
    </w:p>
    <w:p w14:paraId="5661666D" w14:textId="77777777" w:rsidR="00575A81" w:rsidRDefault="00575A81" w:rsidP="00575A81">
      <w:pPr>
        <w:pStyle w:val="Ttulo2"/>
        <w:numPr>
          <w:ilvl w:val="1"/>
          <w:numId w:val="5"/>
        </w:numPr>
        <w:spacing w:line="256" w:lineRule="auto"/>
        <w:rPr>
          <w:rFonts w:ascii="Segoe UI" w:hAnsi="Segoe UI" w:cs="Segoe UI"/>
        </w:rPr>
      </w:pPr>
      <w:bookmarkStart w:id="48" w:name="_Toc89962762"/>
      <w:bookmarkStart w:id="49" w:name="_Toc384285753"/>
      <w:bookmarkStart w:id="50" w:name="_Toc384283004"/>
      <w:bookmarkStart w:id="51" w:name="_Toc113006796"/>
      <w:commentRangeStart w:id="52"/>
      <w:r>
        <w:rPr>
          <w:rFonts w:ascii="Segoe UI" w:hAnsi="Segoe UI" w:cs="Segoe UI"/>
        </w:rPr>
        <w:lastRenderedPageBreak/>
        <w:t>Restricciones y Supuestos</w:t>
      </w:r>
      <w:bookmarkEnd w:id="48"/>
      <w:bookmarkEnd w:id="49"/>
      <w:bookmarkEnd w:id="50"/>
      <w:bookmarkEnd w:id="51"/>
      <w:commentRangeEnd w:id="52"/>
      <w:r w:rsidR="00996DEB">
        <w:rPr>
          <w:rStyle w:val="Refdecomentario"/>
          <w:rFonts w:asciiTheme="minorHAnsi" w:eastAsiaTheme="minorHAnsi" w:hAnsiTheme="minorHAnsi" w:cstheme="minorBidi"/>
          <w:b w:val="0"/>
        </w:rPr>
        <w:commentReference w:id="52"/>
      </w:r>
    </w:p>
    <w:p w14:paraId="74916987" w14:textId="77777777" w:rsidR="00575A81" w:rsidRDefault="00575A81" w:rsidP="00575A81">
      <w:pPr>
        <w:rPr>
          <w:rFonts w:ascii="Segoe UI" w:hAnsi="Segoe UI" w:cs="Segoe UI"/>
        </w:rPr>
      </w:pPr>
      <w:r>
        <w:rPr>
          <w:rFonts w:ascii="Segoe UI" w:hAnsi="Segoe UI" w:cs="Segoe UI"/>
        </w:rPr>
        <w:br w:type="page"/>
      </w:r>
    </w:p>
    <w:p w14:paraId="098A47E6" w14:textId="77777777" w:rsidR="00575A81" w:rsidRDefault="00575A81" w:rsidP="00575A81">
      <w:pPr>
        <w:pStyle w:val="TtuloITR"/>
        <w:numPr>
          <w:ilvl w:val="0"/>
          <w:numId w:val="5"/>
        </w:numPr>
        <w:spacing w:before="0" w:line="240" w:lineRule="auto"/>
        <w:rPr>
          <w:rFonts w:eastAsia="Calibri"/>
          <w:lang w:eastAsia="es-VE"/>
        </w:rPr>
      </w:pPr>
      <w:bookmarkStart w:id="53" w:name="_Toc89962763"/>
      <w:bookmarkStart w:id="54" w:name="_Toc384285758"/>
      <w:bookmarkStart w:id="55" w:name="_Toc384283010"/>
      <w:bookmarkStart w:id="56" w:name="_Toc113006797"/>
      <w:r>
        <w:rPr>
          <w:rFonts w:eastAsia="Calibri"/>
          <w:lang w:eastAsia="es-VE"/>
        </w:rPr>
        <w:lastRenderedPageBreak/>
        <w:t>DESCRIPCIÓN DETALLADA DE REQUERIMIENTOS</w:t>
      </w:r>
      <w:bookmarkEnd w:id="53"/>
      <w:bookmarkEnd w:id="54"/>
      <w:bookmarkEnd w:id="55"/>
      <w:bookmarkEnd w:id="56"/>
      <w:r>
        <w:rPr>
          <w:rFonts w:eastAsia="Calibri"/>
          <w:lang w:eastAsia="es-VE"/>
        </w:rPr>
        <w:t xml:space="preserve"> </w:t>
      </w:r>
    </w:p>
    <w:p w14:paraId="18F4ECBE" w14:textId="77777777" w:rsidR="00575A81" w:rsidRDefault="00575A81" w:rsidP="00575A81">
      <w:pPr>
        <w:pStyle w:val="Ttulo2"/>
        <w:numPr>
          <w:ilvl w:val="1"/>
          <w:numId w:val="5"/>
        </w:numPr>
        <w:spacing w:line="256" w:lineRule="auto"/>
        <w:rPr>
          <w:rFonts w:ascii="Segoe UI" w:hAnsi="Segoe UI" w:cs="Segoe UI"/>
        </w:rPr>
      </w:pPr>
      <w:bookmarkStart w:id="57" w:name="_Toc89962764"/>
      <w:bookmarkStart w:id="58" w:name="_Toc113006798"/>
      <w:r>
        <w:rPr>
          <w:rFonts w:ascii="Segoe UI" w:hAnsi="Segoe UI" w:cs="Segoe UI"/>
        </w:rPr>
        <w:t>Requerimientos de UX</w:t>
      </w:r>
      <w:bookmarkEnd w:id="57"/>
      <w:bookmarkEnd w:id="58"/>
    </w:p>
    <w:tbl>
      <w:tblPr>
        <w:tblStyle w:val="Tablaconcuadrcula"/>
        <w:tblW w:w="0" w:type="auto"/>
        <w:tblLook w:val="04A0" w:firstRow="1" w:lastRow="0" w:firstColumn="1" w:lastColumn="0" w:noHBand="0" w:noVBand="1"/>
      </w:tblPr>
      <w:tblGrid>
        <w:gridCol w:w="1149"/>
        <w:gridCol w:w="7846"/>
      </w:tblGrid>
      <w:tr w:rsidR="00BD3E7F" w14:paraId="37C07BE0" w14:textId="77777777" w:rsidTr="00BD3E7F">
        <w:trPr>
          <w:trHeight w:val="143"/>
        </w:trPr>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15AA56B7" w14:textId="77777777" w:rsidR="00BD3E7F" w:rsidRDefault="00BD3E7F" w:rsidP="00226A6A">
            <w:pPr>
              <w:pStyle w:val="TtulocuadroITR"/>
              <w:spacing w:before="240" w:after="240"/>
            </w:pPr>
            <w:r>
              <w:t>Id</w:t>
            </w:r>
          </w:p>
        </w:tc>
        <w:tc>
          <w:tcPr>
            <w:tcW w:w="7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42CD709D" w14:textId="0FD39FF1" w:rsidR="00BD3E7F" w:rsidRDefault="002D63EE" w:rsidP="00FD3848">
            <w:pPr>
              <w:pStyle w:val="TtulocuadroITR"/>
              <w:spacing w:before="240" w:after="240"/>
            </w:pPr>
            <w:r>
              <w:t>Descripción</w:t>
            </w:r>
          </w:p>
        </w:tc>
      </w:tr>
      <w:tr w:rsidR="00BD3E7F" w14:paraId="2E48810F" w14:textId="77777777" w:rsidTr="00BD3E7F">
        <w:tc>
          <w:tcPr>
            <w:tcW w:w="1149" w:type="dxa"/>
            <w:tcBorders>
              <w:top w:val="single" w:sz="4" w:space="0" w:color="224EEC"/>
              <w:left w:val="single" w:sz="4" w:space="0" w:color="224EEC"/>
              <w:bottom w:val="single" w:sz="4" w:space="0" w:color="224EEC"/>
              <w:right w:val="single" w:sz="4" w:space="0" w:color="224EEC"/>
            </w:tcBorders>
            <w:hideMark/>
          </w:tcPr>
          <w:p w14:paraId="6E5D1198" w14:textId="77777777" w:rsidR="00BD3E7F" w:rsidRDefault="00BD3E7F" w:rsidP="00226A6A">
            <w:pPr>
              <w:rPr>
                <w:rFonts w:ascii="Segoe UI" w:eastAsia="Calibri" w:hAnsi="Segoe UI" w:cs="Segoe UI"/>
                <w:sz w:val="20"/>
                <w:szCs w:val="20"/>
                <w:lang w:eastAsia="es-VE"/>
              </w:rPr>
            </w:pPr>
            <w:r>
              <w:rPr>
                <w:rFonts w:ascii="Segoe UI" w:hAnsi="Segoe UI" w:cs="Segoe UI"/>
                <w:sz w:val="20"/>
              </w:rPr>
              <w:t>RUX-001</w:t>
            </w:r>
          </w:p>
        </w:tc>
        <w:tc>
          <w:tcPr>
            <w:tcW w:w="7846" w:type="dxa"/>
            <w:tcBorders>
              <w:top w:val="single" w:sz="4" w:space="0" w:color="224EEC"/>
              <w:left w:val="single" w:sz="4" w:space="0" w:color="224EEC"/>
              <w:bottom w:val="single" w:sz="4" w:space="0" w:color="224EEC"/>
              <w:right w:val="single" w:sz="4" w:space="0" w:color="224EEC"/>
            </w:tcBorders>
            <w:vAlign w:val="center"/>
          </w:tcPr>
          <w:p w14:paraId="0378F087" w14:textId="73C902DC" w:rsidR="00BD3E7F" w:rsidRDefault="00BD3E7F" w:rsidP="00861041">
            <w:pPr>
              <w:rPr>
                <w:rFonts w:ascii="Segoe UI" w:eastAsia="Calibri" w:hAnsi="Segoe UI" w:cs="Segoe UI"/>
                <w:sz w:val="20"/>
                <w:szCs w:val="20"/>
                <w:lang w:eastAsia="es-VE"/>
              </w:rPr>
            </w:pPr>
            <w:r>
              <w:rPr>
                <w:rFonts w:ascii="Segoe UI" w:eastAsia="Calibri" w:hAnsi="Segoe UI" w:cs="Segoe UI"/>
                <w:sz w:val="20"/>
                <w:szCs w:val="20"/>
                <w:lang w:eastAsia="es-VE"/>
              </w:rPr>
              <w:t>Mantener el look and feel de la aplicación anterior</w:t>
            </w:r>
          </w:p>
        </w:tc>
      </w:tr>
    </w:tbl>
    <w:p w14:paraId="270F6D65" w14:textId="77777777" w:rsidR="00575A81" w:rsidRDefault="00575A81" w:rsidP="00575A81">
      <w:pPr>
        <w:spacing w:after="0"/>
        <w:rPr>
          <w:rFonts w:ascii="Segoe UI" w:hAnsi="Segoe UI" w:cs="Segoe UI"/>
        </w:rPr>
      </w:pPr>
    </w:p>
    <w:p w14:paraId="15E48772" w14:textId="464C9D9A" w:rsidR="00575A81" w:rsidRDefault="00575A81" w:rsidP="00575A81">
      <w:pPr>
        <w:pStyle w:val="Ttulo2"/>
        <w:numPr>
          <w:ilvl w:val="1"/>
          <w:numId w:val="5"/>
        </w:numPr>
        <w:spacing w:line="256" w:lineRule="auto"/>
        <w:rPr>
          <w:rFonts w:ascii="Segoe UI" w:hAnsi="Segoe UI" w:cs="Segoe UI"/>
        </w:rPr>
      </w:pPr>
      <w:bookmarkStart w:id="59" w:name="_Toc89962765"/>
      <w:bookmarkStart w:id="60" w:name="_Toc113006799"/>
      <w:bookmarkEnd w:id="32"/>
      <w:r>
        <w:rPr>
          <w:rFonts w:ascii="Segoe UI" w:hAnsi="Segoe UI" w:cs="Segoe UI"/>
        </w:rPr>
        <w:t>Requerimientos Funcionales</w:t>
      </w:r>
      <w:bookmarkEnd w:id="59"/>
      <w:bookmarkEnd w:id="60"/>
    </w:p>
    <w:p w14:paraId="0446F49E" w14:textId="5B481C51" w:rsidR="00831875" w:rsidRDefault="00637C21" w:rsidP="003111CA">
      <w:pPr>
        <w:pStyle w:val="Ttulo3"/>
        <w:numPr>
          <w:ilvl w:val="2"/>
          <w:numId w:val="5"/>
        </w:numPr>
        <w:rPr>
          <w:rFonts w:ascii="Segoe UI" w:hAnsi="Segoe UI" w:cs="Segoe UI"/>
          <w:b/>
          <w:color w:val="000000" w:themeColor="text1"/>
        </w:rPr>
      </w:pPr>
      <w:bookmarkStart w:id="61" w:name="_Toc113006800"/>
      <w:r>
        <w:rPr>
          <w:rFonts w:ascii="Segoe UI" w:hAnsi="Segoe UI" w:cs="Segoe UI"/>
          <w:b/>
          <w:color w:val="000000" w:themeColor="text1"/>
        </w:rPr>
        <w:t xml:space="preserve">Versión </w:t>
      </w:r>
      <w:proofErr w:type="spellStart"/>
      <w:r>
        <w:rPr>
          <w:rFonts w:ascii="Segoe UI" w:hAnsi="Segoe UI" w:cs="Segoe UI"/>
          <w:b/>
          <w:color w:val="000000" w:themeColor="text1"/>
        </w:rPr>
        <w:t>mobile</w:t>
      </w:r>
      <w:proofErr w:type="spellEnd"/>
      <w:r>
        <w:rPr>
          <w:rFonts w:ascii="Segoe UI" w:hAnsi="Segoe UI" w:cs="Segoe UI"/>
          <w:b/>
          <w:color w:val="000000" w:themeColor="text1"/>
        </w:rPr>
        <w:t xml:space="preserve"> para r</w:t>
      </w:r>
      <w:r w:rsidR="00831875" w:rsidRPr="003111CA">
        <w:rPr>
          <w:rFonts w:ascii="Segoe UI" w:hAnsi="Segoe UI" w:cs="Segoe UI"/>
          <w:b/>
          <w:color w:val="000000" w:themeColor="text1"/>
        </w:rPr>
        <w:t>en</w:t>
      </w:r>
      <w:r w:rsidR="003111CA" w:rsidRPr="003111CA">
        <w:rPr>
          <w:rFonts w:ascii="Segoe UI" w:hAnsi="Segoe UI" w:cs="Segoe UI"/>
          <w:b/>
          <w:color w:val="000000" w:themeColor="text1"/>
        </w:rPr>
        <w:t>a</w:t>
      </w:r>
      <w:r w:rsidR="00831875" w:rsidRPr="003111CA">
        <w:rPr>
          <w:rFonts w:ascii="Segoe UI" w:hAnsi="Segoe UI" w:cs="Segoe UI"/>
          <w:b/>
          <w:color w:val="000000" w:themeColor="text1"/>
        </w:rPr>
        <w:t>queros</w:t>
      </w:r>
      <w:bookmarkEnd w:id="61"/>
    </w:p>
    <w:tbl>
      <w:tblPr>
        <w:tblStyle w:val="Tablaconcuadrcula"/>
        <w:tblW w:w="0" w:type="auto"/>
        <w:tblLook w:val="04A0" w:firstRow="1" w:lastRow="0" w:firstColumn="1" w:lastColumn="0" w:noHBand="0" w:noVBand="1"/>
      </w:tblPr>
      <w:tblGrid>
        <w:gridCol w:w="1149"/>
        <w:gridCol w:w="7846"/>
      </w:tblGrid>
      <w:tr w:rsidR="004732B3" w14:paraId="732B7EA4" w14:textId="77777777" w:rsidTr="004732B3">
        <w:trPr>
          <w:trHeight w:val="143"/>
        </w:trPr>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252601A3" w14:textId="77777777" w:rsidR="004732B3" w:rsidRDefault="004732B3" w:rsidP="004732B3">
            <w:pPr>
              <w:pStyle w:val="TtulocuadroITR"/>
              <w:spacing w:before="240" w:after="240"/>
            </w:pPr>
            <w:r>
              <w:t>Id</w:t>
            </w:r>
          </w:p>
        </w:tc>
        <w:tc>
          <w:tcPr>
            <w:tcW w:w="7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3E197F0A" w14:textId="5BCA6409" w:rsidR="004732B3" w:rsidRDefault="002D63EE" w:rsidP="004732B3">
            <w:pPr>
              <w:pStyle w:val="TtulocuadroITR"/>
              <w:spacing w:before="240" w:after="240"/>
            </w:pPr>
            <w:r>
              <w:t>Descripción</w:t>
            </w:r>
          </w:p>
        </w:tc>
      </w:tr>
      <w:tr w:rsidR="004732B3" w14:paraId="32A827B7" w14:textId="77777777" w:rsidTr="004732B3">
        <w:tc>
          <w:tcPr>
            <w:tcW w:w="1149" w:type="dxa"/>
            <w:tcBorders>
              <w:top w:val="single" w:sz="4" w:space="0" w:color="224EEC"/>
              <w:left w:val="single" w:sz="4" w:space="0" w:color="224EEC"/>
              <w:bottom w:val="single" w:sz="4" w:space="0" w:color="224EEC"/>
              <w:right w:val="single" w:sz="4" w:space="0" w:color="224EEC"/>
            </w:tcBorders>
            <w:hideMark/>
          </w:tcPr>
          <w:p w14:paraId="66A65BE0" w14:textId="774CAA40"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RF-001</w:t>
            </w:r>
          </w:p>
        </w:tc>
        <w:tc>
          <w:tcPr>
            <w:tcW w:w="7846" w:type="dxa"/>
            <w:tcBorders>
              <w:top w:val="single" w:sz="4" w:space="0" w:color="224EEC"/>
              <w:left w:val="single" w:sz="4" w:space="0" w:color="224EEC"/>
              <w:bottom w:val="single" w:sz="4" w:space="0" w:color="224EEC"/>
              <w:right w:val="single" w:sz="4" w:space="0" w:color="224EEC"/>
            </w:tcBorders>
          </w:tcPr>
          <w:p w14:paraId="171F9BC9" w14:textId="21B0D0AA"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La aplicación debe poder funci</w:t>
            </w:r>
            <w:r w:rsidR="000E02CE">
              <w:rPr>
                <w:rFonts w:ascii="Segoe UI" w:hAnsi="Segoe UI" w:cs="Segoe UI"/>
                <w:sz w:val="20"/>
                <w:szCs w:val="20"/>
              </w:rPr>
              <w:t>onar sin conexión con internet.</w:t>
            </w:r>
            <w:r w:rsidRPr="004732B3">
              <w:rPr>
                <w:rFonts w:ascii="Segoe UI" w:hAnsi="Segoe UI" w:cs="Segoe UI"/>
                <w:sz w:val="20"/>
                <w:szCs w:val="20"/>
              </w:rPr>
              <w:t xml:space="preserve"> </w:t>
            </w:r>
          </w:p>
        </w:tc>
      </w:tr>
      <w:tr w:rsidR="004732B3" w14:paraId="0B29F321"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20BBDE1E" w14:textId="5D0EC8E7" w:rsidR="004732B3" w:rsidRPr="004732B3" w:rsidRDefault="004732B3" w:rsidP="004732B3">
            <w:pPr>
              <w:rPr>
                <w:rFonts w:ascii="Segoe UI" w:hAnsi="Segoe UI" w:cs="Segoe UI"/>
                <w:sz w:val="20"/>
                <w:szCs w:val="20"/>
              </w:rPr>
            </w:pPr>
            <w:r w:rsidRPr="004732B3">
              <w:rPr>
                <w:rFonts w:ascii="Segoe UI" w:hAnsi="Segoe UI" w:cs="Segoe UI"/>
                <w:sz w:val="20"/>
                <w:szCs w:val="20"/>
              </w:rPr>
              <w:t>RF-002</w:t>
            </w:r>
          </w:p>
        </w:tc>
        <w:tc>
          <w:tcPr>
            <w:tcW w:w="7846" w:type="dxa"/>
            <w:tcBorders>
              <w:top w:val="single" w:sz="4" w:space="0" w:color="224EEC"/>
              <w:left w:val="single" w:sz="4" w:space="0" w:color="224EEC"/>
              <w:bottom w:val="single" w:sz="4" w:space="0" w:color="224EEC"/>
              <w:right w:val="single" w:sz="4" w:space="0" w:color="224EEC"/>
            </w:tcBorders>
          </w:tcPr>
          <w:p w14:paraId="6244F9A4" w14:textId="5B384755" w:rsidR="004732B3" w:rsidRPr="004732B3" w:rsidRDefault="001D4BF9" w:rsidP="004732B3">
            <w:pPr>
              <w:rPr>
                <w:rFonts w:ascii="Segoe UI" w:eastAsia="Calibri" w:hAnsi="Segoe UI" w:cs="Segoe UI"/>
                <w:sz w:val="20"/>
                <w:szCs w:val="20"/>
                <w:lang w:eastAsia="es-VE"/>
              </w:rPr>
            </w:pPr>
            <w:r>
              <w:rPr>
                <w:rFonts w:ascii="Segoe UI" w:hAnsi="Segoe UI" w:cs="Segoe UI"/>
                <w:sz w:val="20"/>
                <w:szCs w:val="20"/>
              </w:rPr>
              <w:t>Los renaqueros</w:t>
            </w:r>
            <w:r w:rsidR="004732B3" w:rsidRPr="004732B3">
              <w:rPr>
                <w:rFonts w:ascii="Segoe UI" w:hAnsi="Segoe UI" w:cs="Segoe UI"/>
                <w:sz w:val="20"/>
                <w:szCs w:val="20"/>
              </w:rPr>
              <w:t xml:space="preserve"> se dan de alta desde la aplicación Web de coordinación, </w:t>
            </w:r>
            <w:r w:rsidR="000E02CE">
              <w:rPr>
                <w:rFonts w:ascii="Segoe UI" w:hAnsi="Segoe UI" w:cs="Segoe UI"/>
                <w:sz w:val="20"/>
                <w:szCs w:val="20"/>
              </w:rPr>
              <w:t xml:space="preserve">desde ésta </w:t>
            </w:r>
            <w:r w:rsidR="004732B3" w:rsidRPr="004732B3">
              <w:rPr>
                <w:rFonts w:ascii="Segoe UI" w:hAnsi="Segoe UI" w:cs="Segoe UI"/>
                <w:sz w:val="20"/>
                <w:szCs w:val="20"/>
              </w:rPr>
              <w:t>se les d</w:t>
            </w:r>
            <w:r w:rsidR="000E02CE">
              <w:rPr>
                <w:rFonts w:ascii="Segoe UI" w:hAnsi="Segoe UI" w:cs="Segoe UI"/>
                <w:sz w:val="20"/>
                <w:szCs w:val="20"/>
              </w:rPr>
              <w:t>a permiso para acceder a la app</w:t>
            </w:r>
            <w:r w:rsidR="004732B3" w:rsidRPr="004732B3">
              <w:rPr>
                <w:rFonts w:ascii="Segoe UI" w:hAnsi="Segoe UI" w:cs="Segoe UI"/>
                <w:sz w:val="20"/>
                <w:szCs w:val="20"/>
              </w:rPr>
              <w:t xml:space="preserve"> Mobile. </w:t>
            </w:r>
          </w:p>
        </w:tc>
      </w:tr>
      <w:tr w:rsidR="004732B3" w14:paraId="09A5866C"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17E0D5F8" w14:textId="28C37375" w:rsidR="004732B3" w:rsidRPr="004732B3" w:rsidRDefault="004732B3" w:rsidP="004732B3">
            <w:pPr>
              <w:rPr>
                <w:rFonts w:ascii="Segoe UI" w:hAnsi="Segoe UI" w:cs="Segoe UI"/>
                <w:sz w:val="20"/>
                <w:szCs w:val="20"/>
              </w:rPr>
            </w:pPr>
            <w:r w:rsidRPr="004732B3">
              <w:rPr>
                <w:rFonts w:ascii="Segoe UI" w:hAnsi="Segoe UI" w:cs="Segoe UI"/>
                <w:sz w:val="20"/>
                <w:szCs w:val="20"/>
              </w:rPr>
              <w:t>RF-003</w:t>
            </w:r>
          </w:p>
        </w:tc>
        <w:tc>
          <w:tcPr>
            <w:tcW w:w="7846" w:type="dxa"/>
            <w:tcBorders>
              <w:top w:val="single" w:sz="4" w:space="0" w:color="224EEC"/>
              <w:left w:val="single" w:sz="4" w:space="0" w:color="224EEC"/>
              <w:bottom w:val="single" w:sz="4" w:space="0" w:color="224EEC"/>
              <w:right w:val="single" w:sz="4" w:space="0" w:color="224EEC"/>
            </w:tcBorders>
          </w:tcPr>
          <w:p w14:paraId="277D36A1" w14:textId="6E360980" w:rsidR="004732B3" w:rsidRPr="00F72F0D" w:rsidRDefault="004732B3" w:rsidP="009C7036">
            <w:r w:rsidRPr="004732B3">
              <w:rPr>
                <w:rFonts w:ascii="Segoe UI" w:hAnsi="Segoe UI" w:cs="Segoe UI"/>
                <w:sz w:val="20"/>
                <w:szCs w:val="20"/>
              </w:rPr>
              <w:t xml:space="preserve">La aplicación Mobile requiere login de usuario e identificación </w:t>
            </w:r>
            <w:r w:rsidR="009C7036">
              <w:rPr>
                <w:rFonts w:ascii="Segoe UI" w:hAnsi="Segoe UI" w:cs="Segoe UI"/>
                <w:sz w:val="20"/>
                <w:szCs w:val="20"/>
              </w:rPr>
              <w:t>de la maternidad donde se van a registrar</w:t>
            </w:r>
            <w:r w:rsidRPr="004732B3">
              <w:rPr>
                <w:rFonts w:ascii="Segoe UI" w:hAnsi="Segoe UI" w:cs="Segoe UI"/>
                <w:sz w:val="20"/>
                <w:szCs w:val="20"/>
              </w:rPr>
              <w:t xml:space="preserve"> los casos. El primer login requiere conexión a internet para que se valide si tiene acceso al sistema. </w:t>
            </w:r>
            <w:r w:rsidR="00F72F0D" w:rsidRPr="004732B3">
              <w:rPr>
                <w:rFonts w:ascii="Segoe UI" w:hAnsi="Segoe UI" w:cs="Segoe UI"/>
                <w:sz w:val="20"/>
                <w:szCs w:val="20"/>
              </w:rPr>
              <w:t>Una vez concedida esta autorización puede loguearse sin conexión a internet. La aplica</w:t>
            </w:r>
            <w:r w:rsidR="00F72F0D">
              <w:rPr>
                <w:rFonts w:ascii="Segoe UI" w:hAnsi="Segoe UI" w:cs="Segoe UI"/>
                <w:sz w:val="20"/>
                <w:szCs w:val="20"/>
              </w:rPr>
              <w:t>ción mantendrá la s</w:t>
            </w:r>
            <w:r w:rsidR="00F72F0D" w:rsidRPr="004732B3">
              <w:rPr>
                <w:rFonts w:ascii="Segoe UI" w:hAnsi="Segoe UI" w:cs="Segoe UI"/>
                <w:sz w:val="20"/>
                <w:szCs w:val="20"/>
              </w:rPr>
              <w:t xml:space="preserve">esión abierta mientras no se cierre explícitamente. </w:t>
            </w:r>
          </w:p>
        </w:tc>
      </w:tr>
      <w:tr w:rsidR="004732B3" w14:paraId="6A8CD0CA"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2504361C" w14:textId="13D5E195" w:rsidR="004732B3" w:rsidRPr="004732B3" w:rsidRDefault="00CE0FD1" w:rsidP="004732B3">
            <w:pPr>
              <w:rPr>
                <w:rFonts w:ascii="Segoe UI" w:hAnsi="Segoe UI" w:cs="Segoe UI"/>
                <w:sz w:val="20"/>
                <w:szCs w:val="20"/>
              </w:rPr>
            </w:pPr>
            <w:r>
              <w:rPr>
                <w:rFonts w:ascii="Segoe UI" w:hAnsi="Segoe UI" w:cs="Segoe UI"/>
                <w:sz w:val="20"/>
                <w:szCs w:val="20"/>
              </w:rPr>
              <w:t>RF-004</w:t>
            </w:r>
          </w:p>
        </w:tc>
        <w:tc>
          <w:tcPr>
            <w:tcW w:w="7846" w:type="dxa"/>
            <w:tcBorders>
              <w:top w:val="single" w:sz="4" w:space="0" w:color="224EEC"/>
              <w:left w:val="single" w:sz="4" w:space="0" w:color="224EEC"/>
              <w:bottom w:val="single" w:sz="4" w:space="0" w:color="224EEC"/>
              <w:right w:val="single" w:sz="4" w:space="0" w:color="224EEC"/>
            </w:tcBorders>
          </w:tcPr>
          <w:p w14:paraId="2D9C91A9" w14:textId="512E6371" w:rsidR="004732B3" w:rsidRPr="004732B3" w:rsidRDefault="004732B3" w:rsidP="006B3739">
            <w:pPr>
              <w:rPr>
                <w:rFonts w:ascii="Segoe UI" w:eastAsia="Calibri" w:hAnsi="Segoe UI" w:cs="Segoe UI"/>
                <w:sz w:val="20"/>
                <w:szCs w:val="20"/>
                <w:lang w:eastAsia="es-VE"/>
              </w:rPr>
            </w:pPr>
            <w:r w:rsidRPr="004732B3">
              <w:rPr>
                <w:rFonts w:ascii="Segoe UI" w:eastAsia="Calibri" w:hAnsi="Segoe UI" w:cs="Segoe UI"/>
                <w:sz w:val="20"/>
                <w:szCs w:val="20"/>
                <w:lang w:eastAsia="es-VE"/>
              </w:rPr>
              <w:t>El sistema debe permitir al re</w:t>
            </w:r>
            <w:r w:rsidR="006B3739">
              <w:rPr>
                <w:rFonts w:ascii="Segoe UI" w:eastAsia="Calibri" w:hAnsi="Segoe UI" w:cs="Segoe UI"/>
                <w:sz w:val="20"/>
                <w:szCs w:val="20"/>
                <w:lang w:eastAsia="es-VE"/>
              </w:rPr>
              <w:t>naquero registrar un caso nuevo.</w:t>
            </w:r>
          </w:p>
        </w:tc>
      </w:tr>
      <w:tr w:rsidR="001756D7" w14:paraId="6612AEA6"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38E1DCB3" w14:textId="283E2EC4" w:rsidR="001756D7" w:rsidRDefault="003F6DD6" w:rsidP="004732B3">
            <w:pPr>
              <w:rPr>
                <w:rFonts w:ascii="Segoe UI" w:hAnsi="Segoe UI" w:cs="Segoe UI"/>
                <w:sz w:val="20"/>
                <w:szCs w:val="20"/>
              </w:rPr>
            </w:pPr>
            <w:r>
              <w:rPr>
                <w:rFonts w:ascii="Segoe UI" w:hAnsi="Segoe UI" w:cs="Segoe UI"/>
                <w:sz w:val="20"/>
                <w:szCs w:val="20"/>
              </w:rPr>
              <w:t>RF-005</w:t>
            </w:r>
          </w:p>
        </w:tc>
        <w:tc>
          <w:tcPr>
            <w:tcW w:w="7846" w:type="dxa"/>
            <w:tcBorders>
              <w:top w:val="single" w:sz="4" w:space="0" w:color="224EEC"/>
              <w:left w:val="single" w:sz="4" w:space="0" w:color="224EEC"/>
              <w:bottom w:val="single" w:sz="4" w:space="0" w:color="224EEC"/>
              <w:right w:val="single" w:sz="4" w:space="0" w:color="224EEC"/>
            </w:tcBorders>
          </w:tcPr>
          <w:p w14:paraId="4BDC8622" w14:textId="63C0B009" w:rsidR="001756D7" w:rsidRPr="001756D7" w:rsidRDefault="001756D7" w:rsidP="001756D7">
            <w:pPr>
              <w:rPr>
                <w:rFonts w:ascii="Segoe UI" w:hAnsi="Segoe UI" w:cs="Segoe UI"/>
                <w:sz w:val="20"/>
                <w:szCs w:val="20"/>
              </w:rPr>
            </w:pPr>
            <w:r w:rsidRPr="001756D7">
              <w:rPr>
                <w:rFonts w:ascii="Segoe UI" w:eastAsia="Times New Roman" w:hAnsi="Segoe UI" w:cs="Segoe UI"/>
                <w:sz w:val="20"/>
                <w:szCs w:val="20"/>
                <w:bdr w:val="none" w:sz="0" w:space="0" w:color="auto" w:frame="1"/>
                <w:lang w:eastAsia="es-AR"/>
              </w:rPr>
              <w:t>Al crear un registro el sistema debe dar de alta el periodo de acuerdo a la fecha de nacimiento del niño(a)</w:t>
            </w:r>
            <w:r w:rsidR="003F6DD6">
              <w:rPr>
                <w:rFonts w:ascii="Segoe UI" w:eastAsia="Times New Roman" w:hAnsi="Segoe UI" w:cs="Segoe UI"/>
                <w:sz w:val="20"/>
                <w:szCs w:val="20"/>
                <w:bdr w:val="none" w:sz="0" w:space="0" w:color="auto" w:frame="1"/>
                <w:lang w:eastAsia="es-AR"/>
              </w:rPr>
              <w:t>.</w:t>
            </w:r>
          </w:p>
        </w:tc>
      </w:tr>
      <w:tr w:rsidR="004732B3" w14:paraId="0550E53A"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3732D1C4" w14:textId="58AE047C" w:rsidR="004732B3" w:rsidRPr="004732B3" w:rsidRDefault="003F6DD6" w:rsidP="004732B3">
            <w:pPr>
              <w:rPr>
                <w:rFonts w:ascii="Segoe UI" w:hAnsi="Segoe UI" w:cs="Segoe UI"/>
                <w:sz w:val="20"/>
                <w:szCs w:val="20"/>
              </w:rPr>
            </w:pPr>
            <w:r>
              <w:rPr>
                <w:rFonts w:ascii="Segoe UI" w:hAnsi="Segoe UI" w:cs="Segoe UI"/>
                <w:sz w:val="20"/>
                <w:szCs w:val="20"/>
              </w:rPr>
              <w:t>RF-006</w:t>
            </w:r>
          </w:p>
        </w:tc>
        <w:tc>
          <w:tcPr>
            <w:tcW w:w="7846" w:type="dxa"/>
            <w:tcBorders>
              <w:top w:val="single" w:sz="4" w:space="0" w:color="224EEC"/>
              <w:left w:val="single" w:sz="4" w:space="0" w:color="224EEC"/>
              <w:bottom w:val="single" w:sz="4" w:space="0" w:color="224EEC"/>
              <w:right w:val="single" w:sz="4" w:space="0" w:color="224EEC"/>
            </w:tcBorders>
          </w:tcPr>
          <w:p w14:paraId="33A613C3" w14:textId="0C671FD0" w:rsidR="004732B3" w:rsidRPr="004732B3" w:rsidRDefault="004732B3" w:rsidP="008E4D08">
            <w:pPr>
              <w:rPr>
                <w:rFonts w:ascii="Segoe UI" w:eastAsia="Calibri" w:hAnsi="Segoe UI" w:cs="Segoe UI"/>
                <w:sz w:val="20"/>
                <w:szCs w:val="20"/>
                <w:lang w:eastAsia="es-VE"/>
              </w:rPr>
            </w:pPr>
            <w:r w:rsidRPr="004732B3">
              <w:rPr>
                <w:rFonts w:ascii="Segoe UI" w:hAnsi="Segoe UI" w:cs="Segoe UI"/>
                <w:sz w:val="20"/>
                <w:szCs w:val="20"/>
              </w:rPr>
              <w:t xml:space="preserve">La aplicación </w:t>
            </w:r>
            <w:r w:rsidR="00CE0FD1">
              <w:rPr>
                <w:rFonts w:ascii="Segoe UI" w:hAnsi="Segoe UI" w:cs="Segoe UI"/>
                <w:sz w:val="20"/>
                <w:szCs w:val="20"/>
              </w:rPr>
              <w:t>debe mostrar</w:t>
            </w:r>
            <w:r w:rsidRPr="004732B3">
              <w:rPr>
                <w:rFonts w:ascii="Segoe UI" w:hAnsi="Segoe UI" w:cs="Segoe UI"/>
                <w:sz w:val="20"/>
                <w:szCs w:val="20"/>
              </w:rPr>
              <w:t xml:space="preserve"> un listado de los casos registrados ordenados desde el más reciente hasta el más antiguo. Se puede salir/ingresar a la aplicación y la misma recordará los casos registrados (si conexión a internet). </w:t>
            </w:r>
          </w:p>
        </w:tc>
      </w:tr>
      <w:tr w:rsidR="004732B3" w14:paraId="21DA84A5"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0B769D31" w14:textId="1B83A663" w:rsidR="004732B3" w:rsidRPr="004732B3" w:rsidRDefault="003F6DD6" w:rsidP="004732B3">
            <w:pPr>
              <w:rPr>
                <w:rFonts w:ascii="Segoe UI" w:hAnsi="Segoe UI" w:cs="Segoe UI"/>
                <w:sz w:val="20"/>
                <w:szCs w:val="20"/>
              </w:rPr>
            </w:pPr>
            <w:r>
              <w:rPr>
                <w:rFonts w:ascii="Segoe UI" w:hAnsi="Segoe UI" w:cs="Segoe UI"/>
                <w:sz w:val="20"/>
                <w:szCs w:val="20"/>
              </w:rPr>
              <w:t>RF-007</w:t>
            </w:r>
          </w:p>
        </w:tc>
        <w:tc>
          <w:tcPr>
            <w:tcW w:w="7846" w:type="dxa"/>
            <w:tcBorders>
              <w:top w:val="single" w:sz="4" w:space="0" w:color="224EEC"/>
              <w:left w:val="single" w:sz="4" w:space="0" w:color="224EEC"/>
              <w:bottom w:val="single" w:sz="4" w:space="0" w:color="224EEC"/>
              <w:right w:val="single" w:sz="4" w:space="0" w:color="224EEC"/>
            </w:tcBorders>
          </w:tcPr>
          <w:p w14:paraId="60792057" w14:textId="41942FF7"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Los casos registrados</w:t>
            </w:r>
            <w:r w:rsidR="006B2C60">
              <w:rPr>
                <w:rFonts w:ascii="Segoe UI" w:hAnsi="Segoe UI" w:cs="Segoe UI"/>
                <w:sz w:val="20"/>
                <w:szCs w:val="20"/>
              </w:rPr>
              <w:t xml:space="preserve"> deben tener</w:t>
            </w:r>
            <w:r w:rsidRPr="004732B3">
              <w:rPr>
                <w:rFonts w:ascii="Segoe UI" w:hAnsi="Segoe UI" w:cs="Segoe UI"/>
                <w:sz w:val="20"/>
                <w:szCs w:val="20"/>
              </w:rPr>
              <w:t xml:space="preserve"> un estado, que puede ser (registrado, enviado, clasificado o cerrado, en espera de documentación). Se puede realizar la carga parcial de un caso y continuar más tarde. En cualquier momento se puede enviar un caso. </w:t>
            </w:r>
          </w:p>
        </w:tc>
      </w:tr>
      <w:tr w:rsidR="004732B3" w14:paraId="7F3A6328"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4B207B82" w14:textId="0A0636B8" w:rsidR="004732B3" w:rsidRPr="004732B3" w:rsidRDefault="003F6DD6" w:rsidP="004732B3">
            <w:pPr>
              <w:rPr>
                <w:rFonts w:ascii="Segoe UI" w:hAnsi="Segoe UI" w:cs="Segoe UI"/>
                <w:sz w:val="20"/>
                <w:szCs w:val="20"/>
              </w:rPr>
            </w:pPr>
            <w:r>
              <w:rPr>
                <w:rFonts w:ascii="Segoe UI" w:hAnsi="Segoe UI" w:cs="Segoe UI"/>
                <w:sz w:val="20"/>
                <w:szCs w:val="20"/>
              </w:rPr>
              <w:t>RF-008</w:t>
            </w:r>
          </w:p>
        </w:tc>
        <w:tc>
          <w:tcPr>
            <w:tcW w:w="7846" w:type="dxa"/>
            <w:tcBorders>
              <w:top w:val="single" w:sz="4" w:space="0" w:color="224EEC"/>
              <w:left w:val="single" w:sz="4" w:space="0" w:color="224EEC"/>
              <w:bottom w:val="single" w:sz="4" w:space="0" w:color="224EEC"/>
              <w:right w:val="single" w:sz="4" w:space="0" w:color="224EEC"/>
            </w:tcBorders>
          </w:tcPr>
          <w:p w14:paraId="382F075E" w14:textId="117555A4"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 xml:space="preserve">Los casos registrados </w:t>
            </w:r>
            <w:r w:rsidR="006B2C60">
              <w:rPr>
                <w:rFonts w:ascii="Segoe UI" w:hAnsi="Segoe UI" w:cs="Segoe UI"/>
                <w:sz w:val="20"/>
                <w:szCs w:val="20"/>
              </w:rPr>
              <w:t>deben recibir</w:t>
            </w:r>
            <w:r w:rsidRPr="004732B3">
              <w:rPr>
                <w:rFonts w:ascii="Segoe UI" w:hAnsi="Segoe UI" w:cs="Segoe UI"/>
                <w:sz w:val="20"/>
                <w:szCs w:val="20"/>
              </w:rPr>
              <w:t xml:space="preserve"> un identificador único que permite a la aplicación de coordinación reconocer si un registro es nuevo o modifica uno ya existente.  </w:t>
            </w:r>
          </w:p>
        </w:tc>
      </w:tr>
      <w:tr w:rsidR="004732B3" w14:paraId="2422AA24"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7DFAF6B4" w14:textId="1C57EA8B" w:rsidR="004732B3" w:rsidRPr="004732B3" w:rsidRDefault="003F6DD6" w:rsidP="004732B3">
            <w:pPr>
              <w:rPr>
                <w:rFonts w:ascii="Segoe UI" w:hAnsi="Segoe UI" w:cs="Segoe UI"/>
                <w:sz w:val="20"/>
                <w:szCs w:val="20"/>
              </w:rPr>
            </w:pPr>
            <w:r>
              <w:rPr>
                <w:rFonts w:ascii="Segoe UI" w:hAnsi="Segoe UI" w:cs="Segoe UI"/>
                <w:sz w:val="20"/>
                <w:szCs w:val="20"/>
              </w:rPr>
              <w:t>RF-009</w:t>
            </w:r>
          </w:p>
        </w:tc>
        <w:tc>
          <w:tcPr>
            <w:tcW w:w="7846" w:type="dxa"/>
            <w:tcBorders>
              <w:top w:val="single" w:sz="4" w:space="0" w:color="224EEC"/>
              <w:left w:val="single" w:sz="4" w:space="0" w:color="224EEC"/>
              <w:bottom w:val="single" w:sz="4" w:space="0" w:color="224EEC"/>
              <w:right w:val="single" w:sz="4" w:space="0" w:color="224EEC"/>
            </w:tcBorders>
          </w:tcPr>
          <w:p w14:paraId="1FD75D4A" w14:textId="1B233AFB"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 xml:space="preserve">Se </w:t>
            </w:r>
            <w:r w:rsidR="002E3DFC">
              <w:rPr>
                <w:rFonts w:ascii="Segoe UI" w:hAnsi="Segoe UI" w:cs="Segoe UI"/>
                <w:sz w:val="20"/>
                <w:szCs w:val="20"/>
              </w:rPr>
              <w:t>debe poder asignar fotos a un caso, que</w:t>
            </w:r>
            <w:r w:rsidRPr="004732B3">
              <w:rPr>
                <w:rFonts w:ascii="Segoe UI" w:hAnsi="Segoe UI" w:cs="Segoe UI"/>
                <w:sz w:val="20"/>
                <w:szCs w:val="20"/>
              </w:rPr>
              <w:t xml:space="preserve"> serán enviadas con el resto de los datos. </w:t>
            </w:r>
          </w:p>
        </w:tc>
      </w:tr>
      <w:tr w:rsidR="004732B3" w14:paraId="3D6D3A0A"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60E5DAC7" w14:textId="24CD453E" w:rsidR="004732B3" w:rsidRPr="004732B3" w:rsidRDefault="003F6DD6" w:rsidP="004732B3">
            <w:pPr>
              <w:rPr>
                <w:rFonts w:ascii="Segoe UI" w:hAnsi="Segoe UI" w:cs="Segoe UI"/>
                <w:sz w:val="20"/>
                <w:szCs w:val="20"/>
              </w:rPr>
            </w:pPr>
            <w:r>
              <w:rPr>
                <w:rFonts w:ascii="Segoe UI" w:hAnsi="Segoe UI" w:cs="Segoe UI"/>
                <w:sz w:val="20"/>
                <w:szCs w:val="20"/>
              </w:rPr>
              <w:t>RF-010</w:t>
            </w:r>
          </w:p>
        </w:tc>
        <w:tc>
          <w:tcPr>
            <w:tcW w:w="7846" w:type="dxa"/>
            <w:tcBorders>
              <w:top w:val="single" w:sz="4" w:space="0" w:color="224EEC"/>
              <w:left w:val="single" w:sz="4" w:space="0" w:color="224EEC"/>
              <w:bottom w:val="single" w:sz="4" w:space="0" w:color="224EEC"/>
              <w:right w:val="single" w:sz="4" w:space="0" w:color="224EEC"/>
            </w:tcBorders>
          </w:tcPr>
          <w:p w14:paraId="6D06EADE" w14:textId="0E092675"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 xml:space="preserve">Cuando se han registrado todos los formularios de un período se </w:t>
            </w:r>
            <w:r w:rsidR="002E3DFC">
              <w:rPr>
                <w:rFonts w:ascii="Segoe UI" w:hAnsi="Segoe UI" w:cs="Segoe UI"/>
                <w:sz w:val="20"/>
                <w:szCs w:val="20"/>
              </w:rPr>
              <w:t>debe poder</w:t>
            </w:r>
            <w:r w:rsidRPr="004732B3">
              <w:rPr>
                <w:rFonts w:ascii="Segoe UI" w:hAnsi="Segoe UI" w:cs="Segoe UI"/>
                <w:sz w:val="20"/>
                <w:szCs w:val="20"/>
              </w:rPr>
              <w:t xml:space="preserve"> cerrar el mismo, lo que implica enviar a la aplicación de coordinación todos los registros que estén en estado enviado e indicar además el número total de nacimientos en esa maternidad para el período. </w:t>
            </w:r>
          </w:p>
        </w:tc>
      </w:tr>
      <w:tr w:rsidR="004732B3" w14:paraId="525E5B2F"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225860FC" w14:textId="68C94BAC" w:rsidR="004732B3" w:rsidRPr="004732B3" w:rsidRDefault="003F6DD6" w:rsidP="004732B3">
            <w:pPr>
              <w:rPr>
                <w:rFonts w:ascii="Segoe UI" w:hAnsi="Segoe UI" w:cs="Segoe UI"/>
                <w:sz w:val="20"/>
                <w:szCs w:val="20"/>
              </w:rPr>
            </w:pPr>
            <w:r>
              <w:rPr>
                <w:rFonts w:ascii="Segoe UI" w:hAnsi="Segoe UI" w:cs="Segoe UI"/>
                <w:sz w:val="20"/>
                <w:szCs w:val="20"/>
              </w:rPr>
              <w:t>RF-011</w:t>
            </w:r>
          </w:p>
        </w:tc>
        <w:tc>
          <w:tcPr>
            <w:tcW w:w="7846" w:type="dxa"/>
            <w:tcBorders>
              <w:top w:val="single" w:sz="4" w:space="0" w:color="224EEC"/>
              <w:left w:val="single" w:sz="4" w:space="0" w:color="224EEC"/>
              <w:bottom w:val="single" w:sz="4" w:space="0" w:color="224EEC"/>
              <w:right w:val="single" w:sz="4" w:space="0" w:color="224EEC"/>
            </w:tcBorders>
          </w:tcPr>
          <w:p w14:paraId="338D64BC" w14:textId="047FA82C" w:rsidR="004732B3" w:rsidRPr="004732B3" w:rsidRDefault="004732B3" w:rsidP="002E3DFC">
            <w:pPr>
              <w:rPr>
                <w:rFonts w:ascii="Segoe UI" w:eastAsia="Calibri" w:hAnsi="Segoe UI" w:cs="Segoe UI"/>
                <w:sz w:val="20"/>
                <w:szCs w:val="20"/>
                <w:lang w:eastAsia="es-VE"/>
              </w:rPr>
            </w:pPr>
            <w:r w:rsidRPr="004732B3">
              <w:rPr>
                <w:rFonts w:ascii="Segoe UI" w:hAnsi="Segoe UI" w:cs="Segoe UI"/>
                <w:sz w:val="20"/>
                <w:szCs w:val="20"/>
              </w:rPr>
              <w:t xml:space="preserve">Se debe mostrar en la interfaz el listado de periodos con su estado (cerrado, abierto), el número de casos registrados y el número de nacimientos del período. </w:t>
            </w:r>
          </w:p>
        </w:tc>
      </w:tr>
      <w:tr w:rsidR="004732B3" w14:paraId="4575B91F"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08DD0094" w14:textId="1139ED0C" w:rsidR="004732B3" w:rsidRPr="004732B3" w:rsidRDefault="00CE0FD1" w:rsidP="004732B3">
            <w:pPr>
              <w:rPr>
                <w:rFonts w:ascii="Segoe UI" w:hAnsi="Segoe UI" w:cs="Segoe UI"/>
                <w:sz w:val="20"/>
                <w:szCs w:val="20"/>
              </w:rPr>
            </w:pPr>
            <w:r>
              <w:rPr>
                <w:rFonts w:ascii="Segoe UI" w:hAnsi="Segoe UI" w:cs="Segoe UI"/>
                <w:sz w:val="20"/>
                <w:szCs w:val="20"/>
              </w:rPr>
              <w:t>RF-</w:t>
            </w:r>
            <w:r w:rsidR="003F6DD6">
              <w:rPr>
                <w:rFonts w:ascii="Segoe UI" w:hAnsi="Segoe UI" w:cs="Segoe UI"/>
                <w:sz w:val="20"/>
                <w:szCs w:val="20"/>
              </w:rPr>
              <w:t>012</w:t>
            </w:r>
          </w:p>
        </w:tc>
        <w:tc>
          <w:tcPr>
            <w:tcW w:w="7846" w:type="dxa"/>
            <w:tcBorders>
              <w:top w:val="single" w:sz="4" w:space="0" w:color="224EEC"/>
              <w:left w:val="single" w:sz="4" w:space="0" w:color="224EEC"/>
              <w:bottom w:val="single" w:sz="4" w:space="0" w:color="224EEC"/>
              <w:right w:val="single" w:sz="4" w:space="0" w:color="224EEC"/>
            </w:tcBorders>
          </w:tcPr>
          <w:p w14:paraId="216BF3D3" w14:textId="77C283DC" w:rsidR="004732B3" w:rsidRPr="004732B3" w:rsidRDefault="004732B3" w:rsidP="004732B3">
            <w:pPr>
              <w:rPr>
                <w:rFonts w:ascii="Segoe UI" w:eastAsia="Calibri" w:hAnsi="Segoe UI" w:cs="Segoe UI"/>
                <w:sz w:val="20"/>
                <w:szCs w:val="20"/>
                <w:lang w:eastAsia="es-VE"/>
              </w:rPr>
            </w:pPr>
            <w:r w:rsidRPr="004732B3">
              <w:rPr>
                <w:rFonts w:ascii="Segoe UI" w:hAnsi="Segoe UI" w:cs="Segoe UI"/>
                <w:sz w:val="20"/>
                <w:szCs w:val="20"/>
              </w:rPr>
              <w:t xml:space="preserve">La aplicación debe mostrar una señal visible de que existen casos sin enviar. </w:t>
            </w:r>
          </w:p>
        </w:tc>
      </w:tr>
      <w:tr w:rsidR="004732B3" w14:paraId="5397C7D3"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504BC170" w14:textId="4B5951F3" w:rsidR="004732B3" w:rsidRPr="004732B3" w:rsidRDefault="003F6DD6" w:rsidP="004732B3">
            <w:pPr>
              <w:rPr>
                <w:rFonts w:ascii="Segoe UI" w:hAnsi="Segoe UI" w:cs="Segoe UI"/>
                <w:sz w:val="20"/>
                <w:szCs w:val="20"/>
              </w:rPr>
            </w:pPr>
            <w:r>
              <w:rPr>
                <w:rFonts w:ascii="Segoe UI" w:hAnsi="Segoe UI" w:cs="Segoe UI"/>
                <w:sz w:val="20"/>
                <w:szCs w:val="20"/>
              </w:rPr>
              <w:t>RF-013</w:t>
            </w:r>
          </w:p>
        </w:tc>
        <w:tc>
          <w:tcPr>
            <w:tcW w:w="7846" w:type="dxa"/>
            <w:tcBorders>
              <w:top w:val="single" w:sz="4" w:space="0" w:color="224EEC"/>
              <w:left w:val="single" w:sz="4" w:space="0" w:color="224EEC"/>
              <w:bottom w:val="single" w:sz="4" w:space="0" w:color="224EEC"/>
              <w:right w:val="single" w:sz="4" w:space="0" w:color="224EEC"/>
            </w:tcBorders>
          </w:tcPr>
          <w:p w14:paraId="0548C41A" w14:textId="4A321F99" w:rsidR="004732B3" w:rsidRPr="004732B3" w:rsidRDefault="00D355DD" w:rsidP="00D355DD">
            <w:pPr>
              <w:rPr>
                <w:rFonts w:ascii="Segoe UI" w:eastAsia="Calibri" w:hAnsi="Segoe UI" w:cs="Segoe UI"/>
                <w:sz w:val="20"/>
                <w:szCs w:val="20"/>
                <w:lang w:eastAsia="es-VE"/>
              </w:rPr>
            </w:pPr>
            <w:r>
              <w:rPr>
                <w:rFonts w:ascii="Segoe UI" w:hAnsi="Segoe UI" w:cs="Segoe UI"/>
                <w:sz w:val="20"/>
                <w:szCs w:val="20"/>
              </w:rPr>
              <w:t xml:space="preserve">La aplicación debe tener </w:t>
            </w:r>
            <w:r w:rsidR="004732B3" w:rsidRPr="004732B3">
              <w:rPr>
                <w:rFonts w:ascii="Segoe UI" w:hAnsi="Segoe UI" w:cs="Segoe UI"/>
                <w:sz w:val="20"/>
                <w:szCs w:val="20"/>
              </w:rPr>
              <w:t xml:space="preserve">una pantalla en la que se muestre información enviada por la coordinación. En general serán datos de congresos y publicaciones sobre temas de interés.  </w:t>
            </w:r>
          </w:p>
        </w:tc>
      </w:tr>
      <w:tr w:rsidR="00933B80" w14:paraId="47DAF24F"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61CDE5A8" w14:textId="3F3F8FAE" w:rsidR="00933B80" w:rsidRDefault="003F6DD6" w:rsidP="00E40A0C">
            <w:pPr>
              <w:rPr>
                <w:rFonts w:ascii="Segoe UI" w:hAnsi="Segoe UI" w:cs="Segoe UI"/>
                <w:sz w:val="20"/>
                <w:szCs w:val="20"/>
              </w:rPr>
            </w:pPr>
            <w:r>
              <w:rPr>
                <w:rFonts w:ascii="Segoe UI" w:hAnsi="Segoe UI" w:cs="Segoe UI"/>
                <w:sz w:val="20"/>
                <w:szCs w:val="20"/>
              </w:rPr>
              <w:t>RF-014</w:t>
            </w:r>
          </w:p>
        </w:tc>
        <w:tc>
          <w:tcPr>
            <w:tcW w:w="7846" w:type="dxa"/>
            <w:tcBorders>
              <w:top w:val="single" w:sz="4" w:space="0" w:color="224EEC"/>
              <w:left w:val="single" w:sz="4" w:space="0" w:color="224EEC"/>
              <w:bottom w:val="single" w:sz="4" w:space="0" w:color="224EEC"/>
              <w:right w:val="single" w:sz="4" w:space="0" w:color="224EEC"/>
            </w:tcBorders>
          </w:tcPr>
          <w:p w14:paraId="32F04D87" w14:textId="76A6F5A4" w:rsidR="00933B80" w:rsidRPr="004732B3" w:rsidRDefault="00933B80" w:rsidP="00933B80">
            <w:pPr>
              <w:rPr>
                <w:rFonts w:ascii="Segoe UI" w:hAnsi="Segoe UI" w:cs="Segoe UI"/>
                <w:sz w:val="20"/>
                <w:szCs w:val="20"/>
              </w:rPr>
            </w:pPr>
            <w:r w:rsidRPr="00933B80">
              <w:rPr>
                <w:rFonts w:ascii="Segoe UI" w:hAnsi="Segoe UI" w:cs="Segoe UI"/>
                <w:sz w:val="20"/>
                <w:szCs w:val="20"/>
              </w:rPr>
              <w:t>Los datos que deben enviarse se relevan del Excel</w:t>
            </w:r>
            <w:r>
              <w:rPr>
                <w:rFonts w:ascii="Segoe UI" w:hAnsi="Segoe UI" w:cs="Segoe UI"/>
                <w:sz w:val="20"/>
                <w:szCs w:val="20"/>
              </w:rPr>
              <w:t xml:space="preserve"> actual</w:t>
            </w:r>
            <w:r w:rsidRPr="00933B80">
              <w:rPr>
                <w:rFonts w:ascii="Segoe UI" w:hAnsi="Segoe UI" w:cs="Segoe UI"/>
                <w:sz w:val="20"/>
                <w:szCs w:val="20"/>
              </w:rPr>
              <w:t xml:space="preserve">. Por ejemplo: Edad materna, peso, perímetro </w:t>
            </w:r>
            <w:r w:rsidR="002D63EE" w:rsidRPr="00933B80">
              <w:rPr>
                <w:rFonts w:ascii="Segoe UI" w:hAnsi="Segoe UI" w:cs="Segoe UI"/>
                <w:sz w:val="20"/>
                <w:szCs w:val="20"/>
              </w:rPr>
              <w:t>cefálico</w:t>
            </w:r>
            <w:r w:rsidRPr="00933B80">
              <w:rPr>
                <w:rFonts w:ascii="Segoe UI" w:hAnsi="Segoe UI" w:cs="Segoe UI"/>
                <w:sz w:val="20"/>
                <w:szCs w:val="20"/>
              </w:rPr>
              <w:t>, edad gestacional, día, mes, año de nacimiento, Provincia (</w:t>
            </w:r>
            <w:r w:rsidR="002D63EE" w:rsidRPr="00933B80">
              <w:rPr>
                <w:rFonts w:ascii="Segoe UI" w:hAnsi="Segoe UI" w:cs="Segoe UI"/>
                <w:sz w:val="20"/>
                <w:szCs w:val="20"/>
              </w:rPr>
              <w:t>desplegable</w:t>
            </w:r>
            <w:r w:rsidRPr="00933B80">
              <w:rPr>
                <w:rFonts w:ascii="Segoe UI" w:hAnsi="Segoe UI" w:cs="Segoe UI"/>
                <w:sz w:val="20"/>
                <w:szCs w:val="20"/>
              </w:rPr>
              <w:t>), DNI, Sexo (Masculino, femenino, indeterminado), Nacido (Vivo, muerto, ILE), Alta (solo si nace vivo), Dirección (en una segunda etapa)</w:t>
            </w:r>
          </w:p>
        </w:tc>
      </w:tr>
      <w:tr w:rsidR="004732B3" w14:paraId="267B4E6D" w14:textId="77777777" w:rsidTr="004732B3">
        <w:tc>
          <w:tcPr>
            <w:tcW w:w="1149" w:type="dxa"/>
            <w:tcBorders>
              <w:top w:val="single" w:sz="4" w:space="0" w:color="224EEC"/>
              <w:left w:val="single" w:sz="4" w:space="0" w:color="224EEC"/>
              <w:bottom w:val="single" w:sz="4" w:space="0" w:color="224EEC"/>
              <w:right w:val="single" w:sz="4" w:space="0" w:color="224EEC"/>
            </w:tcBorders>
          </w:tcPr>
          <w:p w14:paraId="00D9D434" w14:textId="68EBF847" w:rsidR="004732B3" w:rsidRPr="004732B3" w:rsidRDefault="00A26318" w:rsidP="00E40A0C">
            <w:pPr>
              <w:rPr>
                <w:rFonts w:ascii="Segoe UI" w:hAnsi="Segoe UI" w:cs="Segoe UI"/>
                <w:sz w:val="20"/>
                <w:szCs w:val="20"/>
              </w:rPr>
            </w:pPr>
            <w:r>
              <w:rPr>
                <w:rFonts w:ascii="Segoe UI" w:hAnsi="Segoe UI" w:cs="Segoe UI"/>
                <w:sz w:val="20"/>
                <w:szCs w:val="20"/>
              </w:rPr>
              <w:t>RF-0</w:t>
            </w:r>
            <w:r w:rsidR="004732B3" w:rsidRPr="004732B3">
              <w:rPr>
                <w:rFonts w:ascii="Segoe UI" w:hAnsi="Segoe UI" w:cs="Segoe UI"/>
                <w:sz w:val="20"/>
                <w:szCs w:val="20"/>
              </w:rPr>
              <w:t>1</w:t>
            </w:r>
            <w:r w:rsidR="003F6DD6">
              <w:rPr>
                <w:rFonts w:ascii="Segoe UI" w:hAnsi="Segoe UI" w:cs="Segoe UI"/>
                <w:sz w:val="20"/>
                <w:szCs w:val="20"/>
              </w:rPr>
              <w:t>5</w:t>
            </w:r>
          </w:p>
        </w:tc>
        <w:tc>
          <w:tcPr>
            <w:tcW w:w="7846" w:type="dxa"/>
            <w:tcBorders>
              <w:top w:val="single" w:sz="4" w:space="0" w:color="224EEC"/>
              <w:left w:val="single" w:sz="4" w:space="0" w:color="224EEC"/>
              <w:bottom w:val="single" w:sz="4" w:space="0" w:color="224EEC"/>
              <w:right w:val="single" w:sz="4" w:space="0" w:color="224EEC"/>
            </w:tcBorders>
          </w:tcPr>
          <w:p w14:paraId="3FAE8D9B" w14:textId="01CD7434" w:rsidR="004732B3" w:rsidRPr="004732B3" w:rsidRDefault="004732B3" w:rsidP="00D355DD">
            <w:pPr>
              <w:rPr>
                <w:rFonts w:ascii="Segoe UI" w:eastAsia="Calibri" w:hAnsi="Segoe UI" w:cs="Segoe UI"/>
                <w:sz w:val="20"/>
                <w:szCs w:val="20"/>
                <w:lang w:eastAsia="es-VE"/>
              </w:rPr>
            </w:pPr>
            <w:r w:rsidRPr="004732B3">
              <w:rPr>
                <w:rFonts w:ascii="Segoe UI" w:hAnsi="Segoe UI" w:cs="Segoe UI"/>
                <w:sz w:val="20"/>
                <w:szCs w:val="20"/>
              </w:rPr>
              <w:t xml:space="preserve">Los datos deben agruparse en varias pantallas como: Datos de la madre, Datos del padre, Datos del recién nacido, Datos de la malformación, Adjuntar imágenes. </w:t>
            </w:r>
          </w:p>
        </w:tc>
      </w:tr>
    </w:tbl>
    <w:p w14:paraId="787347D5" w14:textId="07AE08C1" w:rsidR="004732B3" w:rsidRDefault="004732B3" w:rsidP="004732B3"/>
    <w:p w14:paraId="64737E0F" w14:textId="77777777" w:rsidR="00D037DB" w:rsidRDefault="00D037DB" w:rsidP="00D037DB">
      <w:pPr>
        <w:pStyle w:val="Ttulo3"/>
        <w:numPr>
          <w:ilvl w:val="2"/>
          <w:numId w:val="5"/>
        </w:numPr>
        <w:rPr>
          <w:rFonts w:ascii="Segoe UI" w:hAnsi="Segoe UI" w:cs="Segoe UI"/>
          <w:b/>
          <w:color w:val="000000" w:themeColor="text1"/>
        </w:rPr>
      </w:pPr>
      <w:bookmarkStart w:id="62" w:name="_Toc113006801"/>
      <w:r w:rsidRPr="003111CA">
        <w:rPr>
          <w:rFonts w:ascii="Segoe UI" w:hAnsi="Segoe UI" w:cs="Segoe UI"/>
          <w:b/>
          <w:color w:val="000000" w:themeColor="text1"/>
        </w:rPr>
        <w:lastRenderedPageBreak/>
        <w:t xml:space="preserve">Versión </w:t>
      </w:r>
      <w:r>
        <w:rPr>
          <w:rFonts w:ascii="Segoe UI" w:hAnsi="Segoe UI" w:cs="Segoe UI"/>
          <w:b/>
          <w:color w:val="000000" w:themeColor="text1"/>
        </w:rPr>
        <w:t>web para la coordinación</w:t>
      </w:r>
      <w:bookmarkEnd w:id="62"/>
    </w:p>
    <w:tbl>
      <w:tblPr>
        <w:tblStyle w:val="Tablaconcuadrcula"/>
        <w:tblW w:w="0" w:type="auto"/>
        <w:tblLook w:val="04A0" w:firstRow="1" w:lastRow="0" w:firstColumn="1" w:lastColumn="0" w:noHBand="0" w:noVBand="1"/>
      </w:tblPr>
      <w:tblGrid>
        <w:gridCol w:w="1149"/>
        <w:gridCol w:w="7846"/>
      </w:tblGrid>
      <w:tr w:rsidR="00D037DB" w14:paraId="7D8F87B0" w14:textId="77777777" w:rsidTr="000E02CE">
        <w:trPr>
          <w:trHeight w:val="143"/>
        </w:trPr>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354502F0" w14:textId="77777777" w:rsidR="00D037DB" w:rsidRDefault="00D037DB" w:rsidP="000E02CE">
            <w:pPr>
              <w:pStyle w:val="TtulocuadroITR"/>
              <w:spacing w:before="240" w:after="240"/>
            </w:pPr>
            <w:r>
              <w:t>Id</w:t>
            </w:r>
          </w:p>
        </w:tc>
        <w:tc>
          <w:tcPr>
            <w:tcW w:w="78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338E84F5" w14:textId="2EB495EE" w:rsidR="00D037DB" w:rsidRDefault="002D63EE" w:rsidP="000E02CE">
            <w:pPr>
              <w:pStyle w:val="TtulocuadroITR"/>
              <w:spacing w:before="240" w:after="240"/>
            </w:pPr>
            <w:r>
              <w:t>Descripción</w:t>
            </w:r>
          </w:p>
        </w:tc>
      </w:tr>
      <w:tr w:rsidR="00D037DB" w14:paraId="051F7B87" w14:textId="77777777" w:rsidTr="000E02CE">
        <w:tc>
          <w:tcPr>
            <w:tcW w:w="1149" w:type="dxa"/>
            <w:tcBorders>
              <w:top w:val="single" w:sz="4" w:space="0" w:color="224EEC"/>
              <w:left w:val="single" w:sz="4" w:space="0" w:color="224EEC"/>
              <w:bottom w:val="single" w:sz="4" w:space="0" w:color="224EEC"/>
              <w:right w:val="single" w:sz="4" w:space="0" w:color="224EEC"/>
            </w:tcBorders>
            <w:hideMark/>
          </w:tcPr>
          <w:p w14:paraId="06555F3B" w14:textId="57C4C6D1" w:rsidR="00D037DB" w:rsidRPr="004732B3" w:rsidRDefault="00B1046F" w:rsidP="00D037DB">
            <w:pPr>
              <w:rPr>
                <w:rFonts w:ascii="Segoe UI" w:eastAsia="Calibri" w:hAnsi="Segoe UI" w:cs="Segoe UI"/>
                <w:sz w:val="20"/>
                <w:szCs w:val="20"/>
                <w:lang w:eastAsia="es-VE"/>
              </w:rPr>
            </w:pPr>
            <w:r>
              <w:rPr>
                <w:rFonts w:ascii="Segoe UI" w:hAnsi="Segoe UI" w:cs="Segoe UI"/>
                <w:sz w:val="20"/>
                <w:szCs w:val="20"/>
              </w:rPr>
              <w:t>RF-016</w:t>
            </w:r>
          </w:p>
        </w:tc>
        <w:tc>
          <w:tcPr>
            <w:tcW w:w="7846" w:type="dxa"/>
            <w:tcBorders>
              <w:top w:val="single" w:sz="4" w:space="0" w:color="224EEC"/>
              <w:left w:val="single" w:sz="4" w:space="0" w:color="224EEC"/>
              <w:bottom w:val="single" w:sz="4" w:space="0" w:color="224EEC"/>
              <w:right w:val="single" w:sz="4" w:space="0" w:color="224EEC"/>
            </w:tcBorders>
          </w:tcPr>
          <w:p w14:paraId="14330A51" w14:textId="3DCB857F" w:rsidR="00D037DB" w:rsidRPr="009B01DC" w:rsidRDefault="00D037DB" w:rsidP="00D037DB">
            <w:pPr>
              <w:rPr>
                <w:rFonts w:ascii="Segoe UI" w:eastAsia="Calibri" w:hAnsi="Segoe UI" w:cs="Segoe UI"/>
                <w:sz w:val="20"/>
                <w:szCs w:val="20"/>
                <w:lang w:eastAsia="es-VE"/>
              </w:rPr>
            </w:pPr>
            <w:r w:rsidRPr="009B01DC">
              <w:rPr>
                <w:rFonts w:ascii="Segoe UI" w:eastAsia="Times New Roman" w:hAnsi="Segoe UI" w:cs="Segoe UI"/>
                <w:sz w:val="20"/>
                <w:szCs w:val="20"/>
                <w:bdr w:val="none" w:sz="0" w:space="0" w:color="auto" w:frame="1"/>
                <w:lang w:eastAsia="es-AR"/>
              </w:rPr>
              <w:t>La aplicación solo funciona con conexión con internet. </w:t>
            </w:r>
          </w:p>
        </w:tc>
      </w:tr>
      <w:tr w:rsidR="00D037DB" w14:paraId="74130735"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23D2A311" w14:textId="16AA160E" w:rsidR="00D037DB" w:rsidRPr="004732B3" w:rsidRDefault="00B1046F" w:rsidP="00D037DB">
            <w:pPr>
              <w:rPr>
                <w:rFonts w:ascii="Segoe UI" w:hAnsi="Segoe UI" w:cs="Segoe UI"/>
                <w:sz w:val="20"/>
                <w:szCs w:val="20"/>
              </w:rPr>
            </w:pPr>
            <w:r>
              <w:rPr>
                <w:rFonts w:ascii="Segoe UI" w:hAnsi="Segoe UI" w:cs="Segoe UI"/>
                <w:sz w:val="20"/>
                <w:szCs w:val="20"/>
              </w:rPr>
              <w:t>RF-017</w:t>
            </w:r>
          </w:p>
        </w:tc>
        <w:tc>
          <w:tcPr>
            <w:tcW w:w="7846" w:type="dxa"/>
            <w:tcBorders>
              <w:top w:val="single" w:sz="4" w:space="0" w:color="224EEC"/>
              <w:left w:val="single" w:sz="4" w:space="0" w:color="224EEC"/>
              <w:bottom w:val="single" w:sz="4" w:space="0" w:color="224EEC"/>
              <w:right w:val="single" w:sz="4" w:space="0" w:color="224EEC"/>
            </w:tcBorders>
          </w:tcPr>
          <w:p w14:paraId="62C67F6B" w14:textId="5360E0D3" w:rsidR="00D037DB" w:rsidRPr="009B01DC" w:rsidRDefault="000F49B8" w:rsidP="00D037DB">
            <w:pPr>
              <w:rPr>
                <w:rFonts w:ascii="Segoe UI" w:eastAsia="Calibri" w:hAnsi="Segoe UI" w:cs="Segoe UI"/>
                <w:sz w:val="20"/>
                <w:szCs w:val="20"/>
                <w:lang w:eastAsia="es-VE"/>
              </w:rPr>
            </w:pPr>
            <w:r w:rsidRPr="009B01DC">
              <w:rPr>
                <w:rFonts w:ascii="Segoe UI" w:eastAsia="Times New Roman" w:hAnsi="Segoe UI" w:cs="Segoe UI"/>
                <w:sz w:val="20"/>
                <w:szCs w:val="20"/>
                <w:bdr w:val="none" w:sz="0" w:space="0" w:color="auto" w:frame="1"/>
                <w:lang w:eastAsia="es-AR"/>
              </w:rPr>
              <w:t>ABM de Maternidades </w:t>
            </w:r>
          </w:p>
        </w:tc>
      </w:tr>
      <w:tr w:rsidR="000F49B8" w14:paraId="0E2B1B4E"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39D4D644" w14:textId="30092E1C" w:rsidR="000F49B8" w:rsidRPr="004732B3" w:rsidRDefault="00B1046F" w:rsidP="00D037DB">
            <w:pPr>
              <w:rPr>
                <w:rFonts w:ascii="Segoe UI" w:hAnsi="Segoe UI" w:cs="Segoe UI"/>
                <w:sz w:val="20"/>
                <w:szCs w:val="20"/>
              </w:rPr>
            </w:pPr>
            <w:r>
              <w:rPr>
                <w:rFonts w:ascii="Segoe UI" w:hAnsi="Segoe UI" w:cs="Segoe UI"/>
                <w:sz w:val="20"/>
                <w:szCs w:val="20"/>
              </w:rPr>
              <w:t>RF-018</w:t>
            </w:r>
          </w:p>
        </w:tc>
        <w:tc>
          <w:tcPr>
            <w:tcW w:w="7846" w:type="dxa"/>
            <w:tcBorders>
              <w:top w:val="single" w:sz="4" w:space="0" w:color="224EEC"/>
              <w:left w:val="single" w:sz="4" w:space="0" w:color="224EEC"/>
              <w:bottom w:val="single" w:sz="4" w:space="0" w:color="224EEC"/>
              <w:right w:val="single" w:sz="4" w:space="0" w:color="224EEC"/>
            </w:tcBorders>
          </w:tcPr>
          <w:p w14:paraId="352CAE65" w14:textId="258E109B" w:rsidR="000F49B8" w:rsidRPr="009B01DC" w:rsidRDefault="000F49B8" w:rsidP="00D037DB">
            <w:pPr>
              <w:rPr>
                <w:rFonts w:ascii="Segoe UI" w:eastAsia="Times New Roman" w:hAnsi="Segoe UI" w:cs="Segoe UI"/>
                <w:sz w:val="20"/>
                <w:szCs w:val="20"/>
                <w:bdr w:val="none" w:sz="0" w:space="0" w:color="auto" w:frame="1"/>
                <w:lang w:eastAsia="es-AR"/>
              </w:rPr>
            </w:pPr>
            <w:r>
              <w:rPr>
                <w:rFonts w:ascii="Segoe UI" w:eastAsia="Times New Roman" w:hAnsi="Segoe UI" w:cs="Segoe UI"/>
                <w:sz w:val="20"/>
                <w:szCs w:val="20"/>
                <w:bdr w:val="none" w:sz="0" w:space="0" w:color="auto" w:frame="1"/>
                <w:lang w:eastAsia="es-AR"/>
              </w:rPr>
              <w:t>ABM de Renaqueros</w:t>
            </w:r>
          </w:p>
        </w:tc>
      </w:tr>
      <w:tr w:rsidR="00D037DB" w14:paraId="76008BF3" w14:textId="77777777" w:rsidTr="008D6467">
        <w:trPr>
          <w:trHeight w:val="566"/>
        </w:trPr>
        <w:tc>
          <w:tcPr>
            <w:tcW w:w="1149" w:type="dxa"/>
            <w:tcBorders>
              <w:top w:val="single" w:sz="4" w:space="0" w:color="224EEC"/>
              <w:left w:val="single" w:sz="4" w:space="0" w:color="224EEC"/>
              <w:bottom w:val="single" w:sz="4" w:space="0" w:color="224EEC"/>
              <w:right w:val="single" w:sz="4" w:space="0" w:color="224EEC"/>
            </w:tcBorders>
          </w:tcPr>
          <w:p w14:paraId="19086635" w14:textId="573979EA" w:rsidR="00D037DB" w:rsidRPr="004732B3" w:rsidRDefault="00D037DB" w:rsidP="00D037DB">
            <w:pPr>
              <w:rPr>
                <w:rFonts w:ascii="Segoe UI" w:hAnsi="Segoe UI" w:cs="Segoe UI"/>
                <w:sz w:val="20"/>
                <w:szCs w:val="20"/>
              </w:rPr>
            </w:pPr>
            <w:r w:rsidRPr="004732B3">
              <w:rPr>
                <w:rFonts w:ascii="Segoe UI" w:hAnsi="Segoe UI" w:cs="Segoe UI"/>
                <w:sz w:val="20"/>
                <w:szCs w:val="20"/>
              </w:rPr>
              <w:t>RF-</w:t>
            </w:r>
            <w:r w:rsidR="00B1046F">
              <w:rPr>
                <w:rFonts w:ascii="Segoe UI" w:hAnsi="Segoe UI" w:cs="Segoe UI"/>
                <w:sz w:val="20"/>
                <w:szCs w:val="20"/>
              </w:rPr>
              <w:t>019</w:t>
            </w:r>
          </w:p>
        </w:tc>
        <w:tc>
          <w:tcPr>
            <w:tcW w:w="7846" w:type="dxa"/>
            <w:tcBorders>
              <w:top w:val="single" w:sz="4" w:space="0" w:color="224EEC"/>
              <w:left w:val="single" w:sz="4" w:space="0" w:color="224EEC"/>
              <w:bottom w:val="single" w:sz="4" w:space="0" w:color="224EEC"/>
              <w:right w:val="single" w:sz="4" w:space="0" w:color="224EEC"/>
            </w:tcBorders>
          </w:tcPr>
          <w:p w14:paraId="7245ACBC" w14:textId="02A00F61" w:rsidR="008D6467" w:rsidRPr="008D6467" w:rsidRDefault="00D037DB" w:rsidP="00D037DB">
            <w:pPr>
              <w:rPr>
                <w:rFonts w:ascii="Segoe UI" w:eastAsia="Times New Roman" w:hAnsi="Segoe UI" w:cs="Segoe UI"/>
                <w:sz w:val="20"/>
                <w:szCs w:val="20"/>
                <w:bdr w:val="none" w:sz="0" w:space="0" w:color="auto" w:frame="1"/>
                <w:lang w:eastAsia="es-AR"/>
              </w:rPr>
            </w:pPr>
            <w:r w:rsidRPr="009B01DC">
              <w:rPr>
                <w:rFonts w:ascii="Segoe UI" w:eastAsia="Times New Roman" w:hAnsi="Segoe UI" w:cs="Segoe UI"/>
                <w:sz w:val="20"/>
                <w:szCs w:val="20"/>
                <w:bdr w:val="none" w:sz="0" w:space="0" w:color="auto" w:frame="1"/>
                <w:lang w:eastAsia="es-AR"/>
              </w:rPr>
              <w:t>Pantalla de listado de períodos (Período, Maternidad, Número de casos, Número de nacimientos)</w:t>
            </w:r>
            <w:r w:rsidR="008D6467">
              <w:rPr>
                <w:rFonts w:ascii="Segoe UI" w:eastAsia="Times New Roman" w:hAnsi="Segoe UI" w:cs="Segoe UI"/>
                <w:sz w:val="20"/>
                <w:szCs w:val="20"/>
                <w:bdr w:val="none" w:sz="0" w:space="0" w:color="auto" w:frame="1"/>
                <w:lang w:eastAsia="es-AR"/>
              </w:rPr>
              <w:t>. Se puede ordenar por columnas.</w:t>
            </w:r>
          </w:p>
        </w:tc>
      </w:tr>
      <w:tr w:rsidR="00D037DB" w14:paraId="7D50DC7F"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0E05D999" w14:textId="0834090B" w:rsidR="00D037DB" w:rsidRPr="004732B3" w:rsidRDefault="00B1046F" w:rsidP="00D037DB">
            <w:pPr>
              <w:rPr>
                <w:rFonts w:ascii="Segoe UI" w:hAnsi="Segoe UI" w:cs="Segoe UI"/>
                <w:sz w:val="20"/>
                <w:szCs w:val="20"/>
              </w:rPr>
            </w:pPr>
            <w:r>
              <w:rPr>
                <w:rFonts w:ascii="Segoe UI" w:hAnsi="Segoe UI" w:cs="Segoe UI"/>
                <w:sz w:val="20"/>
                <w:szCs w:val="20"/>
              </w:rPr>
              <w:t>RF-020</w:t>
            </w:r>
          </w:p>
        </w:tc>
        <w:tc>
          <w:tcPr>
            <w:tcW w:w="7846" w:type="dxa"/>
            <w:tcBorders>
              <w:top w:val="single" w:sz="4" w:space="0" w:color="224EEC"/>
              <w:left w:val="single" w:sz="4" w:space="0" w:color="224EEC"/>
              <w:bottom w:val="single" w:sz="4" w:space="0" w:color="224EEC"/>
              <w:right w:val="single" w:sz="4" w:space="0" w:color="224EEC"/>
            </w:tcBorders>
          </w:tcPr>
          <w:p w14:paraId="117980DA" w14:textId="176AC055" w:rsidR="00D037DB" w:rsidRPr="009B01DC" w:rsidRDefault="00D037DB" w:rsidP="001F4240">
            <w:pPr>
              <w:rPr>
                <w:rFonts w:ascii="Segoe UI" w:eastAsia="Calibri" w:hAnsi="Segoe UI" w:cs="Segoe UI"/>
                <w:sz w:val="20"/>
                <w:szCs w:val="20"/>
                <w:lang w:eastAsia="es-VE"/>
              </w:rPr>
            </w:pPr>
            <w:r w:rsidRPr="009B01DC">
              <w:rPr>
                <w:rFonts w:ascii="Segoe UI" w:eastAsia="Times New Roman" w:hAnsi="Segoe UI" w:cs="Segoe UI"/>
                <w:sz w:val="20"/>
                <w:szCs w:val="20"/>
                <w:bdr w:val="none" w:sz="0" w:space="0" w:color="auto" w:frame="1"/>
                <w:lang w:eastAsia="es-AR"/>
              </w:rPr>
              <w:t xml:space="preserve">Seleccionando </w:t>
            </w:r>
            <w:r w:rsidR="00BC570E">
              <w:rPr>
                <w:rFonts w:ascii="Segoe UI" w:eastAsia="Times New Roman" w:hAnsi="Segoe UI" w:cs="Segoe UI"/>
                <w:sz w:val="20"/>
                <w:szCs w:val="20"/>
                <w:bdr w:val="none" w:sz="0" w:space="0" w:color="auto" w:frame="1"/>
                <w:lang w:eastAsia="es-AR"/>
              </w:rPr>
              <w:t>la maternidad del</w:t>
            </w:r>
            <w:r w:rsidRPr="009B01DC">
              <w:rPr>
                <w:rFonts w:ascii="Segoe UI" w:eastAsia="Times New Roman" w:hAnsi="Segoe UI" w:cs="Segoe UI"/>
                <w:sz w:val="20"/>
                <w:szCs w:val="20"/>
                <w:bdr w:val="none" w:sz="0" w:space="0" w:color="auto" w:frame="1"/>
                <w:lang w:eastAsia="es-AR"/>
              </w:rPr>
              <w:t xml:space="preserve"> listado de períodos s</w:t>
            </w:r>
            <w:r w:rsidR="009B01DC" w:rsidRPr="009B01DC">
              <w:rPr>
                <w:rFonts w:ascii="Segoe UI" w:eastAsia="Times New Roman" w:hAnsi="Segoe UI" w:cs="Segoe UI"/>
                <w:sz w:val="20"/>
                <w:szCs w:val="20"/>
                <w:bdr w:val="none" w:sz="0" w:space="0" w:color="auto" w:frame="1"/>
                <w:lang w:eastAsia="es-AR"/>
              </w:rPr>
              <w:t>e muestran el listado de casos</w:t>
            </w:r>
          </w:p>
        </w:tc>
      </w:tr>
      <w:tr w:rsidR="00D037DB" w14:paraId="2ED9BEF4"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2227E1E9" w14:textId="1AC339E6" w:rsidR="00D037DB" w:rsidRPr="004732B3" w:rsidRDefault="00B1046F" w:rsidP="00D037DB">
            <w:pPr>
              <w:rPr>
                <w:rFonts w:ascii="Segoe UI" w:hAnsi="Segoe UI" w:cs="Segoe UI"/>
                <w:sz w:val="20"/>
                <w:szCs w:val="20"/>
              </w:rPr>
            </w:pPr>
            <w:r>
              <w:rPr>
                <w:rFonts w:ascii="Segoe UI" w:hAnsi="Segoe UI" w:cs="Segoe UI"/>
                <w:sz w:val="20"/>
                <w:szCs w:val="20"/>
              </w:rPr>
              <w:t>RF-021</w:t>
            </w:r>
          </w:p>
        </w:tc>
        <w:tc>
          <w:tcPr>
            <w:tcW w:w="7846" w:type="dxa"/>
            <w:tcBorders>
              <w:top w:val="single" w:sz="4" w:space="0" w:color="224EEC"/>
              <w:left w:val="single" w:sz="4" w:space="0" w:color="224EEC"/>
              <w:bottom w:val="single" w:sz="4" w:space="0" w:color="224EEC"/>
              <w:right w:val="single" w:sz="4" w:space="0" w:color="224EEC"/>
            </w:tcBorders>
          </w:tcPr>
          <w:p w14:paraId="6F125F2A" w14:textId="76D3FD42" w:rsidR="00D037DB" w:rsidRPr="009B01DC" w:rsidRDefault="00D037DB" w:rsidP="00D037DB">
            <w:pPr>
              <w:rPr>
                <w:rFonts w:ascii="Segoe UI" w:eastAsia="Calibri" w:hAnsi="Segoe UI" w:cs="Segoe UI"/>
                <w:sz w:val="20"/>
                <w:szCs w:val="20"/>
                <w:lang w:eastAsia="es-VE"/>
              </w:rPr>
            </w:pPr>
            <w:r w:rsidRPr="009B01DC">
              <w:rPr>
                <w:rFonts w:ascii="Segoe UI" w:eastAsia="Times New Roman" w:hAnsi="Segoe UI" w:cs="Segoe UI"/>
                <w:sz w:val="20"/>
                <w:szCs w:val="20"/>
                <w:bdr w:val="none" w:sz="0" w:space="0" w:color="auto" w:frame="1"/>
                <w:lang w:eastAsia="es-AR"/>
              </w:rPr>
              <w:t xml:space="preserve">Seleccionando un caso </w:t>
            </w:r>
            <w:r w:rsidR="00BC570E">
              <w:rPr>
                <w:rFonts w:ascii="Segoe UI" w:eastAsia="Times New Roman" w:hAnsi="Segoe UI" w:cs="Segoe UI"/>
                <w:sz w:val="20"/>
                <w:szCs w:val="20"/>
                <w:bdr w:val="none" w:sz="0" w:space="0" w:color="auto" w:frame="1"/>
                <w:lang w:eastAsia="es-AR"/>
              </w:rPr>
              <w:t xml:space="preserve">del listado de casos </w:t>
            </w:r>
            <w:r w:rsidRPr="009B01DC">
              <w:rPr>
                <w:rFonts w:ascii="Segoe UI" w:eastAsia="Times New Roman" w:hAnsi="Segoe UI" w:cs="Segoe UI"/>
                <w:sz w:val="20"/>
                <w:szCs w:val="20"/>
                <w:bdr w:val="none" w:sz="0" w:space="0" w:color="auto" w:frame="1"/>
                <w:lang w:eastAsia="es-AR"/>
              </w:rPr>
              <w:t xml:space="preserve">se ve el detalle de la información registrada y se puede editar, </w:t>
            </w:r>
            <w:r w:rsidR="00BC570E">
              <w:rPr>
                <w:rFonts w:ascii="Segoe UI" w:eastAsia="Times New Roman" w:hAnsi="Segoe UI" w:cs="Segoe UI"/>
                <w:sz w:val="20"/>
                <w:szCs w:val="20"/>
                <w:bdr w:val="none" w:sz="0" w:space="0" w:color="auto" w:frame="1"/>
                <w:lang w:eastAsia="es-AR"/>
              </w:rPr>
              <w:t>completar y asignar los códigos</w:t>
            </w:r>
          </w:p>
        </w:tc>
      </w:tr>
      <w:tr w:rsidR="00D037DB" w14:paraId="72479A14"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727F514F" w14:textId="011D4F27" w:rsidR="00D037DB" w:rsidRPr="004732B3" w:rsidRDefault="00B1046F" w:rsidP="00D037DB">
            <w:pPr>
              <w:rPr>
                <w:rFonts w:ascii="Segoe UI" w:hAnsi="Segoe UI" w:cs="Segoe UI"/>
                <w:sz w:val="20"/>
                <w:szCs w:val="20"/>
              </w:rPr>
            </w:pPr>
            <w:r>
              <w:rPr>
                <w:rFonts w:ascii="Segoe UI" w:hAnsi="Segoe UI" w:cs="Segoe UI"/>
                <w:sz w:val="20"/>
                <w:szCs w:val="20"/>
              </w:rPr>
              <w:t>RF-022</w:t>
            </w:r>
          </w:p>
        </w:tc>
        <w:tc>
          <w:tcPr>
            <w:tcW w:w="7846" w:type="dxa"/>
            <w:tcBorders>
              <w:top w:val="single" w:sz="4" w:space="0" w:color="224EEC"/>
              <w:left w:val="single" w:sz="4" w:space="0" w:color="224EEC"/>
              <w:bottom w:val="single" w:sz="4" w:space="0" w:color="224EEC"/>
              <w:right w:val="single" w:sz="4" w:space="0" w:color="224EEC"/>
            </w:tcBorders>
          </w:tcPr>
          <w:p w14:paraId="20241CD9" w14:textId="77777777" w:rsidR="007552EE" w:rsidRDefault="002465CA" w:rsidP="002465CA">
            <w:pPr>
              <w:rPr>
                <w:rFonts w:ascii="Segoe UI" w:eastAsia="Times New Roman" w:hAnsi="Segoe UI" w:cs="Segoe UI"/>
                <w:sz w:val="20"/>
                <w:szCs w:val="20"/>
                <w:bdr w:val="none" w:sz="0" w:space="0" w:color="auto" w:frame="1"/>
                <w:lang w:eastAsia="es-AR"/>
              </w:rPr>
            </w:pPr>
            <w:r>
              <w:rPr>
                <w:rFonts w:ascii="Segoe UI" w:eastAsia="Times New Roman" w:hAnsi="Segoe UI" w:cs="Segoe UI"/>
                <w:sz w:val="20"/>
                <w:szCs w:val="20"/>
                <w:bdr w:val="none" w:sz="0" w:space="0" w:color="auto" w:frame="1"/>
                <w:lang w:eastAsia="es-AR"/>
              </w:rPr>
              <w:t>Módulo de estadísticas donde se muestre</w:t>
            </w:r>
            <w:r w:rsidR="007552EE">
              <w:rPr>
                <w:rFonts w:ascii="Segoe UI" w:eastAsia="Times New Roman" w:hAnsi="Segoe UI" w:cs="Segoe UI"/>
                <w:sz w:val="20"/>
                <w:szCs w:val="20"/>
                <w:bdr w:val="none" w:sz="0" w:space="0" w:color="auto" w:frame="1"/>
                <w:lang w:eastAsia="es-AR"/>
              </w:rPr>
              <w:t>:</w:t>
            </w:r>
          </w:p>
          <w:p w14:paraId="35BB8377" w14:textId="6BC347CB" w:rsidR="007552EE" w:rsidRPr="007552EE" w:rsidRDefault="007552EE" w:rsidP="00A00002">
            <w:pPr>
              <w:pStyle w:val="Prrafodelista"/>
              <w:numPr>
                <w:ilvl w:val="0"/>
                <w:numId w:val="12"/>
              </w:numPr>
              <w:rPr>
                <w:rFonts w:ascii="Segoe UI" w:eastAsia="Times New Roman" w:hAnsi="Segoe UI" w:cs="Segoe UI"/>
                <w:sz w:val="20"/>
                <w:szCs w:val="20"/>
                <w:bdr w:val="none" w:sz="0" w:space="0" w:color="auto" w:frame="1"/>
                <w:lang w:eastAsia="es-AR"/>
              </w:rPr>
            </w:pPr>
            <w:r w:rsidRPr="007552EE">
              <w:rPr>
                <w:rFonts w:ascii="Segoe UI" w:eastAsia="Times New Roman" w:hAnsi="Segoe UI" w:cs="Segoe UI"/>
                <w:sz w:val="20"/>
                <w:szCs w:val="20"/>
                <w:bdr w:val="none" w:sz="0" w:space="0" w:color="auto" w:frame="1"/>
                <w:lang w:eastAsia="es-AR"/>
              </w:rPr>
              <w:t>Resumen por estado (cumplidor, deudor, deudor grave)</w:t>
            </w:r>
          </w:p>
          <w:p w14:paraId="195F2628" w14:textId="4B438279" w:rsidR="00D037DB" w:rsidRPr="007552EE" w:rsidRDefault="007552EE" w:rsidP="00A00002">
            <w:pPr>
              <w:pStyle w:val="Prrafodelista"/>
              <w:numPr>
                <w:ilvl w:val="0"/>
                <w:numId w:val="12"/>
              </w:numPr>
              <w:rPr>
                <w:rFonts w:ascii="Segoe UI" w:eastAsia="Calibri" w:hAnsi="Segoe UI" w:cs="Segoe UI"/>
                <w:sz w:val="20"/>
                <w:szCs w:val="20"/>
                <w:lang w:eastAsia="es-VE"/>
              </w:rPr>
            </w:pPr>
            <w:r w:rsidRPr="007552EE">
              <w:rPr>
                <w:rFonts w:ascii="Segoe UI" w:eastAsia="Times New Roman" w:hAnsi="Segoe UI" w:cs="Segoe UI"/>
                <w:sz w:val="20"/>
                <w:szCs w:val="20"/>
                <w:bdr w:val="none" w:sz="0" w:space="0" w:color="auto" w:frame="1"/>
                <w:lang w:eastAsia="es-AR"/>
              </w:rPr>
              <w:t xml:space="preserve">El </w:t>
            </w:r>
            <w:r w:rsidR="00D037DB" w:rsidRPr="007552EE">
              <w:rPr>
                <w:rFonts w:ascii="Segoe UI" w:eastAsia="Times New Roman" w:hAnsi="Segoe UI" w:cs="Segoe UI"/>
                <w:sz w:val="20"/>
                <w:szCs w:val="20"/>
                <w:bdr w:val="none" w:sz="0" w:space="0" w:color="auto" w:frame="1"/>
                <w:lang w:eastAsia="es-AR"/>
              </w:rPr>
              <w:t xml:space="preserve">listado de maternidades indicando si son cumplidores (enviaron datos los últimos dos meses), deudores (falta </w:t>
            </w:r>
            <w:proofErr w:type="spellStart"/>
            <w:r w:rsidR="00D037DB" w:rsidRPr="007552EE">
              <w:rPr>
                <w:rFonts w:ascii="Segoe UI" w:eastAsia="Times New Roman" w:hAnsi="Segoe UI" w:cs="Segoe UI"/>
                <w:sz w:val="20"/>
                <w:szCs w:val="20"/>
                <w:bdr w:val="none" w:sz="0" w:space="0" w:color="auto" w:frame="1"/>
                <w:lang w:eastAsia="es-AR"/>
              </w:rPr>
              <w:t>info</w:t>
            </w:r>
            <w:proofErr w:type="spellEnd"/>
            <w:r w:rsidR="00D037DB" w:rsidRPr="007552EE">
              <w:rPr>
                <w:rFonts w:ascii="Segoe UI" w:eastAsia="Times New Roman" w:hAnsi="Segoe UI" w:cs="Segoe UI"/>
                <w:sz w:val="20"/>
                <w:szCs w:val="20"/>
                <w:bdr w:val="none" w:sz="0" w:space="0" w:color="auto" w:frame="1"/>
                <w:lang w:eastAsia="es-AR"/>
              </w:rPr>
              <w:t xml:space="preserve"> de los últimos dos meses) deudor grave (no envió </w:t>
            </w:r>
            <w:proofErr w:type="spellStart"/>
            <w:r w:rsidR="00D037DB" w:rsidRPr="007552EE">
              <w:rPr>
                <w:rFonts w:ascii="Segoe UI" w:eastAsia="Times New Roman" w:hAnsi="Segoe UI" w:cs="Segoe UI"/>
                <w:sz w:val="20"/>
                <w:szCs w:val="20"/>
                <w:bdr w:val="none" w:sz="0" w:space="0" w:color="auto" w:frame="1"/>
                <w:lang w:eastAsia="es-AR"/>
              </w:rPr>
              <w:t>info</w:t>
            </w:r>
            <w:proofErr w:type="spellEnd"/>
            <w:r w:rsidR="00D037DB" w:rsidRPr="007552EE">
              <w:rPr>
                <w:rFonts w:ascii="Segoe UI" w:eastAsia="Times New Roman" w:hAnsi="Segoe UI" w:cs="Segoe UI"/>
                <w:sz w:val="20"/>
                <w:szCs w:val="20"/>
                <w:bdr w:val="none" w:sz="0" w:space="0" w:color="auto" w:frame="1"/>
                <w:lang w:eastAsia="es-AR"/>
              </w:rPr>
              <w:t xml:space="preserve"> en los últimos 12 meses). Como encabezado se muestra un resumen por estado (cumplidor, deudor, deudor grave) </w:t>
            </w:r>
          </w:p>
        </w:tc>
      </w:tr>
      <w:tr w:rsidR="00D037DB" w14:paraId="02FD11F3"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3FEEF165" w14:textId="7284F54C" w:rsidR="00D037DB" w:rsidRPr="004732B3" w:rsidRDefault="00B1046F" w:rsidP="00D037DB">
            <w:pPr>
              <w:rPr>
                <w:rFonts w:ascii="Segoe UI" w:hAnsi="Segoe UI" w:cs="Segoe UI"/>
                <w:sz w:val="20"/>
                <w:szCs w:val="20"/>
              </w:rPr>
            </w:pPr>
            <w:r>
              <w:rPr>
                <w:rFonts w:ascii="Segoe UI" w:hAnsi="Segoe UI" w:cs="Segoe UI"/>
                <w:sz w:val="20"/>
                <w:szCs w:val="20"/>
              </w:rPr>
              <w:t>RF-023</w:t>
            </w:r>
          </w:p>
        </w:tc>
        <w:tc>
          <w:tcPr>
            <w:tcW w:w="7846" w:type="dxa"/>
            <w:tcBorders>
              <w:top w:val="single" w:sz="4" w:space="0" w:color="224EEC"/>
              <w:left w:val="single" w:sz="4" w:space="0" w:color="224EEC"/>
              <w:bottom w:val="single" w:sz="4" w:space="0" w:color="224EEC"/>
              <w:right w:val="single" w:sz="4" w:space="0" w:color="224EEC"/>
            </w:tcBorders>
          </w:tcPr>
          <w:p w14:paraId="4CAF7A8B" w14:textId="59AD5746" w:rsidR="00D037DB" w:rsidRPr="009B01DC" w:rsidRDefault="00D037DB" w:rsidP="00D037DB">
            <w:pPr>
              <w:rPr>
                <w:rFonts w:ascii="Segoe UI" w:eastAsia="Calibri" w:hAnsi="Segoe UI" w:cs="Segoe UI"/>
                <w:sz w:val="20"/>
                <w:szCs w:val="20"/>
                <w:lang w:eastAsia="es-VE"/>
              </w:rPr>
            </w:pPr>
            <w:r w:rsidRPr="009B01DC">
              <w:rPr>
                <w:rFonts w:ascii="Segoe UI" w:eastAsia="Times New Roman" w:hAnsi="Segoe UI" w:cs="Segoe UI"/>
                <w:sz w:val="20"/>
                <w:szCs w:val="20"/>
                <w:bdr w:val="none" w:sz="0" w:space="0" w:color="auto" w:frame="1"/>
                <w:lang w:eastAsia="es-AR"/>
              </w:rPr>
              <w:t xml:space="preserve">Los datos de las grillas mostradas se deben poder exportar en formato </w:t>
            </w:r>
            <w:proofErr w:type="spellStart"/>
            <w:r w:rsidRPr="009B01DC">
              <w:rPr>
                <w:rFonts w:ascii="Segoe UI" w:eastAsia="Times New Roman" w:hAnsi="Segoe UI" w:cs="Segoe UI"/>
                <w:sz w:val="20"/>
                <w:szCs w:val="20"/>
                <w:bdr w:val="none" w:sz="0" w:space="0" w:color="auto" w:frame="1"/>
                <w:lang w:eastAsia="es-AR"/>
              </w:rPr>
              <w:t>cvs</w:t>
            </w:r>
            <w:proofErr w:type="spellEnd"/>
            <w:r w:rsidRPr="009B01DC">
              <w:rPr>
                <w:rFonts w:ascii="Segoe UI" w:eastAsia="Times New Roman" w:hAnsi="Segoe UI" w:cs="Segoe UI"/>
                <w:sz w:val="20"/>
                <w:szCs w:val="20"/>
                <w:bdr w:val="none" w:sz="0" w:space="0" w:color="auto" w:frame="1"/>
                <w:lang w:eastAsia="es-AR"/>
              </w:rPr>
              <w:t>. </w:t>
            </w:r>
          </w:p>
        </w:tc>
      </w:tr>
      <w:tr w:rsidR="00D037DB" w14:paraId="635123EE"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41A63686" w14:textId="6BBAC23A" w:rsidR="00D037DB" w:rsidRPr="004732B3" w:rsidRDefault="00B1046F" w:rsidP="00D037DB">
            <w:pPr>
              <w:rPr>
                <w:rFonts w:ascii="Segoe UI" w:hAnsi="Segoe UI" w:cs="Segoe UI"/>
                <w:sz w:val="20"/>
                <w:szCs w:val="20"/>
              </w:rPr>
            </w:pPr>
            <w:r>
              <w:rPr>
                <w:rFonts w:ascii="Segoe UI" w:hAnsi="Segoe UI" w:cs="Segoe UI"/>
                <w:sz w:val="20"/>
                <w:szCs w:val="20"/>
              </w:rPr>
              <w:t>RF-024</w:t>
            </w:r>
          </w:p>
        </w:tc>
        <w:tc>
          <w:tcPr>
            <w:tcW w:w="7846" w:type="dxa"/>
            <w:tcBorders>
              <w:top w:val="single" w:sz="4" w:space="0" w:color="224EEC"/>
              <w:left w:val="single" w:sz="4" w:space="0" w:color="224EEC"/>
              <w:bottom w:val="single" w:sz="4" w:space="0" w:color="224EEC"/>
              <w:right w:val="single" w:sz="4" w:space="0" w:color="224EEC"/>
            </w:tcBorders>
          </w:tcPr>
          <w:p w14:paraId="208682B5" w14:textId="40FEBD74" w:rsidR="00D037DB" w:rsidRPr="009B01DC" w:rsidRDefault="001F4240" w:rsidP="001F4240">
            <w:pPr>
              <w:rPr>
                <w:rFonts w:ascii="Segoe UI" w:eastAsia="Calibri" w:hAnsi="Segoe UI" w:cs="Segoe UI"/>
                <w:sz w:val="20"/>
                <w:szCs w:val="20"/>
                <w:lang w:eastAsia="es-VE"/>
              </w:rPr>
            </w:pPr>
            <w:r>
              <w:rPr>
                <w:rFonts w:ascii="Segoe UI" w:eastAsia="Times New Roman" w:hAnsi="Segoe UI" w:cs="Segoe UI"/>
                <w:sz w:val="20"/>
                <w:szCs w:val="20"/>
                <w:bdr w:val="none" w:sz="0" w:space="0" w:color="auto" w:frame="1"/>
                <w:lang w:eastAsia="es-AR"/>
              </w:rPr>
              <w:t>Módulo de mensajería para e</w:t>
            </w:r>
            <w:proofErr w:type="spellStart"/>
            <w:r w:rsidR="00D037DB" w:rsidRPr="009B01DC">
              <w:rPr>
                <w:rFonts w:ascii="Segoe UI" w:eastAsia="Times New Roman" w:hAnsi="Segoe UI" w:cs="Segoe UI"/>
                <w:sz w:val="20"/>
                <w:szCs w:val="20"/>
                <w:bdr w:val="none" w:sz="0" w:space="0" w:color="auto" w:frame="1"/>
                <w:lang w:val="es-ES" w:eastAsia="es-AR"/>
              </w:rPr>
              <w:t>nviar</w:t>
            </w:r>
            <w:proofErr w:type="spellEnd"/>
            <w:r w:rsidR="00D037DB" w:rsidRPr="009B01DC">
              <w:rPr>
                <w:rFonts w:ascii="Segoe UI" w:eastAsia="Times New Roman" w:hAnsi="Segoe UI" w:cs="Segoe UI"/>
                <w:sz w:val="20"/>
                <w:szCs w:val="20"/>
                <w:bdr w:val="none" w:sz="0" w:space="0" w:color="auto" w:frame="1"/>
                <w:lang w:val="es-ES" w:eastAsia="es-AR"/>
              </w:rPr>
              <w:t xml:space="preserve"> información (</w:t>
            </w:r>
            <w:proofErr w:type="spellStart"/>
            <w:r w:rsidR="00D037DB" w:rsidRPr="009B01DC">
              <w:rPr>
                <w:rFonts w:ascii="Segoe UI" w:eastAsia="Times New Roman" w:hAnsi="Segoe UI" w:cs="Segoe UI"/>
                <w:sz w:val="20"/>
                <w:szCs w:val="20"/>
                <w:bdr w:val="none" w:sz="0" w:space="0" w:color="auto" w:frame="1"/>
                <w:lang w:val="es-ES" w:eastAsia="es-AR"/>
              </w:rPr>
              <w:t>pd</w:t>
            </w:r>
            <w:r>
              <w:rPr>
                <w:rFonts w:ascii="Segoe UI" w:eastAsia="Times New Roman" w:hAnsi="Segoe UI" w:cs="Segoe UI"/>
                <w:sz w:val="20"/>
                <w:szCs w:val="20"/>
                <w:bdr w:val="none" w:sz="0" w:space="0" w:color="auto" w:frame="1"/>
                <w:lang w:val="es-ES" w:eastAsia="es-AR"/>
              </w:rPr>
              <w:t>f</w:t>
            </w:r>
            <w:proofErr w:type="spellEnd"/>
            <w:r>
              <w:rPr>
                <w:rFonts w:ascii="Segoe UI" w:eastAsia="Times New Roman" w:hAnsi="Segoe UI" w:cs="Segoe UI"/>
                <w:sz w:val="20"/>
                <w:szCs w:val="20"/>
                <w:bdr w:val="none" w:sz="0" w:space="0" w:color="auto" w:frame="1"/>
                <w:lang w:val="es-ES" w:eastAsia="es-AR"/>
              </w:rPr>
              <w:t xml:space="preserve">, link, </w:t>
            </w:r>
            <w:proofErr w:type="spellStart"/>
            <w:r>
              <w:rPr>
                <w:rFonts w:ascii="Segoe UI" w:eastAsia="Times New Roman" w:hAnsi="Segoe UI" w:cs="Segoe UI"/>
                <w:sz w:val="20"/>
                <w:szCs w:val="20"/>
                <w:bdr w:val="none" w:sz="0" w:space="0" w:color="auto" w:frame="1"/>
                <w:lang w:val="es-ES" w:eastAsia="es-AR"/>
              </w:rPr>
              <w:t>etc</w:t>
            </w:r>
            <w:proofErr w:type="spellEnd"/>
            <w:r>
              <w:rPr>
                <w:rFonts w:ascii="Segoe UI" w:eastAsia="Times New Roman" w:hAnsi="Segoe UI" w:cs="Segoe UI"/>
                <w:sz w:val="20"/>
                <w:szCs w:val="20"/>
                <w:bdr w:val="none" w:sz="0" w:space="0" w:color="auto" w:frame="1"/>
                <w:lang w:val="es-ES" w:eastAsia="es-AR"/>
              </w:rPr>
              <w:t>) a una maternidad por</w:t>
            </w:r>
            <w:r w:rsidR="00D037DB" w:rsidRPr="009B01DC">
              <w:rPr>
                <w:rFonts w:ascii="Segoe UI" w:eastAsia="Times New Roman" w:hAnsi="Segoe UI" w:cs="Segoe UI"/>
                <w:sz w:val="20"/>
                <w:szCs w:val="20"/>
                <w:bdr w:val="none" w:sz="0" w:space="0" w:color="auto" w:frame="1"/>
                <w:lang w:val="es-ES" w:eastAsia="es-AR"/>
              </w:rPr>
              <w:t xml:space="preserve"> un caso puntual</w:t>
            </w:r>
            <w:r>
              <w:rPr>
                <w:rFonts w:ascii="Segoe UI" w:eastAsia="Times New Roman" w:hAnsi="Segoe UI" w:cs="Segoe UI"/>
                <w:sz w:val="20"/>
                <w:szCs w:val="20"/>
                <w:bdr w:val="none" w:sz="0" w:space="0" w:color="auto" w:frame="1"/>
                <w:lang w:val="es-ES" w:eastAsia="es-AR"/>
              </w:rPr>
              <w:t>.</w:t>
            </w:r>
          </w:p>
        </w:tc>
      </w:tr>
      <w:tr w:rsidR="00D037DB" w14:paraId="2C0C8331" w14:textId="77777777" w:rsidTr="000E02CE">
        <w:tc>
          <w:tcPr>
            <w:tcW w:w="1149" w:type="dxa"/>
            <w:tcBorders>
              <w:top w:val="single" w:sz="4" w:space="0" w:color="224EEC"/>
              <w:left w:val="single" w:sz="4" w:space="0" w:color="224EEC"/>
              <w:bottom w:val="single" w:sz="4" w:space="0" w:color="224EEC"/>
              <w:right w:val="single" w:sz="4" w:space="0" w:color="224EEC"/>
            </w:tcBorders>
          </w:tcPr>
          <w:p w14:paraId="3ADC5AEC" w14:textId="40A898C5" w:rsidR="00D037DB" w:rsidRPr="004732B3" w:rsidRDefault="00B1046F" w:rsidP="00D037DB">
            <w:pPr>
              <w:rPr>
                <w:rFonts w:ascii="Segoe UI" w:hAnsi="Segoe UI" w:cs="Segoe UI"/>
                <w:sz w:val="20"/>
                <w:szCs w:val="20"/>
              </w:rPr>
            </w:pPr>
            <w:r>
              <w:rPr>
                <w:rFonts w:ascii="Segoe UI" w:hAnsi="Segoe UI" w:cs="Segoe UI"/>
                <w:sz w:val="20"/>
                <w:szCs w:val="20"/>
              </w:rPr>
              <w:t>RF-025</w:t>
            </w:r>
          </w:p>
        </w:tc>
        <w:tc>
          <w:tcPr>
            <w:tcW w:w="7846" w:type="dxa"/>
            <w:tcBorders>
              <w:top w:val="single" w:sz="4" w:space="0" w:color="224EEC"/>
              <w:left w:val="single" w:sz="4" w:space="0" w:color="224EEC"/>
              <w:bottom w:val="single" w:sz="4" w:space="0" w:color="224EEC"/>
              <w:right w:val="single" w:sz="4" w:space="0" w:color="224EEC"/>
            </w:tcBorders>
          </w:tcPr>
          <w:p w14:paraId="3298D412" w14:textId="7B9E8E6F" w:rsidR="00D037DB" w:rsidRPr="009B01DC" w:rsidRDefault="002465CA" w:rsidP="001F4240">
            <w:pPr>
              <w:rPr>
                <w:rFonts w:ascii="Segoe UI" w:eastAsia="Calibri" w:hAnsi="Segoe UI" w:cs="Segoe UI"/>
                <w:sz w:val="20"/>
                <w:szCs w:val="20"/>
                <w:lang w:eastAsia="es-VE"/>
              </w:rPr>
            </w:pPr>
            <w:r>
              <w:rPr>
                <w:rFonts w:ascii="Segoe UI" w:eastAsia="Times New Roman" w:hAnsi="Segoe UI" w:cs="Segoe UI"/>
                <w:sz w:val="20"/>
                <w:szCs w:val="20"/>
                <w:bdr w:val="none" w:sz="0" w:space="0" w:color="auto" w:frame="1"/>
                <w:lang w:val="es-ES" w:eastAsia="es-AR"/>
              </w:rPr>
              <w:t>Módulo</w:t>
            </w:r>
            <w:r w:rsidR="001F4240">
              <w:rPr>
                <w:rFonts w:ascii="Segoe UI" w:eastAsia="Times New Roman" w:hAnsi="Segoe UI" w:cs="Segoe UI"/>
                <w:sz w:val="20"/>
                <w:szCs w:val="20"/>
                <w:bdr w:val="none" w:sz="0" w:space="0" w:color="auto" w:frame="1"/>
                <w:lang w:val="es-ES" w:eastAsia="es-AR"/>
              </w:rPr>
              <w:t xml:space="preserve"> de novedades </w:t>
            </w:r>
            <w:r>
              <w:rPr>
                <w:rFonts w:ascii="Segoe UI" w:eastAsia="Times New Roman" w:hAnsi="Segoe UI" w:cs="Segoe UI"/>
                <w:sz w:val="20"/>
                <w:szCs w:val="20"/>
                <w:bdr w:val="none" w:sz="0" w:space="0" w:color="auto" w:frame="1"/>
                <w:lang w:val="es-ES" w:eastAsia="es-AR"/>
              </w:rPr>
              <w:t xml:space="preserve">para </w:t>
            </w:r>
            <w:r w:rsidRPr="009B01DC">
              <w:rPr>
                <w:rFonts w:ascii="Segoe UI" w:eastAsia="Times New Roman" w:hAnsi="Segoe UI" w:cs="Segoe UI"/>
                <w:sz w:val="20"/>
                <w:szCs w:val="20"/>
                <w:bdr w:val="none" w:sz="0" w:space="0" w:color="auto" w:frame="1"/>
                <w:lang w:val="es-ES" w:eastAsia="es-AR"/>
              </w:rPr>
              <w:t>enviar</w:t>
            </w:r>
            <w:r w:rsidR="00D037DB" w:rsidRPr="009B01DC">
              <w:rPr>
                <w:rFonts w:ascii="Segoe UI" w:eastAsia="Times New Roman" w:hAnsi="Segoe UI" w:cs="Segoe UI"/>
                <w:sz w:val="20"/>
                <w:szCs w:val="20"/>
                <w:bdr w:val="none" w:sz="0" w:space="0" w:color="auto" w:frame="1"/>
                <w:lang w:val="es-ES" w:eastAsia="es-AR"/>
              </w:rPr>
              <w:t xml:space="preserve"> información (por ejemplo de un congreso) a todos los renaqueros</w:t>
            </w:r>
          </w:p>
        </w:tc>
      </w:tr>
    </w:tbl>
    <w:p w14:paraId="12AD4EE9" w14:textId="77777777" w:rsidR="00D037DB" w:rsidRPr="004732B3" w:rsidRDefault="00D037DB" w:rsidP="004053BF">
      <w:pPr>
        <w:spacing w:after="0"/>
      </w:pPr>
    </w:p>
    <w:p w14:paraId="388FF858" w14:textId="77777777" w:rsidR="004053BF" w:rsidRPr="00465DDE" w:rsidRDefault="004053BF" w:rsidP="004053BF">
      <w:pPr>
        <w:pStyle w:val="Ttulo2"/>
        <w:numPr>
          <w:ilvl w:val="1"/>
          <w:numId w:val="5"/>
        </w:numPr>
        <w:spacing w:line="256" w:lineRule="auto"/>
        <w:rPr>
          <w:rFonts w:ascii="Segoe UI" w:hAnsi="Segoe UI" w:cs="Segoe UI"/>
        </w:rPr>
      </w:pPr>
      <w:bookmarkStart w:id="63" w:name="_Toc89962766"/>
      <w:bookmarkStart w:id="64" w:name="_Toc384285764"/>
      <w:bookmarkStart w:id="65" w:name="_Toc384283016"/>
      <w:bookmarkStart w:id="66" w:name="RequerimientosNoFuncionales"/>
      <w:bookmarkStart w:id="67" w:name="_Toc113006802"/>
      <w:r>
        <w:rPr>
          <w:rFonts w:ascii="Segoe UI" w:hAnsi="Segoe UI" w:cs="Segoe UI"/>
        </w:rPr>
        <w:t>Requerimientos No Funcionales</w:t>
      </w:r>
      <w:bookmarkEnd w:id="63"/>
      <w:bookmarkEnd w:id="64"/>
      <w:bookmarkEnd w:id="65"/>
      <w:bookmarkEnd w:id="66"/>
      <w:bookmarkEnd w:id="67"/>
    </w:p>
    <w:tbl>
      <w:tblPr>
        <w:tblStyle w:val="Tablaconcuadrcula"/>
        <w:tblW w:w="0" w:type="auto"/>
        <w:tblLook w:val="04A0" w:firstRow="1" w:lastRow="0" w:firstColumn="1" w:lastColumn="0" w:noHBand="0" w:noVBand="1"/>
      </w:tblPr>
      <w:tblGrid>
        <w:gridCol w:w="1115"/>
        <w:gridCol w:w="1618"/>
        <w:gridCol w:w="6262"/>
      </w:tblGrid>
      <w:tr w:rsidR="004053BF" w14:paraId="1445DD62" w14:textId="77777777" w:rsidTr="008553B5">
        <w:trPr>
          <w:trHeight w:val="143"/>
        </w:trPr>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06370A6F" w14:textId="77777777" w:rsidR="004053BF" w:rsidRDefault="004053BF" w:rsidP="000E02CE">
            <w:pPr>
              <w:pStyle w:val="TtulocuadroITR"/>
              <w:spacing w:before="240" w:after="240"/>
            </w:pPr>
            <w:r>
              <w:t>Id</w:t>
            </w:r>
          </w:p>
        </w:tc>
        <w:tc>
          <w:tcPr>
            <w:tcW w:w="16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0897FC39" w14:textId="77777777" w:rsidR="004053BF" w:rsidRDefault="004053BF" w:rsidP="000E02CE">
            <w:pPr>
              <w:pStyle w:val="TtulocuadroITR"/>
              <w:spacing w:before="240" w:after="240"/>
            </w:pPr>
            <w:r>
              <w:t>Tipo de requerimiento</w:t>
            </w:r>
          </w:p>
        </w:tc>
        <w:tc>
          <w:tcPr>
            <w:tcW w:w="6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vAlign w:val="center"/>
            <w:hideMark/>
          </w:tcPr>
          <w:p w14:paraId="49B3DD84" w14:textId="6F5B5317" w:rsidR="004053BF" w:rsidRDefault="00A26318" w:rsidP="008553B5">
            <w:pPr>
              <w:pStyle w:val="TtulocuadroITR"/>
              <w:spacing w:before="240" w:after="240"/>
            </w:pPr>
            <w:r>
              <w:t>Descripción</w:t>
            </w:r>
          </w:p>
        </w:tc>
      </w:tr>
      <w:tr w:rsidR="004053BF" w14:paraId="734A1460" w14:textId="77777777" w:rsidTr="000E02CE">
        <w:tc>
          <w:tcPr>
            <w:tcW w:w="1115" w:type="dxa"/>
            <w:tcBorders>
              <w:top w:val="single" w:sz="4" w:space="0" w:color="224EEC"/>
              <w:left w:val="single" w:sz="4" w:space="0" w:color="224EEC"/>
              <w:bottom w:val="single" w:sz="4" w:space="0" w:color="224EEC"/>
              <w:right w:val="single" w:sz="4" w:space="0" w:color="224EEC"/>
            </w:tcBorders>
            <w:hideMark/>
          </w:tcPr>
          <w:p w14:paraId="574AB691" w14:textId="77777777" w:rsidR="004053BF" w:rsidRDefault="004053BF" w:rsidP="000E02CE">
            <w:pPr>
              <w:rPr>
                <w:rFonts w:ascii="Segoe UI" w:eastAsia="Calibri" w:hAnsi="Segoe UI" w:cs="Segoe UI"/>
                <w:sz w:val="20"/>
                <w:szCs w:val="20"/>
                <w:lang w:eastAsia="es-VE"/>
              </w:rPr>
            </w:pPr>
            <w:r>
              <w:rPr>
                <w:rFonts w:ascii="Segoe UI" w:hAnsi="Segoe UI" w:cs="Segoe UI"/>
                <w:sz w:val="20"/>
              </w:rPr>
              <w:t>RNF-001</w:t>
            </w:r>
          </w:p>
        </w:tc>
        <w:tc>
          <w:tcPr>
            <w:tcW w:w="1618" w:type="dxa"/>
            <w:tcBorders>
              <w:top w:val="single" w:sz="4" w:space="0" w:color="224EEC"/>
              <w:left w:val="single" w:sz="4" w:space="0" w:color="224EEC"/>
              <w:bottom w:val="single" w:sz="4" w:space="0" w:color="224EEC"/>
              <w:right w:val="single" w:sz="4" w:space="0" w:color="224EEC"/>
            </w:tcBorders>
          </w:tcPr>
          <w:p w14:paraId="684ABAD4" w14:textId="6B6710FE" w:rsidR="004053BF" w:rsidRDefault="00251414" w:rsidP="000E02CE">
            <w:pPr>
              <w:jc w:val="center"/>
              <w:rPr>
                <w:rFonts w:ascii="Segoe UI" w:eastAsia="Calibri" w:hAnsi="Segoe UI" w:cs="Segoe UI"/>
                <w:sz w:val="20"/>
                <w:szCs w:val="20"/>
                <w:lang w:eastAsia="es-VE"/>
              </w:rPr>
            </w:pPr>
            <w:r>
              <w:rPr>
                <w:rFonts w:ascii="Segoe UI" w:eastAsia="Calibri" w:hAnsi="Segoe UI" w:cs="Segoe UI"/>
                <w:sz w:val="20"/>
                <w:szCs w:val="20"/>
                <w:lang w:eastAsia="es-VE"/>
              </w:rPr>
              <w:t>Conectividad</w:t>
            </w:r>
          </w:p>
        </w:tc>
        <w:tc>
          <w:tcPr>
            <w:tcW w:w="6262" w:type="dxa"/>
            <w:tcBorders>
              <w:top w:val="single" w:sz="4" w:space="0" w:color="224EEC"/>
              <w:left w:val="single" w:sz="4" w:space="0" w:color="224EEC"/>
              <w:bottom w:val="single" w:sz="4" w:space="0" w:color="224EEC"/>
              <w:right w:val="single" w:sz="4" w:space="0" w:color="224EEC"/>
            </w:tcBorders>
            <w:vAlign w:val="center"/>
          </w:tcPr>
          <w:p w14:paraId="15EE5546" w14:textId="349E637E" w:rsidR="004053BF" w:rsidRDefault="004053BF" w:rsidP="004053BF">
            <w:p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Una vez logueado en la app </w:t>
            </w:r>
            <w:proofErr w:type="spellStart"/>
            <w:r>
              <w:rPr>
                <w:rFonts w:ascii="Segoe UI" w:eastAsia="Calibri" w:hAnsi="Segoe UI" w:cs="Segoe UI"/>
                <w:sz w:val="20"/>
                <w:szCs w:val="20"/>
                <w:lang w:eastAsia="es-VE"/>
              </w:rPr>
              <w:t>mobile</w:t>
            </w:r>
            <w:proofErr w:type="spellEnd"/>
            <w:r>
              <w:rPr>
                <w:rFonts w:ascii="Segoe UI" w:eastAsia="Calibri" w:hAnsi="Segoe UI" w:cs="Segoe UI"/>
                <w:sz w:val="20"/>
                <w:szCs w:val="20"/>
                <w:lang w:eastAsia="es-VE"/>
              </w:rPr>
              <w:t xml:space="preserve"> el renaquero debe poder registrar casos sin necesidad de internet.</w:t>
            </w:r>
          </w:p>
        </w:tc>
      </w:tr>
    </w:tbl>
    <w:p w14:paraId="248C43EA" w14:textId="47391DED" w:rsidR="00575A81" w:rsidRDefault="00575A81" w:rsidP="00575A81">
      <w:pPr>
        <w:spacing w:after="0" w:line="240" w:lineRule="auto"/>
        <w:ind w:right="63"/>
        <w:jc w:val="both"/>
        <w:rPr>
          <w:rFonts w:ascii="Segoe UI" w:hAnsi="Segoe UI" w:cs="Segoe UI"/>
        </w:rPr>
      </w:pPr>
    </w:p>
    <w:p w14:paraId="753DF312" w14:textId="36F7093A" w:rsidR="006927E5" w:rsidRDefault="006927E5" w:rsidP="00575A81">
      <w:pPr>
        <w:spacing w:after="0" w:line="240" w:lineRule="auto"/>
        <w:ind w:right="63"/>
        <w:jc w:val="both"/>
        <w:rPr>
          <w:rFonts w:ascii="Segoe UI" w:hAnsi="Segoe UI" w:cs="Segoe UI"/>
        </w:rPr>
      </w:pPr>
    </w:p>
    <w:p w14:paraId="3E29D022" w14:textId="4CEB5EA7" w:rsidR="006927E5" w:rsidRDefault="006927E5" w:rsidP="00575A81">
      <w:pPr>
        <w:spacing w:after="0" w:line="240" w:lineRule="auto"/>
        <w:ind w:right="63"/>
        <w:jc w:val="both"/>
        <w:rPr>
          <w:rFonts w:ascii="Segoe UI" w:hAnsi="Segoe UI" w:cs="Segoe UI"/>
        </w:rPr>
      </w:pPr>
    </w:p>
    <w:p w14:paraId="7C9B0588" w14:textId="628206A4" w:rsidR="006927E5" w:rsidRDefault="006927E5" w:rsidP="00575A81">
      <w:pPr>
        <w:spacing w:after="0" w:line="240" w:lineRule="auto"/>
        <w:ind w:right="63"/>
        <w:jc w:val="both"/>
        <w:rPr>
          <w:rFonts w:ascii="Segoe UI" w:hAnsi="Segoe UI" w:cs="Segoe UI"/>
        </w:rPr>
      </w:pPr>
    </w:p>
    <w:p w14:paraId="3145BAD0" w14:textId="0480A55D" w:rsidR="006927E5" w:rsidRDefault="006927E5" w:rsidP="00575A81">
      <w:pPr>
        <w:spacing w:after="0" w:line="240" w:lineRule="auto"/>
        <w:ind w:right="63"/>
        <w:jc w:val="both"/>
        <w:rPr>
          <w:rFonts w:ascii="Segoe UI" w:hAnsi="Segoe UI" w:cs="Segoe UI"/>
        </w:rPr>
      </w:pPr>
    </w:p>
    <w:p w14:paraId="56548DE3" w14:textId="6C72B3DA" w:rsidR="006927E5" w:rsidRDefault="006927E5" w:rsidP="00575A81">
      <w:pPr>
        <w:spacing w:after="0" w:line="240" w:lineRule="auto"/>
        <w:ind w:right="63"/>
        <w:jc w:val="both"/>
        <w:rPr>
          <w:rFonts w:ascii="Segoe UI" w:hAnsi="Segoe UI" w:cs="Segoe UI"/>
        </w:rPr>
      </w:pPr>
    </w:p>
    <w:p w14:paraId="076AAFDB" w14:textId="3B089797" w:rsidR="006927E5" w:rsidRDefault="006927E5" w:rsidP="00575A81">
      <w:pPr>
        <w:spacing w:after="0" w:line="240" w:lineRule="auto"/>
        <w:ind w:right="63"/>
        <w:jc w:val="both"/>
        <w:rPr>
          <w:rFonts w:ascii="Segoe UI" w:hAnsi="Segoe UI" w:cs="Segoe UI"/>
        </w:rPr>
      </w:pPr>
    </w:p>
    <w:p w14:paraId="53AC589E" w14:textId="53CCD6C1" w:rsidR="006927E5" w:rsidRDefault="006927E5" w:rsidP="00575A81">
      <w:pPr>
        <w:spacing w:after="0" w:line="240" w:lineRule="auto"/>
        <w:ind w:right="63"/>
        <w:jc w:val="both"/>
        <w:rPr>
          <w:rFonts w:ascii="Segoe UI" w:hAnsi="Segoe UI" w:cs="Segoe UI"/>
        </w:rPr>
      </w:pPr>
    </w:p>
    <w:p w14:paraId="74578D04" w14:textId="7949B75E" w:rsidR="006927E5" w:rsidRDefault="006927E5" w:rsidP="00575A81">
      <w:pPr>
        <w:spacing w:after="0" w:line="240" w:lineRule="auto"/>
        <w:ind w:right="63"/>
        <w:jc w:val="both"/>
        <w:rPr>
          <w:rFonts w:ascii="Segoe UI" w:hAnsi="Segoe UI" w:cs="Segoe UI"/>
        </w:rPr>
      </w:pPr>
    </w:p>
    <w:p w14:paraId="1C0C78ED" w14:textId="12F59D45" w:rsidR="006927E5" w:rsidRDefault="006927E5" w:rsidP="00575A81">
      <w:pPr>
        <w:spacing w:after="0" w:line="240" w:lineRule="auto"/>
        <w:ind w:right="63"/>
        <w:jc w:val="both"/>
        <w:rPr>
          <w:rFonts w:ascii="Segoe UI" w:hAnsi="Segoe UI" w:cs="Segoe UI"/>
        </w:rPr>
      </w:pPr>
    </w:p>
    <w:p w14:paraId="739F1EA1" w14:textId="03B5D5A1" w:rsidR="006927E5" w:rsidRDefault="006927E5" w:rsidP="00575A81">
      <w:pPr>
        <w:spacing w:after="0" w:line="240" w:lineRule="auto"/>
        <w:ind w:right="63"/>
        <w:jc w:val="both"/>
        <w:rPr>
          <w:rFonts w:ascii="Segoe UI" w:hAnsi="Segoe UI" w:cs="Segoe UI"/>
        </w:rPr>
      </w:pPr>
    </w:p>
    <w:p w14:paraId="71D129CD" w14:textId="77777777" w:rsidR="006927E5" w:rsidRPr="007870CF" w:rsidRDefault="006927E5" w:rsidP="00575A81">
      <w:pPr>
        <w:spacing w:after="0" w:line="240" w:lineRule="auto"/>
        <w:ind w:right="63"/>
        <w:jc w:val="both"/>
        <w:rPr>
          <w:rFonts w:ascii="Segoe UI" w:hAnsi="Segoe UI" w:cs="Segoe UI"/>
        </w:rPr>
      </w:pPr>
    </w:p>
    <w:p w14:paraId="6269D60A" w14:textId="77777777" w:rsidR="00575A81" w:rsidRPr="00AB232A" w:rsidRDefault="00575A81" w:rsidP="00575A81">
      <w:pPr>
        <w:rPr>
          <w:rFonts w:ascii="Segoe UI" w:hAnsi="Segoe UI" w:cs="Segoe UI"/>
        </w:rPr>
      </w:pPr>
    </w:p>
    <w:p w14:paraId="70057168" w14:textId="77777777" w:rsidR="00575A81" w:rsidRDefault="00575A81" w:rsidP="004053BF">
      <w:pPr>
        <w:pStyle w:val="TtuloITR"/>
        <w:numPr>
          <w:ilvl w:val="0"/>
          <w:numId w:val="5"/>
        </w:numPr>
        <w:spacing w:before="0" w:line="240" w:lineRule="auto"/>
        <w:rPr>
          <w:rFonts w:eastAsia="Calibri"/>
          <w:lang w:eastAsia="es-VE"/>
        </w:rPr>
      </w:pPr>
      <w:bookmarkStart w:id="68" w:name="_Toc89962768"/>
      <w:bookmarkStart w:id="69" w:name="_Toc113006803"/>
      <w:r>
        <w:rPr>
          <w:rFonts w:eastAsia="Calibri"/>
          <w:lang w:eastAsia="es-VE"/>
        </w:rPr>
        <w:lastRenderedPageBreak/>
        <w:t>MODELO DE CASOS DE USO</w:t>
      </w:r>
      <w:bookmarkEnd w:id="68"/>
      <w:bookmarkEnd w:id="69"/>
    </w:p>
    <w:p w14:paraId="1BDCA336" w14:textId="77777777" w:rsidR="00575A81" w:rsidRDefault="00575A81" w:rsidP="004053BF">
      <w:pPr>
        <w:pStyle w:val="Ttulo2"/>
        <w:numPr>
          <w:ilvl w:val="1"/>
          <w:numId w:val="5"/>
        </w:numPr>
        <w:spacing w:line="256" w:lineRule="auto"/>
        <w:rPr>
          <w:rFonts w:ascii="Segoe UI" w:hAnsi="Segoe UI" w:cs="Segoe UI"/>
        </w:rPr>
      </w:pPr>
      <w:bookmarkStart w:id="70" w:name="_Toc89962769"/>
      <w:bookmarkStart w:id="71" w:name="_Toc113006804"/>
      <w:r>
        <w:rPr>
          <w:rFonts w:ascii="Segoe UI" w:hAnsi="Segoe UI" w:cs="Segoe UI"/>
        </w:rPr>
        <w:t>Listado de Actores</w:t>
      </w:r>
      <w:bookmarkEnd w:id="70"/>
      <w:bookmarkEnd w:id="71"/>
    </w:p>
    <w:tbl>
      <w:tblPr>
        <w:tblStyle w:val="Tablaconcuadrcula"/>
        <w:tblW w:w="9085" w:type="dxa"/>
        <w:tblLook w:val="04A0" w:firstRow="1" w:lastRow="0" w:firstColumn="1" w:lastColumn="0" w:noHBand="0" w:noVBand="1"/>
      </w:tblPr>
      <w:tblGrid>
        <w:gridCol w:w="1636"/>
        <w:gridCol w:w="5829"/>
        <w:gridCol w:w="1620"/>
      </w:tblGrid>
      <w:tr w:rsidR="00FE5D82" w14:paraId="7E507E08" w14:textId="77777777" w:rsidTr="00FE5D82">
        <w:trPr>
          <w:trHeight w:val="143"/>
        </w:trPr>
        <w:tc>
          <w:tcPr>
            <w:tcW w:w="16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1CA1836E" w14:textId="77777777" w:rsidR="00FE5D82" w:rsidRDefault="00FE5D82" w:rsidP="00226A6A">
            <w:pPr>
              <w:pStyle w:val="TtulocuadroITR"/>
              <w:spacing w:before="240" w:after="240"/>
            </w:pPr>
            <w:r w:rsidRPr="00116DF5">
              <w:t>Actor</w:t>
            </w:r>
          </w:p>
        </w:tc>
        <w:tc>
          <w:tcPr>
            <w:tcW w:w="5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7B3BD618" w14:textId="77777777" w:rsidR="00FE5D82" w:rsidRDefault="00FE5D82" w:rsidP="00226A6A">
            <w:pPr>
              <w:pStyle w:val="TtulocuadroITR"/>
              <w:spacing w:before="240" w:after="240"/>
            </w:pPr>
            <w:r w:rsidRPr="00116DF5">
              <w:t>Descripción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41914D55" w14:textId="77777777" w:rsidR="00FE5D82" w:rsidRDefault="00FE5D82" w:rsidP="00226A6A">
            <w:pPr>
              <w:pStyle w:val="TtulocuadroITR"/>
              <w:spacing w:before="240" w:after="240"/>
            </w:pPr>
            <w:r w:rsidRPr="00116DF5">
              <w:t>Tipo</w:t>
            </w:r>
          </w:p>
        </w:tc>
      </w:tr>
      <w:tr w:rsidR="00FE5D82" w14:paraId="15257EBA" w14:textId="77777777" w:rsidTr="00FE5D82">
        <w:tc>
          <w:tcPr>
            <w:tcW w:w="1636" w:type="dxa"/>
            <w:tcBorders>
              <w:top w:val="single" w:sz="4" w:space="0" w:color="224EEC"/>
              <w:left w:val="single" w:sz="4" w:space="0" w:color="224EEC"/>
              <w:bottom w:val="single" w:sz="4" w:space="0" w:color="224EEC"/>
              <w:right w:val="single" w:sz="4" w:space="0" w:color="224EEC"/>
            </w:tcBorders>
            <w:vAlign w:val="center"/>
          </w:tcPr>
          <w:p w14:paraId="268E9E4C" w14:textId="6F38FD6D" w:rsidR="00FE5D82" w:rsidRDefault="00FE5D82" w:rsidP="00226A6A">
            <w:pPr>
              <w:jc w:val="center"/>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5829" w:type="dxa"/>
            <w:tcBorders>
              <w:top w:val="single" w:sz="4" w:space="0" w:color="224EEC"/>
              <w:left w:val="single" w:sz="4" w:space="0" w:color="224EEC"/>
              <w:bottom w:val="single" w:sz="4" w:space="0" w:color="224EEC"/>
              <w:right w:val="single" w:sz="4" w:space="0" w:color="224EEC"/>
            </w:tcBorders>
          </w:tcPr>
          <w:p w14:paraId="485B9A28" w14:textId="40AFCC2A" w:rsidR="00FE5D82" w:rsidRDefault="00FE5D82" w:rsidP="00CE0350">
            <w:pPr>
              <w:jc w:val="both"/>
              <w:rPr>
                <w:rFonts w:ascii="Segoe UI" w:eastAsia="Calibri" w:hAnsi="Segoe UI" w:cs="Segoe UI"/>
                <w:sz w:val="20"/>
                <w:szCs w:val="20"/>
                <w:lang w:eastAsia="es-VE"/>
              </w:rPr>
            </w:pPr>
            <w:r w:rsidRPr="00CE0350">
              <w:rPr>
                <w:rFonts w:ascii="Segoe UI" w:eastAsia="Calibri" w:hAnsi="Segoe UI" w:cs="Segoe UI"/>
                <w:sz w:val="20"/>
                <w:szCs w:val="20"/>
                <w:lang w:eastAsia="es-VE"/>
              </w:rPr>
              <w:t xml:space="preserve">Médicos </w:t>
            </w:r>
            <w:proofErr w:type="spellStart"/>
            <w:r w:rsidRPr="00CE0350">
              <w:rPr>
                <w:rFonts w:ascii="Segoe UI" w:eastAsia="Calibri" w:hAnsi="Segoe UI" w:cs="Segoe UI"/>
                <w:sz w:val="20"/>
                <w:szCs w:val="20"/>
                <w:lang w:eastAsia="es-VE"/>
              </w:rPr>
              <w:t>neonatólogos</w:t>
            </w:r>
            <w:proofErr w:type="spellEnd"/>
            <w:r w:rsidRPr="00CE0350">
              <w:rPr>
                <w:rFonts w:ascii="Segoe UI" w:eastAsia="Calibri" w:hAnsi="Segoe UI" w:cs="Segoe UI"/>
                <w:sz w:val="20"/>
                <w:szCs w:val="20"/>
                <w:lang w:eastAsia="es-VE"/>
              </w:rPr>
              <w:t xml:space="preserve"> que asisten en los partos y cargan la información.</w:t>
            </w:r>
          </w:p>
        </w:tc>
        <w:tc>
          <w:tcPr>
            <w:tcW w:w="1620" w:type="dxa"/>
            <w:tcBorders>
              <w:top w:val="single" w:sz="4" w:space="0" w:color="224EEC"/>
              <w:left w:val="single" w:sz="4" w:space="0" w:color="224EEC"/>
              <w:bottom w:val="single" w:sz="4" w:space="0" w:color="224EEC"/>
              <w:right w:val="single" w:sz="4" w:space="0" w:color="224EEC"/>
            </w:tcBorders>
            <w:vAlign w:val="center"/>
          </w:tcPr>
          <w:p w14:paraId="7D35D47B" w14:textId="2DD1AC0F" w:rsidR="00FE5D82" w:rsidRDefault="00FE5D82" w:rsidP="00FE5D82">
            <w:pPr>
              <w:jc w:val="center"/>
              <w:rPr>
                <w:rFonts w:ascii="Segoe UI" w:eastAsia="Calibri" w:hAnsi="Segoe UI" w:cs="Segoe UI"/>
                <w:sz w:val="20"/>
                <w:szCs w:val="20"/>
                <w:lang w:eastAsia="es-VE"/>
              </w:rPr>
            </w:pPr>
            <w:r>
              <w:rPr>
                <w:rFonts w:ascii="Segoe UI" w:eastAsia="Calibri" w:hAnsi="Segoe UI" w:cs="Segoe UI"/>
                <w:sz w:val="20"/>
                <w:szCs w:val="20"/>
                <w:lang w:eastAsia="es-VE"/>
              </w:rPr>
              <w:t>Concreto</w:t>
            </w:r>
          </w:p>
        </w:tc>
      </w:tr>
      <w:tr w:rsidR="00FE5D82" w14:paraId="606E27BE" w14:textId="77777777" w:rsidTr="00FE5D82">
        <w:tc>
          <w:tcPr>
            <w:tcW w:w="1636" w:type="dxa"/>
            <w:tcBorders>
              <w:top w:val="single" w:sz="4" w:space="0" w:color="224EEC"/>
              <w:left w:val="single" w:sz="4" w:space="0" w:color="224EEC"/>
              <w:bottom w:val="single" w:sz="4" w:space="0" w:color="224EEC"/>
              <w:right w:val="single" w:sz="4" w:space="0" w:color="224EEC"/>
            </w:tcBorders>
            <w:vAlign w:val="center"/>
          </w:tcPr>
          <w:p w14:paraId="4BE292B3" w14:textId="4237D6D1" w:rsidR="00FE5D82" w:rsidRDefault="00FE5D82" w:rsidP="00226A6A">
            <w:pPr>
              <w:jc w:val="cente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5829" w:type="dxa"/>
            <w:tcBorders>
              <w:top w:val="single" w:sz="4" w:space="0" w:color="224EEC"/>
              <w:left w:val="single" w:sz="4" w:space="0" w:color="224EEC"/>
              <w:bottom w:val="single" w:sz="4" w:space="0" w:color="224EEC"/>
              <w:right w:val="single" w:sz="4" w:space="0" w:color="224EEC"/>
            </w:tcBorders>
          </w:tcPr>
          <w:p w14:paraId="4E22BBF6" w14:textId="072C2532" w:rsidR="00FE5D82" w:rsidRDefault="00FE5D82" w:rsidP="00226A6A">
            <w:pPr>
              <w:rPr>
                <w:rFonts w:ascii="Segoe UI" w:eastAsia="Calibri" w:hAnsi="Segoe UI" w:cs="Segoe UI"/>
                <w:sz w:val="20"/>
                <w:szCs w:val="20"/>
                <w:lang w:eastAsia="es-VE"/>
              </w:rPr>
            </w:pPr>
            <w:r>
              <w:rPr>
                <w:rFonts w:ascii="Segoe UI" w:eastAsia="Calibri" w:hAnsi="Segoe UI" w:cs="Segoe UI"/>
                <w:sz w:val="20"/>
                <w:szCs w:val="20"/>
                <w:lang w:eastAsia="es-VE"/>
              </w:rPr>
              <w:t>Persona de RENAC que se ocupa de gestionar las maternidades, los renaqueros y controlar el envío periódico de la información.</w:t>
            </w:r>
          </w:p>
        </w:tc>
        <w:tc>
          <w:tcPr>
            <w:tcW w:w="1620" w:type="dxa"/>
            <w:tcBorders>
              <w:top w:val="single" w:sz="4" w:space="0" w:color="224EEC"/>
              <w:left w:val="single" w:sz="4" w:space="0" w:color="224EEC"/>
              <w:bottom w:val="single" w:sz="4" w:space="0" w:color="224EEC"/>
              <w:right w:val="single" w:sz="4" w:space="0" w:color="224EEC"/>
            </w:tcBorders>
            <w:vAlign w:val="center"/>
          </w:tcPr>
          <w:p w14:paraId="2591AB87" w14:textId="08610486" w:rsidR="00FE5D82" w:rsidRDefault="00FE5D82" w:rsidP="00FE5D82">
            <w:pPr>
              <w:jc w:val="center"/>
              <w:rPr>
                <w:rFonts w:ascii="Segoe UI" w:eastAsia="Calibri" w:hAnsi="Segoe UI" w:cs="Segoe UI"/>
                <w:sz w:val="20"/>
                <w:szCs w:val="20"/>
                <w:lang w:eastAsia="es-VE"/>
              </w:rPr>
            </w:pPr>
            <w:r>
              <w:rPr>
                <w:rFonts w:ascii="Segoe UI" w:eastAsia="Calibri" w:hAnsi="Segoe UI" w:cs="Segoe UI"/>
                <w:sz w:val="20"/>
                <w:szCs w:val="20"/>
                <w:lang w:eastAsia="es-VE"/>
              </w:rPr>
              <w:t>Concreto</w:t>
            </w:r>
          </w:p>
        </w:tc>
      </w:tr>
      <w:tr w:rsidR="00FE5D82" w14:paraId="73AF9764" w14:textId="77777777" w:rsidTr="00FE5D82">
        <w:tc>
          <w:tcPr>
            <w:tcW w:w="1636" w:type="dxa"/>
            <w:tcBorders>
              <w:top w:val="single" w:sz="4" w:space="0" w:color="224EEC"/>
              <w:left w:val="single" w:sz="4" w:space="0" w:color="224EEC"/>
              <w:bottom w:val="single" w:sz="4" w:space="0" w:color="224EEC"/>
              <w:right w:val="single" w:sz="4" w:space="0" w:color="224EEC"/>
            </w:tcBorders>
            <w:vAlign w:val="center"/>
          </w:tcPr>
          <w:p w14:paraId="2B0434B5" w14:textId="2F7F76D1" w:rsidR="00FE5D82" w:rsidRDefault="00FE5D82" w:rsidP="00226A6A">
            <w:pPr>
              <w:jc w:val="center"/>
              <w:rPr>
                <w:rFonts w:ascii="Segoe UI" w:eastAsia="Calibri" w:hAnsi="Segoe UI" w:cs="Segoe UI"/>
                <w:sz w:val="20"/>
                <w:szCs w:val="20"/>
                <w:lang w:eastAsia="es-VE"/>
              </w:rPr>
            </w:pPr>
            <w:commentRangeStart w:id="72"/>
            <w:r>
              <w:rPr>
                <w:rFonts w:ascii="Segoe UI" w:eastAsia="Calibri" w:hAnsi="Segoe UI" w:cs="Segoe UI"/>
                <w:sz w:val="20"/>
                <w:szCs w:val="20"/>
                <w:lang w:eastAsia="es-VE"/>
              </w:rPr>
              <w:t>Clasificador</w:t>
            </w:r>
            <w:commentRangeEnd w:id="72"/>
            <w:r w:rsidR="00E15502">
              <w:rPr>
                <w:rStyle w:val="Refdecomentario"/>
              </w:rPr>
              <w:commentReference w:id="72"/>
            </w:r>
          </w:p>
        </w:tc>
        <w:tc>
          <w:tcPr>
            <w:tcW w:w="5829" w:type="dxa"/>
            <w:tcBorders>
              <w:top w:val="single" w:sz="4" w:space="0" w:color="224EEC"/>
              <w:left w:val="single" w:sz="4" w:space="0" w:color="224EEC"/>
              <w:bottom w:val="single" w:sz="4" w:space="0" w:color="224EEC"/>
              <w:right w:val="single" w:sz="4" w:space="0" w:color="224EEC"/>
            </w:tcBorders>
          </w:tcPr>
          <w:p w14:paraId="5B66C8E9" w14:textId="7D62DCF3" w:rsidR="00FE5D82" w:rsidRDefault="00FE5D82" w:rsidP="009E3293">
            <w:pPr>
              <w:jc w:val="both"/>
              <w:rPr>
                <w:rFonts w:ascii="Segoe UI" w:eastAsia="Calibri" w:hAnsi="Segoe UI" w:cs="Segoe UI"/>
                <w:sz w:val="20"/>
                <w:szCs w:val="20"/>
                <w:lang w:eastAsia="es-VE"/>
              </w:rPr>
            </w:pPr>
            <w:r>
              <w:rPr>
                <w:rFonts w:ascii="Segoe UI" w:eastAsia="Calibri" w:hAnsi="Segoe UI" w:cs="Segoe UI"/>
                <w:sz w:val="20"/>
                <w:szCs w:val="20"/>
                <w:lang w:eastAsia="es-VE"/>
              </w:rPr>
              <w:t>Persona de RENAC que lee los casos enviados por los renaqueros y los clasifican.</w:t>
            </w:r>
          </w:p>
        </w:tc>
        <w:tc>
          <w:tcPr>
            <w:tcW w:w="1620" w:type="dxa"/>
            <w:tcBorders>
              <w:top w:val="single" w:sz="4" w:space="0" w:color="224EEC"/>
              <w:left w:val="single" w:sz="4" w:space="0" w:color="224EEC"/>
              <w:bottom w:val="single" w:sz="4" w:space="0" w:color="224EEC"/>
              <w:right w:val="single" w:sz="4" w:space="0" w:color="224EEC"/>
            </w:tcBorders>
            <w:vAlign w:val="center"/>
          </w:tcPr>
          <w:p w14:paraId="11368596" w14:textId="74FC91F7" w:rsidR="00FE5D82" w:rsidRDefault="00FE5D82" w:rsidP="00FE5D82">
            <w:pPr>
              <w:jc w:val="center"/>
              <w:rPr>
                <w:rFonts w:ascii="Segoe UI" w:eastAsia="Calibri" w:hAnsi="Segoe UI" w:cs="Segoe UI"/>
                <w:sz w:val="20"/>
                <w:szCs w:val="20"/>
                <w:lang w:eastAsia="es-VE"/>
              </w:rPr>
            </w:pPr>
            <w:r>
              <w:rPr>
                <w:rFonts w:ascii="Segoe UI" w:eastAsia="Calibri" w:hAnsi="Segoe UI" w:cs="Segoe UI"/>
                <w:sz w:val="20"/>
                <w:szCs w:val="20"/>
                <w:lang w:eastAsia="es-VE"/>
              </w:rPr>
              <w:t>Concreto</w:t>
            </w:r>
          </w:p>
        </w:tc>
      </w:tr>
    </w:tbl>
    <w:p w14:paraId="7CF78BB9" w14:textId="77777777" w:rsidR="00575A81" w:rsidRDefault="00575A81" w:rsidP="00351D13">
      <w:pPr>
        <w:spacing w:after="0"/>
        <w:rPr>
          <w:rFonts w:ascii="Segoe UI" w:hAnsi="Segoe UI" w:cs="Segoe UI"/>
        </w:rPr>
      </w:pPr>
    </w:p>
    <w:p w14:paraId="3FB82108" w14:textId="77777777" w:rsidR="00575A81" w:rsidRDefault="00575A81" w:rsidP="004053BF">
      <w:pPr>
        <w:pStyle w:val="Ttulo2"/>
        <w:numPr>
          <w:ilvl w:val="1"/>
          <w:numId w:val="5"/>
        </w:numPr>
        <w:spacing w:before="0" w:line="256" w:lineRule="auto"/>
        <w:rPr>
          <w:rFonts w:ascii="Segoe UI" w:hAnsi="Segoe UI" w:cs="Segoe UI"/>
        </w:rPr>
      </w:pPr>
      <w:bookmarkStart w:id="73" w:name="_Toc89962770"/>
      <w:bookmarkStart w:id="74" w:name="_Toc113006805"/>
      <w:r>
        <w:rPr>
          <w:rFonts w:ascii="Segoe UI" w:hAnsi="Segoe UI" w:cs="Segoe UI"/>
        </w:rPr>
        <w:t>Listado de Casos de Uso</w:t>
      </w:r>
      <w:bookmarkEnd w:id="73"/>
      <w:bookmarkEnd w:id="74"/>
    </w:p>
    <w:p w14:paraId="4DFBCB9C" w14:textId="212B503C" w:rsidR="00575A81" w:rsidRPr="004053BF" w:rsidRDefault="004053BF" w:rsidP="004053BF">
      <w:pPr>
        <w:pStyle w:val="Ttulo3"/>
        <w:numPr>
          <w:ilvl w:val="2"/>
          <w:numId w:val="5"/>
        </w:numPr>
        <w:rPr>
          <w:rFonts w:ascii="Segoe UI" w:hAnsi="Segoe UI" w:cs="Segoe UI"/>
          <w:b/>
          <w:color w:val="000000" w:themeColor="text1"/>
        </w:rPr>
      </w:pPr>
      <w:bookmarkStart w:id="75" w:name="_Toc113006806"/>
      <w:r>
        <w:rPr>
          <w:rFonts w:ascii="Segoe UI" w:hAnsi="Segoe UI" w:cs="Segoe UI"/>
          <w:b/>
          <w:color w:val="000000" w:themeColor="text1"/>
        </w:rPr>
        <w:t xml:space="preserve">Versión </w:t>
      </w:r>
      <w:proofErr w:type="spellStart"/>
      <w:r>
        <w:rPr>
          <w:rFonts w:ascii="Segoe UI" w:hAnsi="Segoe UI" w:cs="Segoe UI"/>
          <w:b/>
          <w:color w:val="000000" w:themeColor="text1"/>
        </w:rPr>
        <w:t>mobile</w:t>
      </w:r>
      <w:proofErr w:type="spellEnd"/>
      <w:r>
        <w:rPr>
          <w:rFonts w:ascii="Segoe UI" w:hAnsi="Segoe UI" w:cs="Segoe UI"/>
          <w:b/>
          <w:color w:val="000000" w:themeColor="text1"/>
        </w:rPr>
        <w:t xml:space="preserve"> para r</w:t>
      </w:r>
      <w:r w:rsidRPr="003111CA">
        <w:rPr>
          <w:rFonts w:ascii="Segoe UI" w:hAnsi="Segoe UI" w:cs="Segoe UI"/>
          <w:b/>
          <w:color w:val="000000" w:themeColor="text1"/>
        </w:rPr>
        <w:t>enaqueros</w:t>
      </w:r>
      <w:bookmarkEnd w:id="75"/>
    </w:p>
    <w:tbl>
      <w:tblPr>
        <w:tblStyle w:val="Tablaconcuadrcula"/>
        <w:tblW w:w="9085" w:type="dxa"/>
        <w:tblLook w:val="04A0" w:firstRow="1" w:lastRow="0" w:firstColumn="1" w:lastColumn="0" w:noHBand="0" w:noVBand="1"/>
      </w:tblPr>
      <w:tblGrid>
        <w:gridCol w:w="985"/>
        <w:gridCol w:w="894"/>
        <w:gridCol w:w="1178"/>
        <w:gridCol w:w="1433"/>
        <w:gridCol w:w="3433"/>
        <w:gridCol w:w="1162"/>
      </w:tblGrid>
      <w:tr w:rsidR="00FA2F83" w14:paraId="36558B7A" w14:textId="77777777" w:rsidTr="00F34B40">
        <w:trPr>
          <w:trHeight w:val="143"/>
        </w:trPr>
        <w:tc>
          <w:tcPr>
            <w:tcW w:w="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4FBEF610" w14:textId="77777777" w:rsidR="002126F3" w:rsidRDefault="002126F3" w:rsidP="002126F3">
            <w:pPr>
              <w:pStyle w:val="TtulocuadroITR"/>
              <w:spacing w:before="240" w:after="240"/>
            </w:pPr>
            <w:r w:rsidRPr="00EF3D85">
              <w:t>ID</w:t>
            </w:r>
          </w:p>
        </w:tc>
        <w:tc>
          <w:tcPr>
            <w:tcW w:w="8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3CA15245" w14:textId="7E5AC53F" w:rsidR="002126F3" w:rsidRPr="00EF3D85" w:rsidRDefault="002126F3" w:rsidP="002126F3">
            <w:pPr>
              <w:pStyle w:val="TtulocuadroITR"/>
              <w:spacing w:before="240" w:after="240"/>
            </w:pPr>
            <w:proofErr w:type="spellStart"/>
            <w:r>
              <w:t>Req</w:t>
            </w:r>
            <w:proofErr w:type="spellEnd"/>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6301B3EC" w14:textId="248D4E07" w:rsidR="002126F3" w:rsidRPr="00EF3D85" w:rsidRDefault="002126F3" w:rsidP="002126F3">
            <w:pPr>
              <w:pStyle w:val="TtulocuadroITR"/>
              <w:spacing w:before="240" w:after="240"/>
            </w:pPr>
            <w:r>
              <w:t>Actor</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6BF2AE35" w14:textId="220E4E7F" w:rsidR="002126F3" w:rsidRDefault="002126F3" w:rsidP="00C6106C">
            <w:pPr>
              <w:pStyle w:val="TtulocuadroITR"/>
              <w:spacing w:before="240" w:after="240"/>
            </w:pPr>
            <w:r w:rsidRPr="00EF3D85">
              <w:t xml:space="preserve">Nombre </w:t>
            </w:r>
          </w:p>
        </w:tc>
        <w:tc>
          <w:tcPr>
            <w:tcW w:w="3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4B1909E8" w14:textId="0C9D0731" w:rsidR="002126F3" w:rsidRDefault="002126F3" w:rsidP="002126F3">
            <w:pPr>
              <w:pStyle w:val="TtulocuadroITR"/>
              <w:spacing w:before="240" w:after="240"/>
            </w:pPr>
            <w:r>
              <w:t>Descripción</w:t>
            </w: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1A9DE48C" w14:textId="52ADE457" w:rsidR="002126F3" w:rsidRDefault="002126F3" w:rsidP="002126F3">
            <w:pPr>
              <w:pStyle w:val="TtulocuadroITR"/>
              <w:spacing w:before="240" w:after="240"/>
            </w:pPr>
            <w:r w:rsidRPr="00EF3D85">
              <w:t>Prioridad</w:t>
            </w:r>
          </w:p>
        </w:tc>
      </w:tr>
      <w:tr w:rsidR="009C7CAE" w14:paraId="5AA4357D" w14:textId="77777777" w:rsidTr="005C2666">
        <w:trPr>
          <w:trHeight w:val="701"/>
        </w:trPr>
        <w:tc>
          <w:tcPr>
            <w:tcW w:w="985" w:type="dxa"/>
            <w:tcBorders>
              <w:top w:val="single" w:sz="4" w:space="0" w:color="224EEC"/>
              <w:left w:val="single" w:sz="4" w:space="0" w:color="224EEC"/>
              <w:bottom w:val="single" w:sz="4" w:space="0" w:color="224EEC"/>
              <w:right w:val="single" w:sz="4" w:space="0" w:color="224EEC"/>
            </w:tcBorders>
            <w:vAlign w:val="center"/>
            <w:hideMark/>
          </w:tcPr>
          <w:p w14:paraId="0AD49F24" w14:textId="77777777" w:rsidR="009C7CAE" w:rsidRPr="005E1D22" w:rsidRDefault="009C7CAE" w:rsidP="00D01865">
            <w:pPr>
              <w:jc w:val="both"/>
              <w:rPr>
                <w:rFonts w:ascii="Segoe UI" w:eastAsia="Calibri" w:hAnsi="Segoe UI" w:cs="Segoe UI"/>
                <w:sz w:val="20"/>
                <w:szCs w:val="20"/>
                <w:lang w:eastAsia="es-VE"/>
              </w:rPr>
            </w:pPr>
            <w:r w:rsidRPr="005E1D22">
              <w:rPr>
                <w:rFonts w:ascii="Segoe UI" w:hAnsi="Segoe UI" w:cs="Segoe UI"/>
                <w:sz w:val="20"/>
                <w:szCs w:val="20"/>
              </w:rPr>
              <w:t>CU-001</w:t>
            </w:r>
          </w:p>
        </w:tc>
        <w:tc>
          <w:tcPr>
            <w:tcW w:w="894" w:type="dxa"/>
            <w:tcBorders>
              <w:top w:val="single" w:sz="4" w:space="0" w:color="224EEC"/>
              <w:left w:val="single" w:sz="4" w:space="0" w:color="224EEC"/>
              <w:bottom w:val="single" w:sz="4" w:space="0" w:color="224EEC"/>
              <w:right w:val="single" w:sz="4" w:space="0" w:color="224EEC"/>
            </w:tcBorders>
            <w:vAlign w:val="center"/>
          </w:tcPr>
          <w:p w14:paraId="3CC7900C" w14:textId="77777777" w:rsidR="009C7CAE" w:rsidRDefault="009C7CAE" w:rsidP="00D01865">
            <w:pPr>
              <w:jc w:val="both"/>
              <w:rPr>
                <w:rFonts w:ascii="Segoe UI" w:eastAsia="Calibri" w:hAnsi="Segoe UI" w:cs="Segoe UI"/>
                <w:sz w:val="20"/>
                <w:szCs w:val="20"/>
                <w:lang w:eastAsia="es-VE"/>
              </w:rPr>
            </w:pPr>
            <w:r w:rsidRPr="005E1D22">
              <w:rPr>
                <w:rFonts w:ascii="Segoe UI" w:eastAsia="Calibri" w:hAnsi="Segoe UI" w:cs="Segoe UI"/>
                <w:sz w:val="20"/>
                <w:szCs w:val="20"/>
                <w:lang w:eastAsia="es-VE"/>
              </w:rPr>
              <w:t>RF-002</w:t>
            </w:r>
          </w:p>
          <w:p w14:paraId="43770468" w14:textId="1B5ACEC5" w:rsidR="009C7CAE" w:rsidRPr="005E1D22" w:rsidRDefault="009C7CAE"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RF-003</w:t>
            </w:r>
          </w:p>
        </w:tc>
        <w:tc>
          <w:tcPr>
            <w:tcW w:w="1178" w:type="dxa"/>
            <w:tcBorders>
              <w:top w:val="single" w:sz="4" w:space="0" w:color="224EEC"/>
              <w:left w:val="single" w:sz="4" w:space="0" w:color="224EEC"/>
              <w:bottom w:val="single" w:sz="4" w:space="0" w:color="224EEC"/>
              <w:right w:val="single" w:sz="4" w:space="0" w:color="224EEC"/>
            </w:tcBorders>
            <w:vAlign w:val="center"/>
          </w:tcPr>
          <w:p w14:paraId="2E759D44" w14:textId="76667A84" w:rsidR="009C7CAE" w:rsidRPr="005E1D22" w:rsidRDefault="009C7CAE"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11FAF3EE" w14:textId="6582D1CC" w:rsidR="009C7CAE" w:rsidRPr="005E1D22" w:rsidRDefault="009C7CAE" w:rsidP="00D01865">
            <w:pPr>
              <w:jc w:val="both"/>
              <w:rPr>
                <w:rFonts w:ascii="Segoe UI" w:eastAsia="Calibri" w:hAnsi="Segoe UI" w:cs="Segoe UI"/>
                <w:sz w:val="20"/>
                <w:szCs w:val="20"/>
                <w:lang w:eastAsia="es-VE"/>
              </w:rPr>
            </w:pPr>
            <w:r w:rsidRPr="005E1D22">
              <w:rPr>
                <w:rFonts w:ascii="Segoe UI" w:eastAsia="Calibri" w:hAnsi="Segoe UI" w:cs="Segoe UI"/>
                <w:sz w:val="20"/>
                <w:szCs w:val="20"/>
                <w:lang w:eastAsia="es-VE"/>
              </w:rPr>
              <w:t>I</w:t>
            </w:r>
            <w:r>
              <w:rPr>
                <w:rFonts w:ascii="Segoe UI" w:eastAsia="Calibri" w:hAnsi="Segoe UI" w:cs="Segoe UI"/>
                <w:sz w:val="20"/>
                <w:szCs w:val="20"/>
                <w:lang w:eastAsia="es-VE"/>
              </w:rPr>
              <w:t>ngreso</w:t>
            </w:r>
            <w:r w:rsidRPr="005E1D22">
              <w:rPr>
                <w:rFonts w:ascii="Segoe UI" w:eastAsia="Calibri" w:hAnsi="Segoe UI" w:cs="Segoe UI"/>
                <w:sz w:val="20"/>
                <w:szCs w:val="20"/>
                <w:lang w:eastAsia="es-VE"/>
              </w:rPr>
              <w:t xml:space="preserve"> por primera vez</w:t>
            </w:r>
          </w:p>
        </w:tc>
        <w:tc>
          <w:tcPr>
            <w:tcW w:w="1162" w:type="dxa"/>
            <w:tcBorders>
              <w:top w:val="single" w:sz="4" w:space="0" w:color="224EEC"/>
              <w:left w:val="single" w:sz="4" w:space="0" w:color="224EEC"/>
              <w:bottom w:val="single" w:sz="4" w:space="0" w:color="224EEC"/>
              <w:right w:val="single" w:sz="4" w:space="0" w:color="224EEC"/>
            </w:tcBorders>
            <w:vAlign w:val="center"/>
          </w:tcPr>
          <w:p w14:paraId="636CA935" w14:textId="77777777" w:rsidR="009C7CAE" w:rsidRDefault="009C7CAE" w:rsidP="00D01865">
            <w:pPr>
              <w:jc w:val="both"/>
              <w:rPr>
                <w:rFonts w:ascii="Segoe UI" w:eastAsia="Calibri" w:hAnsi="Segoe UI" w:cs="Segoe UI"/>
                <w:sz w:val="20"/>
                <w:szCs w:val="20"/>
                <w:lang w:eastAsia="es-VE"/>
              </w:rPr>
            </w:pPr>
          </w:p>
        </w:tc>
      </w:tr>
      <w:tr w:rsidR="005376AB" w14:paraId="57C47291"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6D9CB163" w14:textId="1C629D80" w:rsidR="009C7CAE" w:rsidRDefault="005376AB" w:rsidP="00A00002">
            <w:pPr>
              <w:pStyle w:val="Prrafodelista"/>
              <w:numPr>
                <w:ilvl w:val="0"/>
                <w:numId w:val="15"/>
              </w:numPr>
              <w:jc w:val="both"/>
              <w:rPr>
                <w:rFonts w:ascii="Segoe UI" w:eastAsia="Calibri" w:hAnsi="Segoe UI" w:cs="Segoe UI"/>
                <w:sz w:val="20"/>
                <w:szCs w:val="20"/>
                <w:lang w:eastAsia="es-VE"/>
              </w:rPr>
            </w:pPr>
            <w:r w:rsidRPr="009C7CAE">
              <w:rPr>
                <w:rFonts w:ascii="Segoe UI" w:eastAsia="Calibri" w:hAnsi="Segoe UI" w:cs="Segoe UI"/>
                <w:sz w:val="20"/>
                <w:szCs w:val="20"/>
                <w:lang w:eastAsia="es-VE"/>
              </w:rPr>
              <w:t>E</w:t>
            </w:r>
            <w:r w:rsidR="00D93F76">
              <w:rPr>
                <w:rFonts w:ascii="Segoe UI" w:eastAsia="Calibri" w:hAnsi="Segoe UI" w:cs="Segoe UI"/>
                <w:sz w:val="20"/>
                <w:szCs w:val="20"/>
                <w:lang w:eastAsia="es-VE"/>
              </w:rPr>
              <w:t>l renaquero</w:t>
            </w:r>
            <w:r w:rsidRPr="009C7CAE">
              <w:rPr>
                <w:rFonts w:ascii="Segoe UI" w:eastAsia="Calibri" w:hAnsi="Segoe UI" w:cs="Segoe UI"/>
                <w:sz w:val="20"/>
                <w:szCs w:val="20"/>
                <w:lang w:eastAsia="es-VE"/>
              </w:rPr>
              <w:t xml:space="preserve"> recibe el e-mail con el usuario y la clave</w:t>
            </w:r>
            <w:r w:rsidR="009C7CAE">
              <w:rPr>
                <w:rFonts w:ascii="Segoe UI" w:eastAsia="Calibri" w:hAnsi="Segoe UI" w:cs="Segoe UI"/>
                <w:sz w:val="20"/>
                <w:szCs w:val="20"/>
                <w:lang w:eastAsia="es-VE"/>
              </w:rPr>
              <w:t xml:space="preserve"> temporal</w:t>
            </w:r>
            <w:r w:rsidRPr="009C7CAE">
              <w:rPr>
                <w:rFonts w:ascii="Segoe UI" w:eastAsia="Calibri" w:hAnsi="Segoe UI" w:cs="Segoe UI"/>
                <w:sz w:val="20"/>
                <w:szCs w:val="20"/>
                <w:lang w:eastAsia="es-VE"/>
              </w:rPr>
              <w:t xml:space="preserve"> para ingresar</w:t>
            </w:r>
            <w:r w:rsidR="009C7CAE" w:rsidRPr="009C7CAE">
              <w:rPr>
                <w:rFonts w:ascii="Segoe UI" w:eastAsia="Calibri" w:hAnsi="Segoe UI" w:cs="Segoe UI"/>
                <w:sz w:val="20"/>
                <w:szCs w:val="20"/>
                <w:lang w:eastAsia="es-VE"/>
              </w:rPr>
              <w:t xml:space="preserve"> al sistema</w:t>
            </w:r>
            <w:r w:rsidR="00723A80">
              <w:rPr>
                <w:rFonts w:ascii="Segoe UI" w:eastAsia="Calibri" w:hAnsi="Segoe UI" w:cs="Segoe UI"/>
                <w:sz w:val="20"/>
                <w:szCs w:val="20"/>
                <w:lang w:eastAsia="es-VE"/>
              </w:rPr>
              <w:t>.</w:t>
            </w:r>
          </w:p>
          <w:p w14:paraId="245A7B95" w14:textId="3F101802" w:rsidR="00723A80" w:rsidRDefault="00723A80"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w:t>
            </w:r>
            <w:r w:rsidR="00D93F76">
              <w:rPr>
                <w:rFonts w:ascii="Segoe UI" w:eastAsia="Calibri" w:hAnsi="Segoe UI" w:cs="Segoe UI"/>
                <w:sz w:val="20"/>
                <w:szCs w:val="20"/>
                <w:lang w:eastAsia="es-VE"/>
              </w:rPr>
              <w:t>renaquero</w:t>
            </w:r>
            <w:r>
              <w:rPr>
                <w:rFonts w:ascii="Segoe UI" w:eastAsia="Calibri" w:hAnsi="Segoe UI" w:cs="Segoe UI"/>
                <w:sz w:val="20"/>
                <w:szCs w:val="20"/>
                <w:lang w:eastAsia="es-VE"/>
              </w:rPr>
              <w:t xml:space="preserve"> ingresa a la aplicación.</w:t>
            </w:r>
          </w:p>
          <w:p w14:paraId="29346A7F" w14:textId="77EE1957" w:rsidR="00723A80" w:rsidRDefault="00723A80"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La aplicación </w:t>
            </w:r>
            <w:r w:rsidR="00E81167">
              <w:rPr>
                <w:rFonts w:ascii="Segoe UI" w:eastAsia="Calibri" w:hAnsi="Segoe UI" w:cs="Segoe UI"/>
                <w:sz w:val="20"/>
                <w:szCs w:val="20"/>
                <w:lang w:eastAsia="es-VE"/>
              </w:rPr>
              <w:t xml:space="preserve">despliega una pantalla </w:t>
            </w:r>
            <w:r>
              <w:rPr>
                <w:rFonts w:ascii="Segoe UI" w:eastAsia="Calibri" w:hAnsi="Segoe UI" w:cs="Segoe UI"/>
                <w:sz w:val="20"/>
                <w:szCs w:val="20"/>
                <w:lang w:eastAsia="es-VE"/>
              </w:rPr>
              <w:t>solicita</w:t>
            </w:r>
            <w:r w:rsidR="00E81167">
              <w:rPr>
                <w:rFonts w:ascii="Segoe UI" w:eastAsia="Calibri" w:hAnsi="Segoe UI" w:cs="Segoe UI"/>
                <w:sz w:val="20"/>
                <w:szCs w:val="20"/>
                <w:lang w:eastAsia="es-VE"/>
              </w:rPr>
              <w:t>ndo</w:t>
            </w:r>
            <w:r>
              <w:rPr>
                <w:rFonts w:ascii="Segoe UI" w:eastAsia="Calibri" w:hAnsi="Segoe UI" w:cs="Segoe UI"/>
                <w:sz w:val="20"/>
                <w:szCs w:val="20"/>
                <w:lang w:eastAsia="es-VE"/>
              </w:rPr>
              <w:t xml:space="preserve"> el usuario y contraseña</w:t>
            </w:r>
            <w:r w:rsidR="00E81167">
              <w:rPr>
                <w:rFonts w:ascii="Segoe UI" w:eastAsia="Calibri" w:hAnsi="Segoe UI" w:cs="Segoe UI"/>
                <w:sz w:val="20"/>
                <w:szCs w:val="20"/>
                <w:lang w:eastAsia="es-VE"/>
              </w:rPr>
              <w:t>, y botón de OK y botón de cancelar</w:t>
            </w:r>
            <w:r>
              <w:rPr>
                <w:rFonts w:ascii="Segoe UI" w:eastAsia="Calibri" w:hAnsi="Segoe UI" w:cs="Segoe UI"/>
                <w:sz w:val="20"/>
                <w:szCs w:val="20"/>
                <w:lang w:eastAsia="es-VE"/>
              </w:rPr>
              <w:t>.</w:t>
            </w:r>
          </w:p>
          <w:p w14:paraId="08C03260" w14:textId="0D878FB7" w:rsidR="00D93F76" w:rsidRDefault="00E81167"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w:t>
            </w:r>
            <w:r w:rsidR="00D93F76">
              <w:rPr>
                <w:rFonts w:ascii="Segoe UI" w:eastAsia="Calibri" w:hAnsi="Segoe UI" w:cs="Segoe UI"/>
                <w:sz w:val="20"/>
                <w:szCs w:val="20"/>
                <w:lang w:eastAsia="es-VE"/>
              </w:rPr>
              <w:t>renaquero</w:t>
            </w:r>
            <w:r>
              <w:rPr>
                <w:rFonts w:ascii="Segoe UI" w:eastAsia="Calibri" w:hAnsi="Segoe UI" w:cs="Segoe UI"/>
                <w:sz w:val="20"/>
                <w:szCs w:val="20"/>
                <w:lang w:eastAsia="es-VE"/>
              </w:rPr>
              <w:t xml:space="preserve"> ingresa </w:t>
            </w:r>
            <w:r w:rsidR="00D93F76">
              <w:rPr>
                <w:rFonts w:ascii="Segoe UI" w:eastAsia="Calibri" w:hAnsi="Segoe UI" w:cs="Segoe UI"/>
                <w:sz w:val="20"/>
                <w:szCs w:val="20"/>
                <w:lang w:eastAsia="es-VE"/>
              </w:rPr>
              <w:t>el usuario y la contraseña indicados en el e-mail y presiona el botón OK.</w:t>
            </w:r>
          </w:p>
          <w:p w14:paraId="1BE6AE36" w14:textId="71825B5F" w:rsidR="00D6701B" w:rsidRDefault="00D93F76"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La aplicación controla que</w:t>
            </w:r>
            <w:r w:rsidR="00D6701B">
              <w:rPr>
                <w:rFonts w:ascii="Segoe UI" w:eastAsia="Calibri" w:hAnsi="Segoe UI" w:cs="Segoe UI"/>
                <w:sz w:val="20"/>
                <w:szCs w:val="20"/>
                <w:lang w:eastAsia="es-VE"/>
              </w:rPr>
              <w:t xml:space="preserve"> la contraseña sea correcta, que</w:t>
            </w:r>
            <w:r w:rsidR="001D4BF9">
              <w:rPr>
                <w:rFonts w:ascii="Segoe UI" w:eastAsia="Calibri" w:hAnsi="Segoe UI" w:cs="Segoe UI"/>
                <w:sz w:val="20"/>
                <w:szCs w:val="20"/>
                <w:lang w:eastAsia="es-VE"/>
              </w:rPr>
              <w:t xml:space="preserve"> el renaquero</w:t>
            </w:r>
            <w:r>
              <w:rPr>
                <w:rFonts w:ascii="Segoe UI" w:eastAsia="Calibri" w:hAnsi="Segoe UI" w:cs="Segoe UI"/>
                <w:sz w:val="20"/>
                <w:szCs w:val="20"/>
                <w:lang w:eastAsia="es-VE"/>
              </w:rPr>
              <w:t xml:space="preserve"> </w:t>
            </w:r>
            <w:r w:rsidR="00D6701B">
              <w:rPr>
                <w:rFonts w:ascii="Segoe UI" w:eastAsia="Calibri" w:hAnsi="Segoe UI" w:cs="Segoe UI"/>
                <w:sz w:val="20"/>
                <w:szCs w:val="20"/>
                <w:lang w:eastAsia="es-VE"/>
              </w:rPr>
              <w:t>este dado de alta y que se encuentre activo.</w:t>
            </w:r>
          </w:p>
          <w:p w14:paraId="2A303DAA" w14:textId="382D6D78" w:rsidR="00396F06" w:rsidRDefault="00396F06"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Si las validaciones son todas correctas la aplicación solicita genera</w:t>
            </w:r>
            <w:r w:rsidR="00BF21D8">
              <w:rPr>
                <w:rFonts w:ascii="Segoe UI" w:eastAsia="Calibri" w:hAnsi="Segoe UI" w:cs="Segoe UI"/>
                <w:sz w:val="20"/>
                <w:szCs w:val="20"/>
                <w:lang w:eastAsia="es-VE"/>
              </w:rPr>
              <w:t>r</w:t>
            </w:r>
            <w:r>
              <w:rPr>
                <w:rFonts w:ascii="Segoe UI" w:eastAsia="Calibri" w:hAnsi="Segoe UI" w:cs="Segoe UI"/>
                <w:sz w:val="20"/>
                <w:szCs w:val="20"/>
                <w:lang w:eastAsia="es-VE"/>
              </w:rPr>
              <w:t xml:space="preserve"> una nueva clave</w:t>
            </w:r>
            <w:r w:rsidR="00BF21D8">
              <w:rPr>
                <w:rFonts w:ascii="Segoe UI" w:eastAsia="Calibri" w:hAnsi="Segoe UI" w:cs="Segoe UI"/>
                <w:sz w:val="20"/>
                <w:szCs w:val="20"/>
                <w:lang w:eastAsia="es-VE"/>
              </w:rPr>
              <w:t>.</w:t>
            </w:r>
          </w:p>
          <w:p w14:paraId="523C9938" w14:textId="0433C3C3" w:rsidR="00396F06" w:rsidRPr="00396F06" w:rsidRDefault="00396F06"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alguna de las validaciones es incorrecta, el sistema muestra un mensaje explicativo </w:t>
            </w:r>
            <w:r w:rsidR="00AA0C85">
              <w:rPr>
                <w:rFonts w:ascii="Segoe UI" w:eastAsia="Calibri" w:hAnsi="Segoe UI" w:cs="Segoe UI"/>
                <w:sz w:val="20"/>
                <w:szCs w:val="20"/>
                <w:lang w:eastAsia="es-VE"/>
              </w:rPr>
              <w:t>con el botón de OK para volver a la pantalla de login.</w:t>
            </w:r>
          </w:p>
          <w:p w14:paraId="71229BEB" w14:textId="4A79DFF7" w:rsidR="009C7CAE" w:rsidRPr="009C7CAE" w:rsidRDefault="009C7CAE" w:rsidP="00D01865">
            <w:pPr>
              <w:jc w:val="both"/>
              <w:rPr>
                <w:rFonts w:ascii="Segoe UI" w:eastAsia="Calibri" w:hAnsi="Segoe UI" w:cs="Segoe UI"/>
                <w:sz w:val="20"/>
                <w:szCs w:val="20"/>
                <w:lang w:eastAsia="es-VE"/>
              </w:rPr>
            </w:pPr>
            <w:r w:rsidRPr="005E1D22">
              <w:rPr>
                <w:rFonts w:ascii="Segoe UI" w:hAnsi="Segoe UI" w:cs="Segoe UI"/>
                <w:b/>
                <w:i/>
                <w:sz w:val="20"/>
                <w:szCs w:val="20"/>
              </w:rPr>
              <w:t>Este login requiere conexión a internet para que se valide si tiene acceso al sistema</w:t>
            </w:r>
            <w:r w:rsidRPr="005E1D22">
              <w:rPr>
                <w:rFonts w:ascii="Segoe UI" w:hAnsi="Segoe UI" w:cs="Segoe UI"/>
                <w:sz w:val="20"/>
                <w:szCs w:val="20"/>
              </w:rPr>
              <w:t>.</w:t>
            </w:r>
          </w:p>
        </w:tc>
      </w:tr>
      <w:tr w:rsidR="00CE21FD" w14:paraId="273D45B6" w14:textId="77777777" w:rsidTr="005C2666">
        <w:trPr>
          <w:trHeight w:val="710"/>
        </w:trPr>
        <w:tc>
          <w:tcPr>
            <w:tcW w:w="985" w:type="dxa"/>
            <w:tcBorders>
              <w:top w:val="single" w:sz="4" w:space="0" w:color="224EEC"/>
              <w:left w:val="single" w:sz="4" w:space="0" w:color="224EEC"/>
              <w:bottom w:val="single" w:sz="4" w:space="0" w:color="224EEC"/>
              <w:right w:val="single" w:sz="4" w:space="0" w:color="224EEC"/>
            </w:tcBorders>
            <w:vAlign w:val="center"/>
            <w:hideMark/>
          </w:tcPr>
          <w:p w14:paraId="68A4D114" w14:textId="77777777" w:rsidR="00CE21FD" w:rsidRPr="005E1D22" w:rsidRDefault="00CE21FD" w:rsidP="00D01865">
            <w:pPr>
              <w:jc w:val="both"/>
              <w:rPr>
                <w:rFonts w:ascii="Segoe UI" w:eastAsia="Calibri" w:hAnsi="Segoe UI" w:cs="Segoe UI"/>
                <w:sz w:val="20"/>
                <w:szCs w:val="20"/>
                <w:lang w:eastAsia="es-VE"/>
              </w:rPr>
            </w:pPr>
            <w:r w:rsidRPr="005E1D22">
              <w:rPr>
                <w:rFonts w:ascii="Segoe UI" w:hAnsi="Segoe UI" w:cs="Segoe UI"/>
                <w:sz w:val="20"/>
                <w:szCs w:val="20"/>
              </w:rPr>
              <w:t>CU-002</w:t>
            </w:r>
          </w:p>
        </w:tc>
        <w:tc>
          <w:tcPr>
            <w:tcW w:w="894" w:type="dxa"/>
            <w:tcBorders>
              <w:top w:val="single" w:sz="4" w:space="0" w:color="224EEC"/>
              <w:left w:val="single" w:sz="4" w:space="0" w:color="224EEC"/>
              <w:bottom w:val="single" w:sz="4" w:space="0" w:color="224EEC"/>
              <w:right w:val="single" w:sz="4" w:space="0" w:color="224EEC"/>
            </w:tcBorders>
            <w:vAlign w:val="center"/>
          </w:tcPr>
          <w:p w14:paraId="593110F9" w14:textId="02020218" w:rsidR="00CE21FD" w:rsidRDefault="00CE21FD" w:rsidP="00D01865">
            <w:pPr>
              <w:jc w:val="both"/>
              <w:rPr>
                <w:rFonts w:ascii="Segoe UI" w:hAnsi="Segoe UI" w:cs="Segoe UI"/>
                <w:sz w:val="20"/>
                <w:szCs w:val="20"/>
              </w:rPr>
            </w:pPr>
            <w:r>
              <w:rPr>
                <w:rFonts w:ascii="Segoe UI" w:hAnsi="Segoe UI" w:cs="Segoe UI"/>
                <w:sz w:val="20"/>
                <w:szCs w:val="20"/>
              </w:rPr>
              <w:t>RF-001</w:t>
            </w:r>
          </w:p>
          <w:p w14:paraId="7D2B7585" w14:textId="489F75F1" w:rsidR="00CE21FD" w:rsidRPr="005E1D22" w:rsidRDefault="00CE21FD" w:rsidP="00D01865">
            <w:pPr>
              <w:jc w:val="both"/>
              <w:rPr>
                <w:rFonts w:ascii="Segoe UI" w:eastAsia="Calibri" w:hAnsi="Segoe UI" w:cs="Segoe UI"/>
                <w:sz w:val="20"/>
                <w:szCs w:val="20"/>
                <w:lang w:eastAsia="es-VE"/>
              </w:rPr>
            </w:pPr>
            <w:r w:rsidRPr="004732B3">
              <w:rPr>
                <w:rFonts w:ascii="Segoe UI" w:hAnsi="Segoe UI" w:cs="Segoe UI"/>
                <w:sz w:val="20"/>
                <w:szCs w:val="20"/>
              </w:rPr>
              <w:t>RF-00</w:t>
            </w:r>
            <w:r>
              <w:rPr>
                <w:rFonts w:ascii="Segoe UI" w:hAnsi="Segoe UI" w:cs="Segoe UI"/>
                <w:sz w:val="20"/>
                <w:szCs w:val="20"/>
              </w:rPr>
              <w:t>3</w:t>
            </w:r>
          </w:p>
        </w:tc>
        <w:tc>
          <w:tcPr>
            <w:tcW w:w="1178" w:type="dxa"/>
            <w:tcBorders>
              <w:top w:val="single" w:sz="4" w:space="0" w:color="224EEC"/>
              <w:left w:val="single" w:sz="4" w:space="0" w:color="224EEC"/>
              <w:bottom w:val="single" w:sz="4" w:space="0" w:color="224EEC"/>
              <w:right w:val="single" w:sz="4" w:space="0" w:color="224EEC"/>
            </w:tcBorders>
            <w:vAlign w:val="center"/>
          </w:tcPr>
          <w:p w14:paraId="4D46AF4F" w14:textId="15CDDCC3" w:rsidR="00CE21FD" w:rsidRPr="005E1D22" w:rsidRDefault="00CE21FD" w:rsidP="00D01865">
            <w:pPr>
              <w:jc w:val="both"/>
              <w:rPr>
                <w:rFonts w:ascii="Segoe UI" w:eastAsia="Calibri" w:hAnsi="Segoe UI" w:cs="Segoe UI"/>
                <w:sz w:val="20"/>
                <w:szCs w:val="20"/>
                <w:lang w:eastAsia="es-VE"/>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5BF5CCDC" w14:textId="3725D9D1" w:rsidR="00CE21FD" w:rsidRPr="005E1D22" w:rsidRDefault="00CE21FD" w:rsidP="00D01865">
            <w:pPr>
              <w:jc w:val="both"/>
              <w:rPr>
                <w:rFonts w:ascii="Segoe UI" w:eastAsia="Calibri" w:hAnsi="Segoe UI" w:cs="Segoe UI"/>
                <w:sz w:val="20"/>
                <w:szCs w:val="20"/>
                <w:lang w:eastAsia="es-VE"/>
              </w:rPr>
            </w:pPr>
            <w:r w:rsidRPr="005E1D22">
              <w:rPr>
                <w:rFonts w:ascii="Segoe UI" w:eastAsia="Calibri" w:hAnsi="Segoe UI" w:cs="Segoe UI"/>
                <w:sz w:val="20"/>
                <w:szCs w:val="20"/>
                <w:lang w:eastAsia="es-VE"/>
              </w:rPr>
              <w:t>I</w:t>
            </w:r>
            <w:r>
              <w:rPr>
                <w:rFonts w:ascii="Segoe UI" w:eastAsia="Calibri" w:hAnsi="Segoe UI" w:cs="Segoe UI"/>
                <w:sz w:val="20"/>
                <w:szCs w:val="20"/>
                <w:lang w:eastAsia="es-VE"/>
              </w:rPr>
              <w:t>nicio de</w:t>
            </w:r>
            <w:r w:rsidRPr="005E1D22">
              <w:rPr>
                <w:rFonts w:ascii="Segoe UI" w:eastAsia="Calibri" w:hAnsi="Segoe UI" w:cs="Segoe UI"/>
                <w:sz w:val="20"/>
                <w:szCs w:val="20"/>
                <w:lang w:eastAsia="es-VE"/>
              </w:rPr>
              <w:t xml:space="preserve"> sesión</w:t>
            </w:r>
          </w:p>
        </w:tc>
        <w:tc>
          <w:tcPr>
            <w:tcW w:w="1162" w:type="dxa"/>
            <w:tcBorders>
              <w:top w:val="single" w:sz="4" w:space="0" w:color="224EEC"/>
              <w:left w:val="single" w:sz="4" w:space="0" w:color="224EEC"/>
              <w:bottom w:val="single" w:sz="4" w:space="0" w:color="224EEC"/>
              <w:right w:val="single" w:sz="4" w:space="0" w:color="224EEC"/>
            </w:tcBorders>
            <w:vAlign w:val="center"/>
          </w:tcPr>
          <w:p w14:paraId="7FC0EC7C" w14:textId="77777777" w:rsidR="00CE21FD" w:rsidRDefault="00CE21FD" w:rsidP="00D01865">
            <w:pPr>
              <w:jc w:val="both"/>
              <w:rPr>
                <w:rFonts w:ascii="Segoe UI" w:eastAsia="Calibri" w:hAnsi="Segoe UI" w:cs="Segoe UI"/>
                <w:sz w:val="20"/>
                <w:szCs w:val="20"/>
                <w:lang w:eastAsia="es-VE"/>
              </w:rPr>
            </w:pPr>
          </w:p>
        </w:tc>
      </w:tr>
      <w:tr w:rsidR="00BF21D8" w14:paraId="082E11B7"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3144FC6" w14:textId="45D3693F" w:rsidR="00BF21D8" w:rsidRDefault="00BF21D8"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renaquero ingresa el usuario y la contraseña </w:t>
            </w:r>
            <w:r w:rsidR="00956706">
              <w:rPr>
                <w:rFonts w:ascii="Segoe UI" w:eastAsia="Calibri" w:hAnsi="Segoe UI" w:cs="Segoe UI"/>
                <w:sz w:val="20"/>
                <w:szCs w:val="20"/>
                <w:lang w:eastAsia="es-VE"/>
              </w:rPr>
              <w:t xml:space="preserve">generada </w:t>
            </w:r>
            <w:r>
              <w:rPr>
                <w:rFonts w:ascii="Segoe UI" w:eastAsia="Calibri" w:hAnsi="Segoe UI" w:cs="Segoe UI"/>
                <w:sz w:val="20"/>
                <w:szCs w:val="20"/>
                <w:lang w:eastAsia="es-VE"/>
              </w:rPr>
              <w:t>y presiona el botón OK.</w:t>
            </w:r>
          </w:p>
          <w:p w14:paraId="7D453971" w14:textId="60FD9589" w:rsidR="00BF21D8" w:rsidRDefault="00BF21D8"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La aplicación controla que la contras</w:t>
            </w:r>
            <w:r w:rsidR="001D4BF9">
              <w:rPr>
                <w:rFonts w:ascii="Segoe UI" w:eastAsia="Calibri" w:hAnsi="Segoe UI" w:cs="Segoe UI"/>
                <w:sz w:val="20"/>
                <w:szCs w:val="20"/>
                <w:lang w:eastAsia="es-VE"/>
              </w:rPr>
              <w:t>eña sea correcta, que el renaquero</w:t>
            </w:r>
            <w:r>
              <w:rPr>
                <w:rFonts w:ascii="Segoe UI" w:eastAsia="Calibri" w:hAnsi="Segoe UI" w:cs="Segoe UI"/>
                <w:sz w:val="20"/>
                <w:szCs w:val="20"/>
                <w:lang w:eastAsia="es-VE"/>
              </w:rPr>
              <w:t xml:space="preserve"> este dado de alta y que se encuentre activo.</w:t>
            </w:r>
          </w:p>
          <w:p w14:paraId="63B98E13" w14:textId="24163C68" w:rsidR="00BF21D8" w:rsidRDefault="00BF21D8"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las validaciones son todas correctas la aplicación </w:t>
            </w:r>
            <w:r w:rsidR="00956706">
              <w:rPr>
                <w:rFonts w:ascii="Segoe UI" w:eastAsia="Calibri" w:hAnsi="Segoe UI" w:cs="Segoe UI"/>
                <w:sz w:val="20"/>
                <w:szCs w:val="20"/>
                <w:lang w:eastAsia="es-VE"/>
              </w:rPr>
              <w:t>sol</w:t>
            </w:r>
            <w:r w:rsidR="00983D87">
              <w:rPr>
                <w:rFonts w:ascii="Segoe UI" w:eastAsia="Calibri" w:hAnsi="Segoe UI" w:cs="Segoe UI"/>
                <w:sz w:val="20"/>
                <w:szCs w:val="20"/>
                <w:lang w:eastAsia="es-VE"/>
              </w:rPr>
              <w:t>icita seleccionar la maternidad.</w:t>
            </w:r>
            <w:r w:rsidR="00CE21FD">
              <w:rPr>
                <w:rFonts w:ascii="Segoe UI" w:eastAsia="Calibri" w:hAnsi="Segoe UI" w:cs="Segoe UI"/>
                <w:sz w:val="20"/>
                <w:szCs w:val="20"/>
                <w:lang w:eastAsia="es-VE"/>
              </w:rPr>
              <w:t xml:space="preserve"> </w:t>
            </w:r>
            <w:r w:rsidR="00CE21FD" w:rsidRPr="005E1D22">
              <w:rPr>
                <w:rFonts w:ascii="Segoe UI" w:hAnsi="Segoe UI" w:cs="Segoe UI"/>
                <w:sz w:val="20"/>
                <w:szCs w:val="20"/>
              </w:rPr>
              <w:t>Una vez concedida esta autorización puede usar la aplicación sin conexión a internet. La aplicación mantendrá la sesión abierta mientras no se cierre explícitamente.</w:t>
            </w:r>
          </w:p>
          <w:p w14:paraId="65BFBFCD" w14:textId="0498BBC0" w:rsidR="00BF21D8" w:rsidRPr="00983D87" w:rsidRDefault="00BF21D8"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Si alguna de las validaciones es incorrecta, el sistema muestra un mensaje explicativo con el botón de OK para volver a la pantalla de login.</w:t>
            </w:r>
          </w:p>
        </w:tc>
      </w:tr>
      <w:tr w:rsidR="00983D87" w14:paraId="407F428E" w14:textId="77777777" w:rsidTr="00AE3D0A">
        <w:tc>
          <w:tcPr>
            <w:tcW w:w="985" w:type="dxa"/>
            <w:tcBorders>
              <w:top w:val="single" w:sz="4" w:space="0" w:color="224EEC"/>
              <w:left w:val="single" w:sz="4" w:space="0" w:color="224EEC"/>
              <w:bottom w:val="single" w:sz="4" w:space="0" w:color="224EEC"/>
              <w:right w:val="single" w:sz="4" w:space="0" w:color="224EEC"/>
            </w:tcBorders>
            <w:vAlign w:val="center"/>
          </w:tcPr>
          <w:p w14:paraId="00DBD69C" w14:textId="37FBC707" w:rsidR="00983D87" w:rsidRPr="005E1D22" w:rsidRDefault="00983D87" w:rsidP="00D01865">
            <w:pPr>
              <w:jc w:val="both"/>
              <w:rPr>
                <w:rFonts w:ascii="Segoe UI" w:hAnsi="Segoe UI" w:cs="Segoe UI"/>
                <w:sz w:val="20"/>
                <w:szCs w:val="20"/>
              </w:rPr>
            </w:pPr>
            <w:r>
              <w:rPr>
                <w:rFonts w:ascii="Segoe UI" w:hAnsi="Segoe UI" w:cs="Segoe UI"/>
                <w:sz w:val="20"/>
                <w:szCs w:val="20"/>
              </w:rPr>
              <w:t>CU-003</w:t>
            </w:r>
          </w:p>
        </w:tc>
        <w:tc>
          <w:tcPr>
            <w:tcW w:w="894" w:type="dxa"/>
            <w:tcBorders>
              <w:top w:val="single" w:sz="4" w:space="0" w:color="224EEC"/>
              <w:left w:val="single" w:sz="4" w:space="0" w:color="224EEC"/>
              <w:bottom w:val="single" w:sz="4" w:space="0" w:color="224EEC"/>
              <w:right w:val="single" w:sz="4" w:space="0" w:color="224EEC"/>
            </w:tcBorders>
            <w:vAlign w:val="center"/>
          </w:tcPr>
          <w:p w14:paraId="0CC4E03D" w14:textId="3EE35E0D" w:rsidR="00983D87" w:rsidRPr="004732B3" w:rsidRDefault="00983D87" w:rsidP="00D01865">
            <w:pPr>
              <w:jc w:val="both"/>
              <w:rPr>
                <w:rFonts w:ascii="Segoe UI" w:hAnsi="Segoe UI" w:cs="Segoe UI"/>
                <w:sz w:val="20"/>
                <w:szCs w:val="20"/>
              </w:rPr>
            </w:pPr>
          </w:p>
        </w:tc>
        <w:tc>
          <w:tcPr>
            <w:tcW w:w="1178" w:type="dxa"/>
            <w:tcBorders>
              <w:top w:val="single" w:sz="4" w:space="0" w:color="224EEC"/>
              <w:left w:val="single" w:sz="4" w:space="0" w:color="224EEC"/>
              <w:bottom w:val="single" w:sz="4" w:space="0" w:color="224EEC"/>
              <w:right w:val="single" w:sz="4" w:space="0" w:color="224EEC"/>
            </w:tcBorders>
            <w:vAlign w:val="center"/>
          </w:tcPr>
          <w:p w14:paraId="77DB3529" w14:textId="71A87EBD" w:rsidR="00983D87" w:rsidRPr="005E1D22" w:rsidRDefault="00983D87" w:rsidP="00D01865">
            <w:pPr>
              <w:jc w:val="both"/>
              <w:rPr>
                <w:rFonts w:ascii="Segoe UI" w:eastAsia="Calibri" w:hAnsi="Segoe UI" w:cs="Segoe UI"/>
                <w:sz w:val="20"/>
                <w:szCs w:val="20"/>
                <w:lang w:eastAsia="es-VE"/>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454928B9" w14:textId="1F1B2557" w:rsidR="00983D87" w:rsidRDefault="00983D8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Cambio de contraseña</w:t>
            </w:r>
          </w:p>
        </w:tc>
        <w:tc>
          <w:tcPr>
            <w:tcW w:w="1162" w:type="dxa"/>
            <w:tcBorders>
              <w:top w:val="single" w:sz="4" w:space="0" w:color="224EEC"/>
              <w:left w:val="single" w:sz="4" w:space="0" w:color="224EEC"/>
              <w:bottom w:val="single" w:sz="4" w:space="0" w:color="224EEC"/>
              <w:right w:val="single" w:sz="4" w:space="0" w:color="224EEC"/>
            </w:tcBorders>
            <w:vAlign w:val="center"/>
          </w:tcPr>
          <w:p w14:paraId="22AC211E" w14:textId="77777777" w:rsidR="00983D87" w:rsidRDefault="00983D87" w:rsidP="00D01865">
            <w:pPr>
              <w:jc w:val="both"/>
              <w:rPr>
                <w:rFonts w:ascii="Segoe UI" w:eastAsia="Calibri" w:hAnsi="Segoe UI" w:cs="Segoe UI"/>
                <w:sz w:val="20"/>
                <w:szCs w:val="20"/>
                <w:lang w:eastAsia="es-VE"/>
              </w:rPr>
            </w:pPr>
          </w:p>
        </w:tc>
      </w:tr>
      <w:tr w:rsidR="00CE21FD" w14:paraId="05E15418"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02470586" w14:textId="72A556A0" w:rsidR="00CE21FD" w:rsidRDefault="00CE21FD"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hace clic en la opción</w:t>
            </w:r>
            <w:r w:rsidRPr="004508EC">
              <w:rPr>
                <w:rFonts w:ascii="Segoe UI" w:eastAsia="Calibri" w:hAnsi="Segoe UI" w:cs="Segoe UI"/>
                <w:sz w:val="20"/>
                <w:szCs w:val="20"/>
                <w:lang w:eastAsia="es-VE"/>
              </w:rPr>
              <w:t xml:space="preserve"> </w:t>
            </w:r>
            <w:r w:rsidRPr="00A1769B">
              <w:rPr>
                <w:rFonts w:ascii="Segoe UI" w:eastAsia="Calibri" w:hAnsi="Segoe UI" w:cs="Segoe UI"/>
                <w:sz w:val="20"/>
                <w:szCs w:val="20"/>
                <w:lang w:eastAsia="es-VE"/>
              </w:rPr>
              <w:t>¿Olvidó su contraseña?</w:t>
            </w:r>
            <w:r w:rsidRPr="004508EC">
              <w:rPr>
                <w:rFonts w:ascii="Segoe UI" w:eastAsia="Calibri" w:hAnsi="Segoe UI" w:cs="Segoe UI"/>
                <w:sz w:val="20"/>
                <w:szCs w:val="20"/>
                <w:lang w:eastAsia="es-VE"/>
              </w:rPr>
              <w:t xml:space="preserve"> </w:t>
            </w:r>
            <w:r w:rsidR="00B6616C">
              <w:rPr>
                <w:rFonts w:ascii="Segoe UI" w:eastAsia="Calibri" w:hAnsi="Segoe UI" w:cs="Segoe UI"/>
                <w:sz w:val="20"/>
                <w:szCs w:val="20"/>
                <w:lang w:eastAsia="es-VE"/>
              </w:rPr>
              <w:t>de la pantalla login</w:t>
            </w:r>
            <w:r>
              <w:rPr>
                <w:rFonts w:ascii="Segoe UI" w:eastAsia="Calibri" w:hAnsi="Segoe UI" w:cs="Segoe UI"/>
                <w:sz w:val="20"/>
                <w:szCs w:val="20"/>
                <w:lang w:eastAsia="es-VE"/>
              </w:rPr>
              <w:t xml:space="preserve"> para cambiar la contraseña en caso de olvido.</w:t>
            </w:r>
          </w:p>
          <w:p w14:paraId="590F6533" w14:textId="771645A5" w:rsidR="00CE21FD" w:rsidRDefault="00CE21FD"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La aplicación s</w:t>
            </w:r>
            <w:r w:rsidR="00525F2F">
              <w:rPr>
                <w:rFonts w:ascii="Segoe UI" w:eastAsia="Calibri" w:hAnsi="Segoe UI" w:cs="Segoe UI"/>
                <w:sz w:val="20"/>
                <w:szCs w:val="20"/>
                <w:lang w:eastAsia="es-VE"/>
              </w:rPr>
              <w:t>olicita que indique el nombre de usuario para enviar al correo el link para generar la nueva clave.</w:t>
            </w:r>
          </w:p>
          <w:p w14:paraId="79E826A4" w14:textId="77777777" w:rsidR="00525F2F" w:rsidRDefault="00525F2F"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indica el nombre de usuario y presiona el botón de OK</w:t>
            </w:r>
          </w:p>
          <w:p w14:paraId="27A0CC49" w14:textId="5BCDC3B6" w:rsidR="00525F2F" w:rsidRDefault="00525F2F"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lastRenderedPageBreak/>
              <w:t>La aplicaci</w:t>
            </w:r>
            <w:r w:rsidR="00A1769B">
              <w:rPr>
                <w:rFonts w:ascii="Segoe UI" w:eastAsia="Calibri" w:hAnsi="Segoe UI" w:cs="Segoe UI"/>
                <w:sz w:val="20"/>
                <w:szCs w:val="20"/>
                <w:lang w:eastAsia="es-VE"/>
              </w:rPr>
              <w:t xml:space="preserve">ón valida </w:t>
            </w:r>
            <w:r w:rsidR="001D4BF9">
              <w:rPr>
                <w:rFonts w:ascii="Segoe UI" w:eastAsia="Calibri" w:hAnsi="Segoe UI" w:cs="Segoe UI"/>
                <w:sz w:val="20"/>
                <w:szCs w:val="20"/>
                <w:lang w:eastAsia="es-VE"/>
              </w:rPr>
              <w:t>que el renaquero</w:t>
            </w:r>
            <w:r>
              <w:rPr>
                <w:rFonts w:ascii="Segoe UI" w:eastAsia="Calibri" w:hAnsi="Segoe UI" w:cs="Segoe UI"/>
                <w:sz w:val="20"/>
                <w:szCs w:val="20"/>
                <w:lang w:eastAsia="es-VE"/>
              </w:rPr>
              <w:t xml:space="preserve"> este dado de alta y que se encuentre activo.</w:t>
            </w:r>
          </w:p>
          <w:p w14:paraId="4A0F6A67" w14:textId="4BAA92F0" w:rsidR="00A1769B" w:rsidRDefault="00A1769B"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las validaciones son todas correctas la aplicación envía al correo </w:t>
            </w:r>
            <w:r w:rsidR="00F63E78">
              <w:rPr>
                <w:rFonts w:ascii="Segoe UI" w:eastAsia="Calibri" w:hAnsi="Segoe UI" w:cs="Segoe UI"/>
                <w:sz w:val="20"/>
                <w:szCs w:val="20"/>
                <w:lang w:eastAsia="es-VE"/>
              </w:rPr>
              <w:t>registrado</w:t>
            </w:r>
            <w:r>
              <w:rPr>
                <w:rFonts w:ascii="Segoe UI" w:eastAsia="Calibri" w:hAnsi="Segoe UI" w:cs="Segoe UI"/>
                <w:sz w:val="20"/>
                <w:szCs w:val="20"/>
                <w:lang w:eastAsia="es-VE"/>
              </w:rPr>
              <w:t xml:space="preserve"> de renaquero el link para generar una nueva clave. </w:t>
            </w:r>
          </w:p>
          <w:p w14:paraId="725EC364" w14:textId="7DBD6E46" w:rsidR="00A1769B" w:rsidRDefault="00A1769B" w:rsidP="00A00002">
            <w:pPr>
              <w:pStyle w:val="Prrafodelista"/>
              <w:numPr>
                <w:ilvl w:val="0"/>
                <w:numId w:val="16"/>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alguna de las validaciones es incorrecta, </w:t>
            </w:r>
            <w:r w:rsidR="00F63E78">
              <w:rPr>
                <w:rFonts w:ascii="Segoe UI" w:eastAsia="Calibri" w:hAnsi="Segoe UI" w:cs="Segoe UI"/>
                <w:sz w:val="20"/>
                <w:szCs w:val="20"/>
                <w:lang w:eastAsia="es-VE"/>
              </w:rPr>
              <w:t xml:space="preserve">la aplicación </w:t>
            </w:r>
            <w:r>
              <w:rPr>
                <w:rFonts w:ascii="Segoe UI" w:eastAsia="Calibri" w:hAnsi="Segoe UI" w:cs="Segoe UI"/>
                <w:sz w:val="20"/>
                <w:szCs w:val="20"/>
                <w:lang w:eastAsia="es-VE"/>
              </w:rPr>
              <w:t>muestra un mensaje explicativo con el botón de OK para volver a la pantalla de login.</w:t>
            </w:r>
          </w:p>
          <w:p w14:paraId="61310DDE" w14:textId="725A6595" w:rsidR="008B4FE9" w:rsidRDefault="00F63E78"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ingresa a su correo electrónico e ingresa al link enviado por la aplicación para recuperar la clave</w:t>
            </w:r>
            <w:r w:rsidR="008510B5">
              <w:rPr>
                <w:rFonts w:ascii="Segoe UI" w:eastAsia="Calibri" w:hAnsi="Segoe UI" w:cs="Segoe UI"/>
                <w:sz w:val="20"/>
                <w:szCs w:val="20"/>
                <w:lang w:eastAsia="es-VE"/>
              </w:rPr>
              <w:t>, al</w:t>
            </w:r>
            <w:r w:rsidR="008B4FE9">
              <w:rPr>
                <w:rFonts w:ascii="Segoe UI" w:eastAsia="Calibri" w:hAnsi="Segoe UI" w:cs="Segoe UI"/>
                <w:sz w:val="20"/>
                <w:szCs w:val="20"/>
                <w:lang w:eastAsia="es-VE"/>
              </w:rPr>
              <w:t xml:space="preserve"> hacer clic </w:t>
            </w:r>
            <w:r w:rsidR="00B6616C">
              <w:rPr>
                <w:rFonts w:ascii="Segoe UI" w:eastAsia="Calibri" w:hAnsi="Segoe UI" w:cs="Segoe UI"/>
                <w:sz w:val="20"/>
                <w:szCs w:val="20"/>
                <w:lang w:eastAsia="es-VE"/>
              </w:rPr>
              <w:t xml:space="preserve">en </w:t>
            </w:r>
            <w:r w:rsidR="008B4FE9">
              <w:rPr>
                <w:rFonts w:ascii="Segoe UI" w:eastAsia="Calibri" w:hAnsi="Segoe UI" w:cs="Segoe UI"/>
                <w:sz w:val="20"/>
                <w:szCs w:val="20"/>
                <w:lang w:eastAsia="es-VE"/>
              </w:rPr>
              <w:t>el link se genera una pantalla donde se solicita la nueva clave.</w:t>
            </w:r>
          </w:p>
          <w:p w14:paraId="4C5221A3" w14:textId="36E67284" w:rsidR="00525F2F" w:rsidRPr="008510B5" w:rsidRDefault="009B53A9" w:rsidP="00A00002">
            <w:pPr>
              <w:pStyle w:val="Prrafodelista"/>
              <w:numPr>
                <w:ilvl w:val="0"/>
                <w:numId w:val="15"/>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ingresa</w:t>
            </w:r>
            <w:r w:rsidR="008510B5">
              <w:rPr>
                <w:rFonts w:ascii="Segoe UI" w:eastAsia="Calibri" w:hAnsi="Segoe UI" w:cs="Segoe UI"/>
                <w:sz w:val="20"/>
                <w:szCs w:val="20"/>
                <w:lang w:eastAsia="es-VE"/>
              </w:rPr>
              <w:t xml:space="preserve"> la nueva clave y hacer clic en el botón OK, el sistema le muestra un mensaje que la operación fue exitosa.</w:t>
            </w:r>
          </w:p>
        </w:tc>
      </w:tr>
      <w:tr w:rsidR="00B514E3" w14:paraId="15CB397B" w14:textId="77777777" w:rsidTr="009D42C0">
        <w:trPr>
          <w:trHeight w:val="539"/>
        </w:trPr>
        <w:tc>
          <w:tcPr>
            <w:tcW w:w="985" w:type="dxa"/>
            <w:tcBorders>
              <w:top w:val="single" w:sz="4" w:space="0" w:color="224EEC"/>
              <w:left w:val="single" w:sz="4" w:space="0" w:color="224EEC"/>
              <w:bottom w:val="single" w:sz="4" w:space="0" w:color="224EEC"/>
              <w:right w:val="single" w:sz="4" w:space="0" w:color="224EEC"/>
            </w:tcBorders>
            <w:vAlign w:val="center"/>
          </w:tcPr>
          <w:p w14:paraId="5D935918" w14:textId="15F3C938" w:rsidR="00B514E3" w:rsidRPr="005E1D22" w:rsidRDefault="00B514E3" w:rsidP="00D01865">
            <w:pPr>
              <w:jc w:val="both"/>
              <w:rPr>
                <w:rFonts w:ascii="Segoe UI" w:hAnsi="Segoe UI" w:cs="Segoe UI"/>
                <w:sz w:val="20"/>
                <w:szCs w:val="20"/>
              </w:rPr>
            </w:pPr>
            <w:r>
              <w:rPr>
                <w:rFonts w:ascii="Segoe UI" w:hAnsi="Segoe UI" w:cs="Segoe UI"/>
                <w:sz w:val="20"/>
                <w:szCs w:val="20"/>
              </w:rPr>
              <w:lastRenderedPageBreak/>
              <w:t>CU-004</w:t>
            </w:r>
          </w:p>
        </w:tc>
        <w:tc>
          <w:tcPr>
            <w:tcW w:w="894" w:type="dxa"/>
            <w:tcBorders>
              <w:top w:val="single" w:sz="4" w:space="0" w:color="224EEC"/>
              <w:left w:val="single" w:sz="4" w:space="0" w:color="224EEC"/>
              <w:bottom w:val="single" w:sz="4" w:space="0" w:color="224EEC"/>
              <w:right w:val="single" w:sz="4" w:space="0" w:color="224EEC"/>
            </w:tcBorders>
            <w:vAlign w:val="center"/>
          </w:tcPr>
          <w:p w14:paraId="78CDD7AA" w14:textId="408DFF74" w:rsidR="00B514E3" w:rsidRPr="004732B3" w:rsidRDefault="00B514E3" w:rsidP="00D01865">
            <w:pPr>
              <w:jc w:val="both"/>
              <w:rPr>
                <w:rFonts w:ascii="Segoe UI" w:hAnsi="Segoe UI" w:cs="Segoe UI"/>
                <w:sz w:val="20"/>
                <w:szCs w:val="20"/>
              </w:rPr>
            </w:pPr>
            <w:r>
              <w:rPr>
                <w:rFonts w:ascii="Segoe UI" w:hAnsi="Segoe UI" w:cs="Segoe UI"/>
                <w:sz w:val="20"/>
                <w:szCs w:val="20"/>
              </w:rPr>
              <w:t>RF-003</w:t>
            </w:r>
          </w:p>
        </w:tc>
        <w:tc>
          <w:tcPr>
            <w:tcW w:w="1178" w:type="dxa"/>
            <w:tcBorders>
              <w:top w:val="single" w:sz="4" w:space="0" w:color="224EEC"/>
              <w:left w:val="single" w:sz="4" w:space="0" w:color="224EEC"/>
              <w:bottom w:val="single" w:sz="4" w:space="0" w:color="224EEC"/>
              <w:right w:val="single" w:sz="4" w:space="0" w:color="224EEC"/>
            </w:tcBorders>
            <w:vAlign w:val="center"/>
          </w:tcPr>
          <w:p w14:paraId="0BD78ED2" w14:textId="56C40639" w:rsidR="00B514E3" w:rsidRPr="00B514E3" w:rsidRDefault="00B514E3" w:rsidP="00D01865">
            <w:pPr>
              <w:jc w:val="both"/>
              <w:rPr>
                <w:rFonts w:ascii="Segoe UI" w:hAnsi="Segoe UI" w:cs="Segoe UI"/>
                <w:sz w:val="20"/>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6A1114DB" w14:textId="703F7F23" w:rsidR="00B514E3" w:rsidRDefault="00B514E3" w:rsidP="00D01865">
            <w:pPr>
              <w:jc w:val="both"/>
              <w:rPr>
                <w:rFonts w:ascii="Segoe UI" w:eastAsia="Calibri" w:hAnsi="Segoe UI" w:cs="Segoe UI"/>
                <w:sz w:val="20"/>
                <w:szCs w:val="20"/>
                <w:lang w:eastAsia="es-VE"/>
              </w:rPr>
            </w:pPr>
            <w:commentRangeStart w:id="76"/>
            <w:r>
              <w:rPr>
                <w:rFonts w:ascii="Segoe UI" w:eastAsia="Calibri" w:hAnsi="Segoe UI" w:cs="Segoe UI"/>
                <w:sz w:val="20"/>
                <w:szCs w:val="20"/>
                <w:lang w:eastAsia="es-VE"/>
              </w:rPr>
              <w:t>Selección de maternidad</w:t>
            </w:r>
            <w:commentRangeEnd w:id="76"/>
            <w:r w:rsidR="007D1FAA">
              <w:rPr>
                <w:rStyle w:val="Refdecomentario"/>
              </w:rPr>
              <w:commentReference w:id="76"/>
            </w:r>
          </w:p>
        </w:tc>
        <w:tc>
          <w:tcPr>
            <w:tcW w:w="1162" w:type="dxa"/>
            <w:tcBorders>
              <w:top w:val="single" w:sz="4" w:space="0" w:color="224EEC"/>
              <w:left w:val="single" w:sz="4" w:space="0" w:color="224EEC"/>
              <w:bottom w:val="single" w:sz="4" w:space="0" w:color="224EEC"/>
              <w:right w:val="single" w:sz="4" w:space="0" w:color="224EEC"/>
            </w:tcBorders>
            <w:vAlign w:val="center"/>
          </w:tcPr>
          <w:p w14:paraId="2C5A0DAC" w14:textId="77777777" w:rsidR="00B514E3" w:rsidRDefault="00B514E3" w:rsidP="00D01865">
            <w:pPr>
              <w:jc w:val="both"/>
              <w:rPr>
                <w:rFonts w:ascii="Segoe UI" w:eastAsia="Calibri" w:hAnsi="Segoe UI" w:cs="Segoe UI"/>
                <w:sz w:val="20"/>
                <w:szCs w:val="20"/>
                <w:lang w:eastAsia="es-VE"/>
              </w:rPr>
            </w:pPr>
          </w:p>
        </w:tc>
      </w:tr>
      <w:tr w:rsidR="00C55310" w14:paraId="4E9CF0A3"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7DF6DA56" w14:textId="41C4AC39" w:rsidR="004B509A" w:rsidRPr="004B509A" w:rsidRDefault="00C55310" w:rsidP="00A00002">
            <w:pPr>
              <w:pStyle w:val="Prrafodelista"/>
              <w:numPr>
                <w:ilvl w:val="0"/>
                <w:numId w:val="17"/>
              </w:numPr>
              <w:jc w:val="both"/>
              <w:rPr>
                <w:rFonts w:ascii="Segoe UI" w:eastAsia="Calibri" w:hAnsi="Segoe UI" w:cs="Segoe UI"/>
                <w:sz w:val="20"/>
                <w:szCs w:val="20"/>
                <w:lang w:eastAsia="es-VE"/>
              </w:rPr>
            </w:pPr>
            <w:r w:rsidRPr="004B509A">
              <w:rPr>
                <w:rFonts w:ascii="Segoe UI" w:eastAsia="Calibri" w:hAnsi="Segoe UI" w:cs="Segoe UI"/>
                <w:sz w:val="20"/>
                <w:szCs w:val="20"/>
                <w:lang w:eastAsia="es-VE"/>
              </w:rPr>
              <w:t>Si el renaquero está asignado a más de una maternidad el sistema solicita que seleccione la maternidad con la que desea trab</w:t>
            </w:r>
            <w:r w:rsidR="004B509A" w:rsidRPr="004B509A">
              <w:rPr>
                <w:rFonts w:ascii="Segoe UI" w:eastAsia="Calibri" w:hAnsi="Segoe UI" w:cs="Segoe UI"/>
                <w:sz w:val="20"/>
                <w:szCs w:val="20"/>
                <w:lang w:eastAsia="es-VE"/>
              </w:rPr>
              <w:t xml:space="preserve">ajar en ese momento. El sistema solo muestra </w:t>
            </w:r>
            <w:r w:rsidRPr="004B509A">
              <w:rPr>
                <w:rFonts w:ascii="Segoe UI" w:eastAsia="Calibri" w:hAnsi="Segoe UI" w:cs="Segoe UI"/>
                <w:sz w:val="20"/>
                <w:szCs w:val="20"/>
                <w:lang w:eastAsia="es-VE"/>
              </w:rPr>
              <w:t>las maternidades a las que está</w:t>
            </w:r>
            <w:r w:rsidR="004B509A" w:rsidRPr="004B509A">
              <w:rPr>
                <w:rFonts w:ascii="Segoe UI" w:eastAsia="Calibri" w:hAnsi="Segoe UI" w:cs="Segoe UI"/>
                <w:sz w:val="20"/>
                <w:szCs w:val="20"/>
                <w:lang w:eastAsia="es-VE"/>
              </w:rPr>
              <w:t xml:space="preserve"> asignado el renaquero</w:t>
            </w:r>
            <w:r w:rsidRPr="004B509A">
              <w:rPr>
                <w:rFonts w:ascii="Segoe UI" w:eastAsia="Calibri" w:hAnsi="Segoe UI" w:cs="Segoe UI"/>
                <w:sz w:val="20"/>
                <w:szCs w:val="20"/>
                <w:lang w:eastAsia="es-VE"/>
              </w:rPr>
              <w:t xml:space="preserve">. </w:t>
            </w:r>
            <w:r w:rsidR="00800E77">
              <w:rPr>
                <w:rFonts w:ascii="Segoe UI" w:eastAsia="Calibri" w:hAnsi="Segoe UI" w:cs="Segoe UI"/>
                <w:sz w:val="20"/>
                <w:szCs w:val="20"/>
                <w:lang w:eastAsia="es-VE"/>
              </w:rPr>
              <w:t>Una ve</w:t>
            </w:r>
            <w:r w:rsidR="00C8178A">
              <w:rPr>
                <w:rFonts w:ascii="Segoe UI" w:eastAsia="Calibri" w:hAnsi="Segoe UI" w:cs="Segoe UI"/>
                <w:sz w:val="20"/>
                <w:szCs w:val="20"/>
                <w:lang w:eastAsia="es-VE"/>
              </w:rPr>
              <w:t>z seleccionada la maternidad la aplicación redirige al renaquero a la home.</w:t>
            </w:r>
          </w:p>
          <w:p w14:paraId="7C0B0A74" w14:textId="6F2A9A4F" w:rsidR="00C55310" w:rsidRPr="00C55310" w:rsidRDefault="00C55310" w:rsidP="00A00002">
            <w:pPr>
              <w:pStyle w:val="Prrafodelista"/>
              <w:numPr>
                <w:ilvl w:val="0"/>
                <w:numId w:val="17"/>
              </w:numPr>
              <w:jc w:val="both"/>
              <w:rPr>
                <w:rFonts w:ascii="Segoe UI" w:eastAsia="Calibri" w:hAnsi="Segoe UI" w:cs="Segoe UI"/>
                <w:sz w:val="20"/>
                <w:szCs w:val="20"/>
                <w:lang w:eastAsia="es-VE"/>
              </w:rPr>
            </w:pPr>
            <w:r w:rsidRPr="004B509A">
              <w:rPr>
                <w:rFonts w:ascii="Segoe UI" w:eastAsia="Calibri" w:hAnsi="Segoe UI" w:cs="Segoe UI"/>
                <w:sz w:val="20"/>
                <w:szCs w:val="20"/>
                <w:lang w:eastAsia="es-VE"/>
              </w:rPr>
              <w:t>Si el renaquero está asignado a una sola maternidad, el sistema lo redirige directamente a la home</w:t>
            </w:r>
            <w:r w:rsidR="00B514E3">
              <w:rPr>
                <w:rFonts w:ascii="Segoe UI" w:eastAsia="Calibri" w:hAnsi="Segoe UI" w:cs="Segoe UI"/>
                <w:sz w:val="20"/>
                <w:szCs w:val="20"/>
                <w:lang w:eastAsia="es-VE"/>
              </w:rPr>
              <w:t>.</w:t>
            </w:r>
          </w:p>
        </w:tc>
      </w:tr>
      <w:tr w:rsidR="001C26D1" w14:paraId="122AC675" w14:textId="77777777" w:rsidTr="009D42C0">
        <w:trPr>
          <w:trHeight w:val="449"/>
        </w:trPr>
        <w:tc>
          <w:tcPr>
            <w:tcW w:w="985" w:type="dxa"/>
            <w:tcBorders>
              <w:top w:val="single" w:sz="4" w:space="0" w:color="224EEC"/>
              <w:left w:val="single" w:sz="4" w:space="0" w:color="224EEC"/>
              <w:bottom w:val="single" w:sz="4" w:space="0" w:color="224EEC"/>
              <w:right w:val="single" w:sz="4" w:space="0" w:color="224EEC"/>
            </w:tcBorders>
            <w:vAlign w:val="center"/>
          </w:tcPr>
          <w:p w14:paraId="03CD08FA" w14:textId="7DC46836" w:rsidR="001C26D1" w:rsidRDefault="001C26D1" w:rsidP="00D01865">
            <w:pPr>
              <w:jc w:val="both"/>
              <w:rPr>
                <w:rFonts w:ascii="Segoe UI" w:hAnsi="Segoe UI" w:cs="Segoe UI"/>
                <w:sz w:val="20"/>
                <w:szCs w:val="20"/>
              </w:rPr>
            </w:pPr>
            <w:r>
              <w:rPr>
                <w:rFonts w:ascii="Segoe UI" w:hAnsi="Segoe UI" w:cs="Segoe UI"/>
                <w:sz w:val="20"/>
                <w:szCs w:val="20"/>
              </w:rPr>
              <w:t>CU-005</w:t>
            </w:r>
          </w:p>
        </w:tc>
        <w:tc>
          <w:tcPr>
            <w:tcW w:w="894" w:type="dxa"/>
            <w:tcBorders>
              <w:top w:val="single" w:sz="4" w:space="0" w:color="224EEC"/>
              <w:left w:val="single" w:sz="4" w:space="0" w:color="224EEC"/>
              <w:bottom w:val="single" w:sz="4" w:space="0" w:color="224EEC"/>
              <w:right w:val="single" w:sz="4" w:space="0" w:color="224EEC"/>
            </w:tcBorders>
            <w:vAlign w:val="center"/>
          </w:tcPr>
          <w:p w14:paraId="6BDE1CA2" w14:textId="77777777" w:rsidR="001C26D1" w:rsidRPr="004732B3" w:rsidRDefault="001C26D1" w:rsidP="00D01865">
            <w:pPr>
              <w:jc w:val="both"/>
              <w:rPr>
                <w:rFonts w:ascii="Segoe UI" w:hAnsi="Segoe UI" w:cs="Segoe UI"/>
                <w:sz w:val="20"/>
                <w:szCs w:val="20"/>
              </w:rPr>
            </w:pPr>
          </w:p>
        </w:tc>
        <w:tc>
          <w:tcPr>
            <w:tcW w:w="1178" w:type="dxa"/>
            <w:tcBorders>
              <w:top w:val="single" w:sz="4" w:space="0" w:color="224EEC"/>
              <w:left w:val="single" w:sz="4" w:space="0" w:color="224EEC"/>
              <w:bottom w:val="single" w:sz="4" w:space="0" w:color="224EEC"/>
              <w:right w:val="single" w:sz="4" w:space="0" w:color="224EEC"/>
            </w:tcBorders>
            <w:vAlign w:val="center"/>
          </w:tcPr>
          <w:p w14:paraId="42FD6D6F" w14:textId="1F92D6EA" w:rsidR="001C26D1" w:rsidRPr="005E1D22" w:rsidRDefault="001C26D1" w:rsidP="00D01865">
            <w:pPr>
              <w:jc w:val="both"/>
              <w:rPr>
                <w:rFonts w:ascii="Segoe UI" w:eastAsia="Calibri" w:hAnsi="Segoe UI" w:cs="Segoe UI"/>
                <w:sz w:val="20"/>
                <w:szCs w:val="20"/>
                <w:lang w:eastAsia="es-VE"/>
              </w:rPr>
            </w:pP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5B963311" w14:textId="07755FDD" w:rsidR="001C26D1" w:rsidRPr="0071034C" w:rsidRDefault="001C26D1" w:rsidP="00D01865">
            <w:pPr>
              <w:jc w:val="both"/>
              <w:rPr>
                <w:rFonts w:ascii="Segoe UI" w:eastAsia="Calibri" w:hAnsi="Segoe UI" w:cs="Segoe UI"/>
                <w:sz w:val="20"/>
                <w:szCs w:val="20"/>
                <w:lang w:eastAsia="es-VE"/>
              </w:rPr>
            </w:pPr>
            <w:r w:rsidRPr="0071034C">
              <w:rPr>
                <w:rFonts w:ascii="Segoe UI" w:eastAsia="Calibri" w:hAnsi="Segoe UI" w:cs="Segoe UI"/>
                <w:sz w:val="20"/>
                <w:szCs w:val="20"/>
                <w:lang w:eastAsia="es-VE"/>
              </w:rPr>
              <w:t>Home - Menú</w:t>
            </w:r>
          </w:p>
        </w:tc>
        <w:tc>
          <w:tcPr>
            <w:tcW w:w="1162" w:type="dxa"/>
            <w:tcBorders>
              <w:top w:val="single" w:sz="4" w:space="0" w:color="224EEC"/>
              <w:left w:val="single" w:sz="4" w:space="0" w:color="224EEC"/>
              <w:bottom w:val="single" w:sz="4" w:space="0" w:color="224EEC"/>
              <w:right w:val="single" w:sz="4" w:space="0" w:color="224EEC"/>
            </w:tcBorders>
            <w:vAlign w:val="center"/>
          </w:tcPr>
          <w:p w14:paraId="2C31EBAB" w14:textId="77777777" w:rsidR="001C26D1" w:rsidRDefault="001C26D1" w:rsidP="00D01865">
            <w:pPr>
              <w:jc w:val="both"/>
              <w:rPr>
                <w:rFonts w:ascii="Segoe UI" w:eastAsia="Calibri" w:hAnsi="Segoe UI" w:cs="Segoe UI"/>
                <w:sz w:val="20"/>
                <w:szCs w:val="20"/>
                <w:lang w:eastAsia="es-VE"/>
              </w:rPr>
            </w:pPr>
          </w:p>
        </w:tc>
      </w:tr>
      <w:tr w:rsidR="001C26D1" w14:paraId="01B57C34"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62C25479" w14:textId="7412911C" w:rsidR="001C26D1" w:rsidRDefault="001C26D1" w:rsidP="00A00002">
            <w:pPr>
              <w:pStyle w:val="Prrafodelista"/>
              <w:numPr>
                <w:ilvl w:val="0"/>
                <w:numId w:val="17"/>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muestra las siguientes opciones en </w:t>
            </w:r>
            <w:proofErr w:type="gramStart"/>
            <w:r>
              <w:rPr>
                <w:rFonts w:ascii="Segoe UI" w:eastAsia="Calibri" w:hAnsi="Segoe UI" w:cs="Segoe UI"/>
                <w:sz w:val="20"/>
                <w:szCs w:val="20"/>
                <w:lang w:eastAsia="es-VE"/>
              </w:rPr>
              <w:t>la home</w:t>
            </w:r>
            <w:proofErr w:type="gramEnd"/>
            <w:r w:rsidR="00B23F06">
              <w:rPr>
                <w:rFonts w:ascii="Segoe UI" w:eastAsia="Calibri" w:hAnsi="Segoe UI" w:cs="Segoe UI"/>
                <w:sz w:val="20"/>
                <w:szCs w:val="20"/>
                <w:lang w:eastAsia="es-VE"/>
              </w:rPr>
              <w:t xml:space="preserve"> (La información que se muestra aquí solo corresponde a la maternidad seleccionada)</w:t>
            </w:r>
            <w:r>
              <w:rPr>
                <w:rFonts w:ascii="Segoe UI" w:eastAsia="Calibri" w:hAnsi="Segoe UI" w:cs="Segoe UI"/>
                <w:sz w:val="20"/>
                <w:szCs w:val="20"/>
                <w:lang w:eastAsia="es-VE"/>
              </w:rPr>
              <w:t>:</w:t>
            </w:r>
          </w:p>
          <w:p w14:paraId="542F826B" w14:textId="77777777" w:rsidR="001C26D1" w:rsidRDefault="001C26D1" w:rsidP="00A00002">
            <w:pPr>
              <w:pStyle w:val="Prrafodelista"/>
              <w:numPr>
                <w:ilvl w:val="0"/>
                <w:numId w:val="18"/>
              </w:numPr>
              <w:jc w:val="both"/>
              <w:rPr>
                <w:rFonts w:ascii="Segoe UI" w:eastAsia="Calibri" w:hAnsi="Segoe UI" w:cs="Segoe UI"/>
                <w:sz w:val="20"/>
                <w:szCs w:val="20"/>
                <w:lang w:eastAsia="es-VE"/>
              </w:rPr>
            </w:pPr>
            <w:r w:rsidRPr="00CA5A08">
              <w:rPr>
                <w:rFonts w:ascii="Segoe UI" w:eastAsia="Calibri" w:hAnsi="Segoe UI" w:cs="Segoe UI"/>
                <w:sz w:val="20"/>
                <w:szCs w:val="20"/>
                <w:lang w:eastAsia="es-VE"/>
              </w:rPr>
              <w:t>Tablero de Casos</w:t>
            </w:r>
          </w:p>
          <w:p w14:paraId="694DFA37" w14:textId="77777777" w:rsidR="001C26D1" w:rsidRDefault="001C26D1" w:rsidP="00A00002">
            <w:pPr>
              <w:pStyle w:val="Prrafodelista"/>
              <w:numPr>
                <w:ilvl w:val="0"/>
                <w:numId w:val="18"/>
              </w:numPr>
              <w:jc w:val="both"/>
              <w:rPr>
                <w:rFonts w:ascii="Segoe UI" w:eastAsia="Calibri" w:hAnsi="Segoe UI" w:cs="Segoe UI"/>
                <w:sz w:val="20"/>
                <w:szCs w:val="20"/>
                <w:lang w:eastAsia="es-VE"/>
              </w:rPr>
            </w:pPr>
            <w:r w:rsidRPr="00CA5A08">
              <w:rPr>
                <w:rFonts w:ascii="Segoe UI" w:eastAsia="Calibri" w:hAnsi="Segoe UI" w:cs="Segoe UI"/>
                <w:sz w:val="20"/>
                <w:szCs w:val="20"/>
                <w:lang w:eastAsia="es-VE"/>
              </w:rPr>
              <w:t>Novedades</w:t>
            </w:r>
          </w:p>
          <w:p w14:paraId="301A72DE" w14:textId="78899A05" w:rsidR="001C26D1" w:rsidRPr="00B23F06" w:rsidRDefault="001C26D1" w:rsidP="00A00002">
            <w:pPr>
              <w:pStyle w:val="Prrafodelista"/>
              <w:numPr>
                <w:ilvl w:val="0"/>
                <w:numId w:val="18"/>
              </w:numPr>
              <w:jc w:val="both"/>
              <w:rPr>
                <w:rFonts w:ascii="Segoe UI" w:eastAsia="Calibri" w:hAnsi="Segoe UI" w:cs="Segoe UI"/>
                <w:sz w:val="20"/>
                <w:szCs w:val="20"/>
                <w:lang w:eastAsia="es-VE"/>
              </w:rPr>
            </w:pPr>
            <w:r w:rsidRPr="00C8178A">
              <w:rPr>
                <w:rFonts w:ascii="Segoe UI" w:eastAsia="Calibri" w:hAnsi="Segoe UI" w:cs="Segoe UI"/>
                <w:sz w:val="20"/>
                <w:szCs w:val="20"/>
                <w:lang w:eastAsia="es-VE"/>
              </w:rPr>
              <w:t>Chat</w:t>
            </w:r>
          </w:p>
        </w:tc>
      </w:tr>
      <w:tr w:rsidR="00B23F06" w14:paraId="3E4D4ECD" w14:textId="77777777" w:rsidTr="009D42C0">
        <w:trPr>
          <w:trHeight w:val="782"/>
        </w:trPr>
        <w:tc>
          <w:tcPr>
            <w:tcW w:w="985" w:type="dxa"/>
            <w:tcBorders>
              <w:top w:val="single" w:sz="4" w:space="0" w:color="224EEC"/>
              <w:left w:val="single" w:sz="4" w:space="0" w:color="224EEC"/>
              <w:bottom w:val="single" w:sz="4" w:space="0" w:color="224EEC"/>
              <w:right w:val="single" w:sz="4" w:space="0" w:color="224EEC"/>
            </w:tcBorders>
            <w:vAlign w:val="center"/>
          </w:tcPr>
          <w:p w14:paraId="229D1591" w14:textId="5E67A5E9" w:rsidR="00B23F06" w:rsidRDefault="00B23F06" w:rsidP="00D01865">
            <w:pPr>
              <w:jc w:val="both"/>
              <w:rPr>
                <w:rFonts w:ascii="Segoe UI" w:hAnsi="Segoe UI" w:cs="Segoe UI"/>
                <w:sz w:val="20"/>
                <w:szCs w:val="20"/>
              </w:rPr>
            </w:pPr>
            <w:r>
              <w:rPr>
                <w:rFonts w:ascii="Segoe UI" w:hAnsi="Segoe UI" w:cs="Segoe UI"/>
                <w:sz w:val="20"/>
                <w:szCs w:val="20"/>
              </w:rPr>
              <w:t>CU-006</w:t>
            </w:r>
          </w:p>
        </w:tc>
        <w:tc>
          <w:tcPr>
            <w:tcW w:w="894" w:type="dxa"/>
            <w:tcBorders>
              <w:top w:val="single" w:sz="4" w:space="0" w:color="224EEC"/>
              <w:left w:val="single" w:sz="4" w:space="0" w:color="224EEC"/>
              <w:bottom w:val="single" w:sz="4" w:space="0" w:color="224EEC"/>
              <w:right w:val="single" w:sz="4" w:space="0" w:color="224EEC"/>
            </w:tcBorders>
            <w:vAlign w:val="center"/>
          </w:tcPr>
          <w:p w14:paraId="22437799" w14:textId="5DCF778A" w:rsidR="00B23F06" w:rsidRDefault="00B23F06" w:rsidP="00D01865">
            <w:pPr>
              <w:jc w:val="both"/>
              <w:rPr>
                <w:rFonts w:ascii="Segoe UI" w:hAnsi="Segoe UI" w:cs="Segoe UI"/>
                <w:sz w:val="20"/>
                <w:szCs w:val="20"/>
              </w:rPr>
            </w:pPr>
            <w:r>
              <w:rPr>
                <w:rFonts w:ascii="Segoe UI" w:hAnsi="Segoe UI" w:cs="Segoe UI"/>
                <w:sz w:val="20"/>
                <w:szCs w:val="20"/>
              </w:rPr>
              <w:t>RF-006</w:t>
            </w:r>
          </w:p>
          <w:p w14:paraId="67FF2FE5" w14:textId="25713D0E" w:rsidR="00B23F06" w:rsidRDefault="00B23F06" w:rsidP="00D01865">
            <w:pPr>
              <w:jc w:val="both"/>
              <w:rPr>
                <w:rFonts w:ascii="Segoe UI" w:hAnsi="Segoe UI" w:cs="Segoe UI"/>
                <w:sz w:val="20"/>
                <w:szCs w:val="20"/>
              </w:rPr>
            </w:pPr>
            <w:r>
              <w:rPr>
                <w:rFonts w:ascii="Segoe UI" w:hAnsi="Segoe UI" w:cs="Segoe UI"/>
                <w:sz w:val="20"/>
                <w:szCs w:val="20"/>
              </w:rPr>
              <w:t>RF-007</w:t>
            </w:r>
          </w:p>
          <w:p w14:paraId="7F513297" w14:textId="734DC1D8" w:rsidR="00B23F06" w:rsidRPr="004732B3" w:rsidRDefault="00B23F06" w:rsidP="00D01865">
            <w:pPr>
              <w:jc w:val="both"/>
              <w:rPr>
                <w:rFonts w:ascii="Segoe UI" w:hAnsi="Segoe UI" w:cs="Segoe UI"/>
                <w:sz w:val="20"/>
                <w:szCs w:val="20"/>
              </w:rPr>
            </w:pPr>
            <w:r>
              <w:rPr>
                <w:rFonts w:ascii="Segoe UI" w:hAnsi="Segoe UI" w:cs="Segoe UI"/>
                <w:sz w:val="20"/>
                <w:szCs w:val="20"/>
              </w:rPr>
              <w:t>RF-008</w:t>
            </w:r>
          </w:p>
        </w:tc>
        <w:tc>
          <w:tcPr>
            <w:tcW w:w="1178" w:type="dxa"/>
            <w:tcBorders>
              <w:top w:val="single" w:sz="4" w:space="0" w:color="224EEC"/>
              <w:left w:val="single" w:sz="4" w:space="0" w:color="224EEC"/>
              <w:bottom w:val="single" w:sz="4" w:space="0" w:color="224EEC"/>
              <w:right w:val="single" w:sz="4" w:space="0" w:color="224EEC"/>
            </w:tcBorders>
            <w:vAlign w:val="center"/>
          </w:tcPr>
          <w:p w14:paraId="690EBFAB" w14:textId="7ABC8A03" w:rsidR="00B23F06" w:rsidRPr="005E1D22" w:rsidRDefault="00B23F06"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0FC10F25" w14:textId="7CA32B8E" w:rsidR="00B23F06" w:rsidRPr="005C2666" w:rsidRDefault="003F485D"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Ingreso al tablero de c</w:t>
            </w:r>
            <w:r w:rsidR="005C2666">
              <w:rPr>
                <w:rFonts w:ascii="Segoe UI" w:eastAsia="Calibri" w:hAnsi="Segoe UI" w:cs="Segoe UI"/>
                <w:sz w:val="20"/>
                <w:szCs w:val="20"/>
                <w:lang w:eastAsia="es-VE"/>
              </w:rPr>
              <w:t>asos</w:t>
            </w:r>
          </w:p>
        </w:tc>
        <w:tc>
          <w:tcPr>
            <w:tcW w:w="1162" w:type="dxa"/>
            <w:tcBorders>
              <w:top w:val="single" w:sz="4" w:space="0" w:color="224EEC"/>
              <w:left w:val="single" w:sz="4" w:space="0" w:color="224EEC"/>
              <w:bottom w:val="single" w:sz="4" w:space="0" w:color="224EEC"/>
              <w:right w:val="single" w:sz="4" w:space="0" w:color="224EEC"/>
            </w:tcBorders>
            <w:vAlign w:val="center"/>
          </w:tcPr>
          <w:p w14:paraId="7C6EB61C" w14:textId="77777777" w:rsidR="00B23F06" w:rsidRDefault="00B23F06" w:rsidP="00D01865">
            <w:pPr>
              <w:jc w:val="both"/>
              <w:rPr>
                <w:rFonts w:ascii="Segoe UI" w:eastAsia="Calibri" w:hAnsi="Segoe UI" w:cs="Segoe UI"/>
                <w:sz w:val="20"/>
                <w:szCs w:val="20"/>
                <w:lang w:eastAsia="es-VE"/>
              </w:rPr>
            </w:pPr>
          </w:p>
        </w:tc>
      </w:tr>
      <w:tr w:rsidR="00B23F06" w14:paraId="6F28D0F5"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EA5232C" w14:textId="290860E4" w:rsidR="003F485D" w:rsidRPr="00A01233" w:rsidRDefault="003F485D" w:rsidP="00A00002">
            <w:pPr>
              <w:pStyle w:val="Prrafodelista"/>
              <w:numPr>
                <w:ilvl w:val="0"/>
                <w:numId w:val="19"/>
              </w:numPr>
              <w:jc w:val="both"/>
              <w:rPr>
                <w:rFonts w:ascii="Segoe UI" w:eastAsia="Calibri" w:hAnsi="Segoe UI" w:cs="Segoe UI"/>
                <w:sz w:val="20"/>
                <w:szCs w:val="20"/>
                <w:lang w:eastAsia="es-VE"/>
              </w:rPr>
            </w:pPr>
            <w:r w:rsidRPr="00A01233">
              <w:rPr>
                <w:rFonts w:ascii="Segoe UI" w:eastAsia="Calibri" w:hAnsi="Segoe UI" w:cs="Segoe UI"/>
                <w:sz w:val="20"/>
                <w:szCs w:val="20"/>
                <w:lang w:eastAsia="es-VE"/>
              </w:rPr>
              <w:t>El renaquero hace</w:t>
            </w:r>
            <w:r w:rsidR="00B23F06" w:rsidRPr="00A01233">
              <w:rPr>
                <w:rFonts w:ascii="Segoe UI" w:eastAsia="Calibri" w:hAnsi="Segoe UI" w:cs="Segoe UI"/>
                <w:sz w:val="20"/>
                <w:szCs w:val="20"/>
                <w:lang w:eastAsia="es-VE"/>
              </w:rPr>
              <w:t xml:space="preserve"> clic en </w:t>
            </w:r>
            <w:r w:rsidRPr="00A01233">
              <w:rPr>
                <w:rFonts w:ascii="Segoe UI" w:eastAsia="Calibri" w:hAnsi="Segoe UI" w:cs="Segoe UI"/>
                <w:sz w:val="20"/>
                <w:szCs w:val="20"/>
                <w:lang w:eastAsia="es-VE"/>
              </w:rPr>
              <w:t>la opción</w:t>
            </w:r>
            <w:r w:rsidR="00A01233">
              <w:rPr>
                <w:rFonts w:ascii="Segoe UI" w:eastAsia="Calibri" w:hAnsi="Segoe UI" w:cs="Segoe UI"/>
                <w:sz w:val="20"/>
                <w:szCs w:val="20"/>
                <w:lang w:eastAsia="es-VE"/>
              </w:rPr>
              <w:t xml:space="preserve"> </w:t>
            </w:r>
            <w:r w:rsidR="00B23F06" w:rsidRPr="00A01233">
              <w:rPr>
                <w:rFonts w:ascii="Segoe UI" w:eastAsia="Calibri" w:hAnsi="Segoe UI" w:cs="Segoe UI"/>
                <w:sz w:val="20"/>
                <w:szCs w:val="20"/>
                <w:lang w:eastAsia="es-VE"/>
              </w:rPr>
              <w:t>“Tablero de casos”</w:t>
            </w:r>
            <w:r w:rsidRPr="00A01233">
              <w:rPr>
                <w:rFonts w:ascii="Segoe UI" w:eastAsia="Calibri" w:hAnsi="Segoe UI" w:cs="Segoe UI"/>
                <w:sz w:val="20"/>
                <w:szCs w:val="20"/>
                <w:lang w:eastAsia="es-VE"/>
              </w:rPr>
              <w:t>.</w:t>
            </w:r>
          </w:p>
          <w:p w14:paraId="2483914F" w14:textId="688219D9" w:rsidR="00B23F06" w:rsidRPr="00A01233" w:rsidRDefault="003F485D" w:rsidP="00A00002">
            <w:pPr>
              <w:pStyle w:val="Prrafodelista"/>
              <w:numPr>
                <w:ilvl w:val="0"/>
                <w:numId w:val="19"/>
              </w:numPr>
              <w:jc w:val="both"/>
              <w:rPr>
                <w:rFonts w:ascii="Segoe UI" w:eastAsia="Calibri" w:hAnsi="Segoe UI" w:cs="Segoe UI"/>
                <w:sz w:val="20"/>
                <w:szCs w:val="20"/>
                <w:lang w:eastAsia="es-VE"/>
              </w:rPr>
            </w:pPr>
            <w:r w:rsidRPr="00A01233">
              <w:rPr>
                <w:rFonts w:ascii="Segoe UI" w:eastAsia="Calibri" w:hAnsi="Segoe UI" w:cs="Segoe UI"/>
                <w:sz w:val="20"/>
                <w:szCs w:val="20"/>
                <w:lang w:eastAsia="es-VE"/>
              </w:rPr>
              <w:t xml:space="preserve">El sistema muestra </w:t>
            </w:r>
            <w:r w:rsidR="00B23F06" w:rsidRPr="00A01233">
              <w:rPr>
                <w:rFonts w:ascii="Segoe UI" w:eastAsia="Calibri" w:hAnsi="Segoe UI" w:cs="Segoe UI"/>
                <w:sz w:val="20"/>
                <w:szCs w:val="20"/>
                <w:lang w:eastAsia="es-VE"/>
              </w:rPr>
              <w:t>todos los casos registrados por</w:t>
            </w:r>
            <w:r w:rsidR="000B6199">
              <w:rPr>
                <w:rFonts w:ascii="Segoe UI" w:eastAsia="Calibri" w:hAnsi="Segoe UI" w:cs="Segoe UI"/>
                <w:sz w:val="20"/>
                <w:szCs w:val="20"/>
                <w:lang w:eastAsia="es-VE"/>
              </w:rPr>
              <w:t xml:space="preserve"> el renaquero hasta el momento:</w:t>
            </w:r>
          </w:p>
          <w:p w14:paraId="2E9AED97" w14:textId="3260103C" w:rsidR="00FE5B47" w:rsidRDefault="00E76A91" w:rsidP="00A00002">
            <w:pPr>
              <w:pStyle w:val="Prrafodelista"/>
              <w:numPr>
                <w:ilvl w:val="0"/>
                <w:numId w:val="20"/>
              </w:numPr>
              <w:jc w:val="both"/>
              <w:rPr>
                <w:rFonts w:ascii="Segoe UI" w:eastAsia="Calibri" w:hAnsi="Segoe UI" w:cs="Segoe UI"/>
                <w:sz w:val="20"/>
                <w:szCs w:val="20"/>
                <w:lang w:eastAsia="es-VE"/>
              </w:rPr>
            </w:pPr>
            <w:r w:rsidRPr="00FE5B47">
              <w:rPr>
                <w:rFonts w:ascii="Segoe UI" w:eastAsia="Calibri" w:hAnsi="Segoe UI" w:cs="Segoe UI"/>
                <w:sz w:val="20"/>
                <w:szCs w:val="20"/>
                <w:lang w:eastAsia="es-VE"/>
              </w:rPr>
              <w:t xml:space="preserve">Menú con las opciones </w:t>
            </w:r>
            <w:r w:rsidR="008C5AB2">
              <w:rPr>
                <w:rFonts w:ascii="Segoe UI" w:eastAsia="Calibri" w:hAnsi="Segoe UI" w:cs="Segoe UI"/>
                <w:sz w:val="20"/>
                <w:szCs w:val="20"/>
                <w:lang w:eastAsia="es-VE"/>
              </w:rPr>
              <w:t xml:space="preserve">crear </w:t>
            </w:r>
            <w:r w:rsidRPr="00FE5B47">
              <w:rPr>
                <w:rFonts w:ascii="Segoe UI" w:eastAsia="Calibri" w:hAnsi="Segoe UI" w:cs="Segoe UI"/>
                <w:sz w:val="20"/>
                <w:szCs w:val="20"/>
                <w:lang w:eastAsia="es-VE"/>
              </w:rPr>
              <w:t>nuevo,</w:t>
            </w:r>
            <w:r w:rsidR="00986392">
              <w:rPr>
                <w:rFonts w:ascii="Segoe UI" w:eastAsia="Calibri" w:hAnsi="Segoe UI" w:cs="Segoe UI"/>
                <w:sz w:val="20"/>
                <w:szCs w:val="20"/>
                <w:lang w:eastAsia="es-VE"/>
              </w:rPr>
              <w:t xml:space="preserve"> </w:t>
            </w:r>
            <w:r w:rsidR="008C5AB2">
              <w:rPr>
                <w:rFonts w:ascii="Segoe UI" w:eastAsia="Calibri" w:hAnsi="Segoe UI" w:cs="Segoe UI"/>
                <w:sz w:val="20"/>
                <w:szCs w:val="20"/>
                <w:lang w:eastAsia="es-VE"/>
              </w:rPr>
              <w:t>notificar casos de nacidos del mes</w:t>
            </w:r>
            <w:r w:rsidR="00986392">
              <w:rPr>
                <w:rFonts w:ascii="Segoe UI" w:eastAsia="Calibri" w:hAnsi="Segoe UI" w:cs="Segoe UI"/>
                <w:sz w:val="20"/>
                <w:szCs w:val="20"/>
                <w:lang w:eastAsia="es-VE"/>
              </w:rPr>
              <w:t>,</w:t>
            </w:r>
            <w:r w:rsidR="000778EE">
              <w:rPr>
                <w:rFonts w:ascii="Segoe UI" w:eastAsia="Calibri" w:hAnsi="Segoe UI" w:cs="Segoe UI"/>
                <w:sz w:val="20"/>
                <w:szCs w:val="20"/>
                <w:lang w:eastAsia="es-VE"/>
              </w:rPr>
              <w:t xml:space="preserve"> envío masivo de casos, exportar y </w:t>
            </w:r>
            <w:r w:rsidRPr="00FE5B47">
              <w:rPr>
                <w:rFonts w:ascii="Segoe UI" w:eastAsia="Calibri" w:hAnsi="Segoe UI" w:cs="Segoe UI"/>
                <w:sz w:val="20"/>
                <w:szCs w:val="20"/>
                <w:lang w:eastAsia="es-VE"/>
              </w:rPr>
              <w:t>filtro por</w:t>
            </w:r>
            <w:r w:rsidR="00FE5B47" w:rsidRPr="00FE5B47">
              <w:rPr>
                <w:rFonts w:ascii="Segoe UI" w:eastAsia="Calibri" w:hAnsi="Segoe UI" w:cs="Segoe UI"/>
                <w:sz w:val="20"/>
                <w:szCs w:val="20"/>
                <w:lang w:eastAsia="es-VE"/>
              </w:rPr>
              <w:t xml:space="preserve"> estado</w:t>
            </w:r>
            <w:r w:rsidR="00FE5B47">
              <w:rPr>
                <w:rFonts w:ascii="Segoe UI" w:eastAsia="Calibri" w:hAnsi="Segoe UI" w:cs="Segoe UI"/>
                <w:sz w:val="20"/>
                <w:szCs w:val="20"/>
                <w:lang w:eastAsia="es-VE"/>
              </w:rPr>
              <w:t xml:space="preserve"> y </w:t>
            </w:r>
            <w:r w:rsidR="00FE5B47" w:rsidRPr="00FE5B47">
              <w:rPr>
                <w:rFonts w:ascii="Segoe UI" w:eastAsia="Calibri" w:hAnsi="Segoe UI" w:cs="Segoe UI"/>
                <w:sz w:val="20"/>
                <w:szCs w:val="20"/>
                <w:lang w:eastAsia="es-VE"/>
              </w:rPr>
              <w:t>periodo</w:t>
            </w:r>
            <w:r w:rsidRPr="00FE5B47">
              <w:rPr>
                <w:rFonts w:ascii="Segoe UI" w:eastAsia="Calibri" w:hAnsi="Segoe UI" w:cs="Segoe UI"/>
                <w:sz w:val="20"/>
                <w:szCs w:val="20"/>
                <w:lang w:eastAsia="es-VE"/>
              </w:rPr>
              <w:t>.</w:t>
            </w:r>
          </w:p>
          <w:p w14:paraId="16BBE101" w14:textId="2E5AF4EB" w:rsidR="00E76A91" w:rsidRDefault="00917BBF"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Lista de casos</w:t>
            </w:r>
            <w:r w:rsidR="00E76A91" w:rsidRPr="00FE5B47">
              <w:rPr>
                <w:rFonts w:ascii="Segoe UI" w:eastAsia="Calibri" w:hAnsi="Segoe UI" w:cs="Segoe UI"/>
                <w:sz w:val="20"/>
                <w:szCs w:val="20"/>
                <w:lang w:eastAsia="es-VE"/>
              </w:rPr>
              <w:t xml:space="preserve"> </w:t>
            </w:r>
            <w:r w:rsidR="000B6199" w:rsidRPr="00A01233">
              <w:rPr>
                <w:rFonts w:ascii="Segoe UI" w:eastAsia="Calibri" w:hAnsi="Segoe UI" w:cs="Segoe UI"/>
                <w:sz w:val="20"/>
                <w:szCs w:val="20"/>
                <w:lang w:eastAsia="es-VE"/>
              </w:rPr>
              <w:t xml:space="preserve">ordenados desde el más reciente hasta el más antiguo (para el orden se </w:t>
            </w:r>
            <w:r w:rsidR="000B6199">
              <w:rPr>
                <w:rFonts w:ascii="Segoe UI" w:eastAsia="Calibri" w:hAnsi="Segoe UI" w:cs="Segoe UI"/>
                <w:sz w:val="20"/>
                <w:szCs w:val="20"/>
                <w:lang w:eastAsia="es-VE"/>
              </w:rPr>
              <w:t>usa la fecha del recién nacido) conteniendo los datos:</w:t>
            </w:r>
            <w:r w:rsidR="00E76A91" w:rsidRPr="00FE5B47">
              <w:rPr>
                <w:rFonts w:ascii="Segoe UI" w:eastAsia="Calibri" w:hAnsi="Segoe UI" w:cs="Segoe UI"/>
                <w:sz w:val="20"/>
                <w:szCs w:val="20"/>
                <w:lang w:eastAsia="es-VE"/>
              </w:rPr>
              <w:t xml:space="preserve"> estado</w:t>
            </w:r>
            <w:r w:rsidR="00DA6548">
              <w:rPr>
                <w:rFonts w:ascii="Segoe UI" w:eastAsia="Calibri" w:hAnsi="Segoe UI" w:cs="Segoe UI"/>
                <w:sz w:val="20"/>
                <w:szCs w:val="20"/>
                <w:lang w:eastAsia="es-VE"/>
              </w:rPr>
              <w:t>, fecha de nacimiento,</w:t>
            </w:r>
            <w:r w:rsidR="0020513B">
              <w:rPr>
                <w:rFonts w:ascii="Segoe UI" w:eastAsia="Calibri" w:hAnsi="Segoe UI" w:cs="Segoe UI"/>
                <w:sz w:val="20"/>
                <w:szCs w:val="20"/>
                <w:lang w:eastAsia="es-VE"/>
              </w:rPr>
              <w:t xml:space="preserve"> </w:t>
            </w:r>
            <w:r w:rsidR="007C66DD">
              <w:rPr>
                <w:rFonts w:ascii="Segoe UI" w:eastAsia="Calibri" w:hAnsi="Segoe UI" w:cs="Segoe UI"/>
                <w:sz w:val="20"/>
                <w:szCs w:val="20"/>
                <w:lang w:eastAsia="es-VE"/>
              </w:rPr>
              <w:t>información del recién nacido,</w:t>
            </w:r>
            <w:r w:rsidR="007C66DD" w:rsidRPr="00FE5B47">
              <w:rPr>
                <w:rFonts w:ascii="Segoe UI" w:eastAsia="Calibri" w:hAnsi="Segoe UI" w:cs="Segoe UI"/>
                <w:sz w:val="20"/>
                <w:szCs w:val="20"/>
                <w:lang w:eastAsia="es-VE"/>
              </w:rPr>
              <w:t xml:space="preserve"> </w:t>
            </w:r>
            <w:r w:rsidR="00E76A91" w:rsidRPr="00FE5B47">
              <w:rPr>
                <w:rFonts w:ascii="Segoe UI" w:eastAsia="Calibri" w:hAnsi="Segoe UI" w:cs="Segoe UI"/>
                <w:sz w:val="20"/>
                <w:szCs w:val="20"/>
                <w:lang w:eastAsia="es-VE"/>
              </w:rPr>
              <w:t>botón de modificar</w:t>
            </w:r>
            <w:r>
              <w:rPr>
                <w:rFonts w:ascii="Segoe UI" w:eastAsia="Calibri" w:hAnsi="Segoe UI" w:cs="Segoe UI"/>
                <w:sz w:val="20"/>
                <w:szCs w:val="20"/>
                <w:lang w:eastAsia="es-VE"/>
              </w:rPr>
              <w:t xml:space="preserve">, </w:t>
            </w:r>
            <w:r w:rsidR="008C5AB2">
              <w:rPr>
                <w:rFonts w:ascii="Segoe UI" w:eastAsia="Calibri" w:hAnsi="Segoe UI" w:cs="Segoe UI"/>
                <w:sz w:val="20"/>
                <w:szCs w:val="20"/>
                <w:lang w:eastAsia="es-VE"/>
              </w:rPr>
              <w:t>botón eliminar</w:t>
            </w:r>
            <w:r>
              <w:rPr>
                <w:rFonts w:ascii="Segoe UI" w:eastAsia="Calibri" w:hAnsi="Segoe UI" w:cs="Segoe UI"/>
                <w:sz w:val="20"/>
                <w:szCs w:val="20"/>
                <w:lang w:eastAsia="es-VE"/>
              </w:rPr>
              <w:t>, botón de enviar y botón de espera de resultados.</w:t>
            </w:r>
          </w:p>
          <w:p w14:paraId="6A30F0E3" w14:textId="2EBA0B86" w:rsidR="008C4001" w:rsidRPr="009A644B" w:rsidRDefault="009A644B" w:rsidP="00A00002">
            <w:pPr>
              <w:pStyle w:val="Prrafodelista"/>
              <w:numPr>
                <w:ilvl w:val="0"/>
                <w:numId w:val="19"/>
              </w:numPr>
              <w:jc w:val="both"/>
              <w:rPr>
                <w:rFonts w:ascii="Segoe UI" w:eastAsia="Calibri" w:hAnsi="Segoe UI" w:cs="Segoe UI"/>
                <w:sz w:val="20"/>
                <w:szCs w:val="20"/>
                <w:lang w:eastAsia="es-VE"/>
              </w:rPr>
            </w:pPr>
            <w:r w:rsidRPr="009A644B">
              <w:rPr>
                <w:rFonts w:ascii="Segoe UI" w:eastAsia="Calibri" w:hAnsi="Segoe UI" w:cs="Segoe UI"/>
                <w:sz w:val="20"/>
                <w:szCs w:val="20"/>
                <w:lang w:eastAsia="es-VE"/>
              </w:rPr>
              <w:t>Si el renaquero hace clic en los botones</w:t>
            </w:r>
            <w:r>
              <w:rPr>
                <w:rFonts w:ascii="Segoe UI" w:eastAsia="Calibri" w:hAnsi="Segoe UI" w:cs="Segoe UI"/>
                <w:sz w:val="20"/>
                <w:szCs w:val="20"/>
                <w:lang w:eastAsia="es-VE"/>
              </w:rPr>
              <w:t>:</w:t>
            </w:r>
          </w:p>
          <w:p w14:paraId="40B39172" w14:textId="2B501A8E" w:rsidR="00E76A91" w:rsidRDefault="00724C85"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“Nuevo”, se ejecuta el CU-007</w:t>
            </w:r>
          </w:p>
          <w:p w14:paraId="0ED3B6C2" w14:textId="1DE23939" w:rsidR="008C4001" w:rsidRDefault="008C4001"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“Notificar nacidos del mes”, se ejecuta el CU-013</w:t>
            </w:r>
          </w:p>
          <w:p w14:paraId="7D6D68A9" w14:textId="23049CB8" w:rsidR="000778EE" w:rsidRPr="00115EB6" w:rsidRDefault="000778EE"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“Envío masivo de casos”, se ejecuta el </w:t>
            </w:r>
            <w:r w:rsidR="009D42C0">
              <w:rPr>
                <w:rFonts w:ascii="Segoe UI" w:eastAsia="Calibri" w:hAnsi="Segoe UI" w:cs="Segoe UI"/>
                <w:sz w:val="20"/>
                <w:szCs w:val="20"/>
                <w:lang w:eastAsia="es-VE"/>
              </w:rPr>
              <w:t>CU-012</w:t>
            </w:r>
          </w:p>
          <w:p w14:paraId="00F439B9" w14:textId="6477C8DC" w:rsidR="008C4001" w:rsidRDefault="009D42C0"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“Exportar”, se ejecuta el CU-014</w:t>
            </w:r>
          </w:p>
          <w:p w14:paraId="60F9E03D" w14:textId="1E1C21A6" w:rsidR="008C4001" w:rsidRDefault="008C4001"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“Filtrar”, el sistema solicita los datos y despliega esta</w:t>
            </w:r>
            <w:r w:rsidR="00DA7A27">
              <w:rPr>
                <w:rFonts w:ascii="Segoe UI" w:eastAsia="Calibri" w:hAnsi="Segoe UI" w:cs="Segoe UI"/>
                <w:sz w:val="20"/>
                <w:szCs w:val="20"/>
                <w:lang w:eastAsia="es-VE"/>
              </w:rPr>
              <w:t xml:space="preserve"> misma pantalla con aquellos caso</w:t>
            </w:r>
            <w:r>
              <w:rPr>
                <w:rFonts w:ascii="Segoe UI" w:eastAsia="Calibri" w:hAnsi="Segoe UI" w:cs="Segoe UI"/>
                <w:sz w:val="20"/>
                <w:szCs w:val="20"/>
                <w:lang w:eastAsia="es-VE"/>
              </w:rPr>
              <w:t>s que cumplan con el filtro.</w:t>
            </w:r>
          </w:p>
          <w:p w14:paraId="194949AE" w14:textId="77777777" w:rsidR="009A644B" w:rsidRPr="009A644B" w:rsidRDefault="009A644B" w:rsidP="00A00002">
            <w:pPr>
              <w:pStyle w:val="Prrafodelista"/>
              <w:numPr>
                <w:ilvl w:val="0"/>
                <w:numId w:val="19"/>
              </w:numPr>
              <w:jc w:val="both"/>
              <w:rPr>
                <w:rFonts w:ascii="Segoe UI" w:eastAsia="Calibri" w:hAnsi="Segoe UI" w:cs="Segoe UI"/>
                <w:sz w:val="20"/>
                <w:szCs w:val="20"/>
                <w:lang w:eastAsia="es-VE"/>
              </w:rPr>
            </w:pPr>
            <w:r w:rsidRPr="009A644B">
              <w:rPr>
                <w:rFonts w:ascii="Segoe UI" w:eastAsia="Calibri" w:hAnsi="Segoe UI" w:cs="Segoe UI"/>
                <w:sz w:val="20"/>
                <w:szCs w:val="20"/>
                <w:lang w:eastAsia="es-VE"/>
              </w:rPr>
              <w:t>Si el renaquero hace clic en los botones</w:t>
            </w:r>
            <w:r>
              <w:rPr>
                <w:rFonts w:ascii="Segoe UI" w:eastAsia="Calibri" w:hAnsi="Segoe UI" w:cs="Segoe UI"/>
                <w:sz w:val="20"/>
                <w:szCs w:val="20"/>
                <w:lang w:eastAsia="es-VE"/>
              </w:rPr>
              <w:t>:</w:t>
            </w:r>
          </w:p>
          <w:p w14:paraId="553AF5A0" w14:textId="77777777" w:rsidR="005A57BC" w:rsidRDefault="005A57BC"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“Modificar”, se ejecuta el CU-008</w:t>
            </w:r>
          </w:p>
          <w:p w14:paraId="24278379" w14:textId="77777777" w:rsidR="005A57BC" w:rsidRDefault="005A57BC"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“Eliminar”, se ejecuta el CU-009</w:t>
            </w:r>
          </w:p>
          <w:p w14:paraId="4D4C8380" w14:textId="05D53D6B" w:rsidR="005A57BC" w:rsidRDefault="005A57BC"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“Esperar resultados”, se ejecuta el CU-010</w:t>
            </w:r>
          </w:p>
          <w:p w14:paraId="00AE4920" w14:textId="42D22EC8" w:rsidR="00A313A2" w:rsidRDefault="005A57BC" w:rsidP="00A00002">
            <w:pPr>
              <w:pStyle w:val="Prrafodelista"/>
              <w:numPr>
                <w:ilvl w:val="0"/>
                <w:numId w:val="20"/>
              </w:numPr>
              <w:jc w:val="both"/>
              <w:rPr>
                <w:rFonts w:ascii="Segoe UI" w:eastAsia="Calibri" w:hAnsi="Segoe UI" w:cs="Segoe UI"/>
                <w:sz w:val="20"/>
                <w:szCs w:val="20"/>
                <w:lang w:eastAsia="es-VE"/>
              </w:rPr>
            </w:pPr>
            <w:r>
              <w:rPr>
                <w:rFonts w:ascii="Segoe UI" w:eastAsia="Calibri" w:hAnsi="Segoe UI" w:cs="Segoe UI"/>
                <w:sz w:val="20"/>
                <w:szCs w:val="20"/>
                <w:lang w:eastAsia="es-VE"/>
              </w:rPr>
              <w:t>“Enviar”, se ejecuta el CU-011</w:t>
            </w:r>
          </w:p>
          <w:p w14:paraId="2187BB4A" w14:textId="5BAC8379" w:rsidR="0098431A" w:rsidRPr="0098431A" w:rsidRDefault="0098431A" w:rsidP="00D01865">
            <w:pPr>
              <w:jc w:val="both"/>
              <w:rPr>
                <w:rFonts w:ascii="Segoe UI" w:eastAsia="Calibri" w:hAnsi="Segoe UI" w:cs="Segoe UI"/>
                <w:sz w:val="20"/>
                <w:szCs w:val="20"/>
                <w:lang w:eastAsia="es-VE"/>
              </w:rPr>
            </w:pPr>
            <w:r w:rsidRPr="00975F3A">
              <w:rPr>
                <w:rFonts w:ascii="Segoe UI" w:eastAsia="Calibri" w:hAnsi="Segoe UI" w:cs="Segoe UI"/>
                <w:b/>
                <w:i/>
                <w:sz w:val="20"/>
                <w:szCs w:val="20"/>
                <w:lang w:eastAsia="es-VE"/>
              </w:rPr>
              <w:t xml:space="preserve">Nota: </w:t>
            </w:r>
            <w:r>
              <w:rPr>
                <w:rFonts w:ascii="Segoe UI" w:eastAsia="Calibri" w:hAnsi="Segoe UI" w:cs="Segoe UI"/>
                <w:b/>
                <w:i/>
                <w:sz w:val="20"/>
                <w:szCs w:val="20"/>
                <w:lang w:eastAsia="es-VE"/>
              </w:rPr>
              <w:t xml:space="preserve">Los botones </w:t>
            </w:r>
            <w:r w:rsidR="000003B5">
              <w:rPr>
                <w:rFonts w:ascii="Segoe UI" w:eastAsia="Calibri" w:hAnsi="Segoe UI" w:cs="Segoe UI"/>
                <w:b/>
                <w:i/>
                <w:sz w:val="20"/>
                <w:szCs w:val="20"/>
                <w:lang w:eastAsia="es-VE"/>
              </w:rPr>
              <w:t xml:space="preserve">“Enviar”, “Modificar”, Esperar resultados” y “Eliminar” se </w:t>
            </w:r>
            <w:r w:rsidR="00D2704B">
              <w:rPr>
                <w:rFonts w:ascii="Segoe UI" w:eastAsia="Calibri" w:hAnsi="Segoe UI" w:cs="Segoe UI"/>
                <w:b/>
                <w:i/>
                <w:sz w:val="20"/>
                <w:szCs w:val="20"/>
                <w:lang w:eastAsia="es-VE"/>
              </w:rPr>
              <w:t>habilitan</w:t>
            </w:r>
            <w:r w:rsidR="000003B5">
              <w:rPr>
                <w:rFonts w:ascii="Segoe UI" w:eastAsia="Calibri" w:hAnsi="Segoe UI" w:cs="Segoe UI"/>
                <w:b/>
                <w:i/>
                <w:sz w:val="20"/>
                <w:szCs w:val="20"/>
                <w:lang w:eastAsia="es-VE"/>
              </w:rPr>
              <w:t xml:space="preserve"> para </w:t>
            </w:r>
            <w:r w:rsidR="003C7CC2">
              <w:rPr>
                <w:rFonts w:ascii="Segoe UI" w:eastAsia="Calibri" w:hAnsi="Segoe UI" w:cs="Segoe UI"/>
                <w:b/>
                <w:i/>
                <w:sz w:val="20"/>
                <w:szCs w:val="20"/>
                <w:lang w:eastAsia="es-VE"/>
              </w:rPr>
              <w:t>aqu</w:t>
            </w:r>
            <w:r w:rsidR="000003B5">
              <w:rPr>
                <w:rFonts w:ascii="Segoe UI" w:eastAsia="Calibri" w:hAnsi="Segoe UI" w:cs="Segoe UI"/>
                <w:b/>
                <w:i/>
                <w:sz w:val="20"/>
                <w:szCs w:val="20"/>
                <w:lang w:eastAsia="es-VE"/>
              </w:rPr>
              <w:t xml:space="preserve">ellos casos </w:t>
            </w:r>
            <w:r w:rsidR="003C7CC2">
              <w:rPr>
                <w:rFonts w:ascii="Segoe UI" w:eastAsia="Calibri" w:hAnsi="Segoe UI" w:cs="Segoe UI"/>
                <w:b/>
                <w:i/>
                <w:sz w:val="20"/>
                <w:szCs w:val="20"/>
                <w:lang w:eastAsia="es-VE"/>
              </w:rPr>
              <w:t>que se encuentren</w:t>
            </w:r>
            <w:r w:rsidR="00D2704B">
              <w:rPr>
                <w:rFonts w:ascii="Segoe UI" w:eastAsia="Calibri" w:hAnsi="Segoe UI" w:cs="Segoe UI"/>
                <w:b/>
                <w:i/>
                <w:sz w:val="20"/>
                <w:szCs w:val="20"/>
                <w:lang w:eastAsia="es-VE"/>
              </w:rPr>
              <w:t xml:space="preserve"> en estado</w:t>
            </w:r>
            <w:r w:rsidR="00D842DB">
              <w:rPr>
                <w:rFonts w:ascii="Segoe UI" w:eastAsia="Calibri" w:hAnsi="Segoe UI" w:cs="Segoe UI"/>
                <w:b/>
                <w:i/>
                <w:sz w:val="20"/>
                <w:szCs w:val="20"/>
                <w:lang w:eastAsia="es-VE"/>
              </w:rPr>
              <w:t>: “Registrado”, “En espera de resultado</w:t>
            </w:r>
            <w:r w:rsidR="003C7CC2">
              <w:rPr>
                <w:rFonts w:ascii="Segoe UI" w:eastAsia="Calibri" w:hAnsi="Segoe UI" w:cs="Segoe UI"/>
                <w:b/>
                <w:i/>
                <w:sz w:val="20"/>
                <w:szCs w:val="20"/>
                <w:lang w:eastAsia="es-VE"/>
              </w:rPr>
              <w:t>s”</w:t>
            </w:r>
            <w:r w:rsidR="00D2704B">
              <w:rPr>
                <w:rFonts w:ascii="Segoe UI" w:eastAsia="Calibri" w:hAnsi="Segoe UI" w:cs="Segoe UI"/>
                <w:b/>
                <w:i/>
                <w:sz w:val="20"/>
                <w:szCs w:val="20"/>
                <w:lang w:eastAsia="es-VE"/>
              </w:rPr>
              <w:t xml:space="preserve"> y </w:t>
            </w:r>
            <w:r w:rsidR="003C7CC2">
              <w:rPr>
                <w:rFonts w:ascii="Segoe UI" w:eastAsia="Calibri" w:hAnsi="Segoe UI" w:cs="Segoe UI"/>
                <w:b/>
                <w:i/>
                <w:sz w:val="20"/>
                <w:szCs w:val="20"/>
                <w:lang w:eastAsia="es-VE"/>
              </w:rPr>
              <w:t>“En espera de información”.</w:t>
            </w:r>
            <w:r w:rsidR="00D2704B">
              <w:rPr>
                <w:rFonts w:ascii="Segoe UI" w:eastAsia="Calibri" w:hAnsi="Segoe UI" w:cs="Segoe UI"/>
                <w:b/>
                <w:i/>
                <w:sz w:val="20"/>
                <w:szCs w:val="20"/>
                <w:lang w:eastAsia="es-VE"/>
              </w:rPr>
              <w:t xml:space="preserve"> </w:t>
            </w:r>
          </w:p>
        </w:tc>
      </w:tr>
      <w:tr w:rsidR="00435EBF" w14:paraId="73F20EE6" w14:textId="77777777" w:rsidTr="00AE3D0A">
        <w:trPr>
          <w:trHeight w:val="890"/>
        </w:trPr>
        <w:tc>
          <w:tcPr>
            <w:tcW w:w="985" w:type="dxa"/>
            <w:tcBorders>
              <w:top w:val="single" w:sz="4" w:space="0" w:color="224EEC"/>
              <w:left w:val="single" w:sz="4" w:space="0" w:color="224EEC"/>
              <w:bottom w:val="single" w:sz="4" w:space="0" w:color="224EEC"/>
              <w:right w:val="single" w:sz="4" w:space="0" w:color="224EEC"/>
            </w:tcBorders>
            <w:vAlign w:val="center"/>
          </w:tcPr>
          <w:p w14:paraId="7CC1D472" w14:textId="6D8BCFCD" w:rsidR="00435EBF" w:rsidRDefault="00724C85" w:rsidP="00D01865">
            <w:pPr>
              <w:jc w:val="both"/>
              <w:rPr>
                <w:rFonts w:ascii="Segoe UI" w:hAnsi="Segoe UI" w:cs="Segoe UI"/>
                <w:sz w:val="20"/>
                <w:szCs w:val="20"/>
              </w:rPr>
            </w:pPr>
            <w:r>
              <w:rPr>
                <w:rFonts w:ascii="Segoe UI" w:hAnsi="Segoe UI" w:cs="Segoe UI"/>
                <w:sz w:val="20"/>
                <w:szCs w:val="20"/>
              </w:rPr>
              <w:lastRenderedPageBreak/>
              <w:t>CU-007</w:t>
            </w:r>
          </w:p>
        </w:tc>
        <w:tc>
          <w:tcPr>
            <w:tcW w:w="894" w:type="dxa"/>
            <w:tcBorders>
              <w:top w:val="single" w:sz="4" w:space="0" w:color="224EEC"/>
              <w:left w:val="single" w:sz="4" w:space="0" w:color="224EEC"/>
              <w:bottom w:val="single" w:sz="4" w:space="0" w:color="224EEC"/>
              <w:right w:val="single" w:sz="4" w:space="0" w:color="224EEC"/>
            </w:tcBorders>
            <w:vAlign w:val="center"/>
          </w:tcPr>
          <w:p w14:paraId="7717714F" w14:textId="17750779" w:rsidR="00435EBF" w:rsidRDefault="00435EBF" w:rsidP="00D01865">
            <w:pPr>
              <w:jc w:val="both"/>
              <w:rPr>
                <w:rFonts w:ascii="Segoe UI" w:hAnsi="Segoe UI" w:cs="Segoe UI"/>
                <w:sz w:val="20"/>
                <w:szCs w:val="20"/>
              </w:rPr>
            </w:pPr>
            <w:r>
              <w:rPr>
                <w:rFonts w:ascii="Segoe UI" w:hAnsi="Segoe UI" w:cs="Segoe UI"/>
                <w:sz w:val="20"/>
                <w:szCs w:val="20"/>
              </w:rPr>
              <w:t>RF-004</w:t>
            </w:r>
          </w:p>
          <w:p w14:paraId="3A2470CA" w14:textId="1DF7AA12" w:rsidR="00435EBF" w:rsidRDefault="00435EBF" w:rsidP="00D01865">
            <w:pPr>
              <w:jc w:val="both"/>
              <w:rPr>
                <w:rFonts w:ascii="Segoe UI" w:hAnsi="Segoe UI" w:cs="Segoe UI"/>
                <w:sz w:val="20"/>
                <w:szCs w:val="20"/>
              </w:rPr>
            </w:pPr>
            <w:r>
              <w:rPr>
                <w:rFonts w:ascii="Segoe UI" w:hAnsi="Segoe UI" w:cs="Segoe UI"/>
                <w:sz w:val="20"/>
                <w:szCs w:val="20"/>
              </w:rPr>
              <w:t>RF-009</w:t>
            </w:r>
          </w:p>
          <w:p w14:paraId="41444490" w14:textId="019E0CDF" w:rsidR="00435EBF" w:rsidRDefault="00435EBF" w:rsidP="00D01865">
            <w:pPr>
              <w:jc w:val="both"/>
              <w:rPr>
                <w:rFonts w:ascii="Segoe UI" w:hAnsi="Segoe UI" w:cs="Segoe UI"/>
                <w:sz w:val="20"/>
                <w:szCs w:val="20"/>
              </w:rPr>
            </w:pPr>
            <w:r>
              <w:rPr>
                <w:rFonts w:ascii="Segoe UI" w:hAnsi="Segoe UI" w:cs="Segoe UI"/>
                <w:sz w:val="20"/>
                <w:szCs w:val="20"/>
              </w:rPr>
              <w:t>RF-014</w:t>
            </w:r>
          </w:p>
          <w:p w14:paraId="33000D1B" w14:textId="795E9AA2" w:rsidR="00435EBF" w:rsidRPr="004732B3" w:rsidRDefault="00435EBF" w:rsidP="00D01865">
            <w:pPr>
              <w:jc w:val="both"/>
              <w:rPr>
                <w:rFonts w:ascii="Segoe UI" w:hAnsi="Segoe UI" w:cs="Segoe UI"/>
                <w:sz w:val="20"/>
                <w:szCs w:val="20"/>
              </w:rPr>
            </w:pPr>
            <w:r>
              <w:rPr>
                <w:rFonts w:ascii="Segoe UI" w:hAnsi="Segoe UI" w:cs="Segoe UI"/>
                <w:sz w:val="20"/>
                <w:szCs w:val="20"/>
              </w:rPr>
              <w:t>RF-015</w:t>
            </w:r>
          </w:p>
        </w:tc>
        <w:tc>
          <w:tcPr>
            <w:tcW w:w="1178" w:type="dxa"/>
            <w:tcBorders>
              <w:top w:val="single" w:sz="4" w:space="0" w:color="224EEC"/>
              <w:left w:val="single" w:sz="4" w:space="0" w:color="224EEC"/>
              <w:bottom w:val="single" w:sz="4" w:space="0" w:color="224EEC"/>
              <w:right w:val="single" w:sz="4" w:space="0" w:color="224EEC"/>
            </w:tcBorders>
            <w:vAlign w:val="center"/>
          </w:tcPr>
          <w:p w14:paraId="240389AB" w14:textId="5221CA2B" w:rsidR="00435EBF" w:rsidRPr="005E1D22" w:rsidRDefault="00435EBF" w:rsidP="00D01865">
            <w:pPr>
              <w:jc w:val="both"/>
              <w:rPr>
                <w:rFonts w:ascii="Segoe UI" w:eastAsia="Calibri" w:hAnsi="Segoe UI" w:cs="Segoe UI"/>
                <w:sz w:val="20"/>
                <w:szCs w:val="20"/>
                <w:lang w:eastAsia="es-VE"/>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47A2D9D3" w14:textId="74E965D6" w:rsidR="00435EBF" w:rsidRDefault="00435EBF"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Creación de Caso </w:t>
            </w:r>
          </w:p>
        </w:tc>
        <w:tc>
          <w:tcPr>
            <w:tcW w:w="1162" w:type="dxa"/>
            <w:tcBorders>
              <w:top w:val="single" w:sz="4" w:space="0" w:color="224EEC"/>
              <w:left w:val="single" w:sz="4" w:space="0" w:color="224EEC"/>
              <w:bottom w:val="single" w:sz="4" w:space="0" w:color="224EEC"/>
              <w:right w:val="single" w:sz="4" w:space="0" w:color="224EEC"/>
            </w:tcBorders>
            <w:vAlign w:val="center"/>
          </w:tcPr>
          <w:p w14:paraId="4D8B4C11" w14:textId="77777777" w:rsidR="00435EBF" w:rsidRDefault="00435EBF" w:rsidP="00D01865">
            <w:pPr>
              <w:jc w:val="both"/>
              <w:rPr>
                <w:rFonts w:ascii="Segoe UI" w:eastAsia="Calibri" w:hAnsi="Segoe UI" w:cs="Segoe UI"/>
                <w:sz w:val="20"/>
                <w:szCs w:val="20"/>
                <w:lang w:eastAsia="es-VE"/>
              </w:rPr>
            </w:pPr>
          </w:p>
        </w:tc>
      </w:tr>
      <w:tr w:rsidR="00435EBF" w14:paraId="57991893"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8D57C8F" w14:textId="7B754297" w:rsidR="00F16E64" w:rsidRPr="009415BE" w:rsidRDefault="004B2CD3" w:rsidP="00A00002">
            <w:pPr>
              <w:pStyle w:val="Prrafodelista"/>
              <w:numPr>
                <w:ilvl w:val="0"/>
                <w:numId w:val="29"/>
              </w:numPr>
              <w:jc w:val="both"/>
              <w:rPr>
                <w:rFonts w:ascii="Segoe UI" w:eastAsia="Calibri" w:hAnsi="Segoe UI" w:cs="Segoe UI"/>
                <w:sz w:val="20"/>
                <w:szCs w:val="20"/>
                <w:lang w:eastAsia="es-VE"/>
              </w:rPr>
            </w:pPr>
            <w:r w:rsidRPr="009415BE">
              <w:rPr>
                <w:rFonts w:ascii="Segoe UI" w:eastAsia="Calibri" w:hAnsi="Segoe UI" w:cs="Segoe UI"/>
                <w:sz w:val="20"/>
                <w:szCs w:val="20"/>
                <w:lang w:eastAsia="es-VE"/>
              </w:rPr>
              <w:t>El s</w:t>
            </w:r>
            <w:r w:rsidR="004D120F" w:rsidRPr="009415BE">
              <w:rPr>
                <w:rFonts w:ascii="Segoe UI" w:eastAsia="Calibri" w:hAnsi="Segoe UI" w:cs="Segoe UI"/>
                <w:sz w:val="20"/>
                <w:szCs w:val="20"/>
                <w:lang w:eastAsia="es-VE"/>
              </w:rPr>
              <w:t>istema despliega la pantalla “</w:t>
            </w:r>
            <w:r w:rsidR="00B02EB7" w:rsidRPr="009415BE">
              <w:rPr>
                <w:rFonts w:ascii="Segoe UI" w:eastAsia="Calibri" w:hAnsi="Segoe UI" w:cs="Segoe UI"/>
                <w:sz w:val="20"/>
                <w:szCs w:val="20"/>
                <w:lang w:eastAsia="es-VE"/>
              </w:rPr>
              <w:t>creación de caso</w:t>
            </w:r>
            <w:r w:rsidR="004D120F" w:rsidRPr="009415BE">
              <w:rPr>
                <w:rFonts w:ascii="Segoe UI" w:eastAsia="Calibri" w:hAnsi="Segoe UI" w:cs="Segoe UI"/>
                <w:sz w:val="20"/>
                <w:szCs w:val="20"/>
                <w:lang w:eastAsia="es-VE"/>
              </w:rPr>
              <w:t>”</w:t>
            </w:r>
            <w:r w:rsidRPr="009415BE">
              <w:rPr>
                <w:rFonts w:ascii="Segoe UI" w:eastAsia="Calibri" w:hAnsi="Segoe UI" w:cs="Segoe UI"/>
                <w:sz w:val="20"/>
                <w:szCs w:val="20"/>
                <w:lang w:eastAsia="es-VE"/>
              </w:rPr>
              <w:t xml:space="preserve"> </w:t>
            </w:r>
            <w:r w:rsidR="00F16E64" w:rsidRPr="009415BE">
              <w:rPr>
                <w:rFonts w:ascii="Segoe UI" w:eastAsia="Calibri" w:hAnsi="Segoe UI" w:cs="Segoe UI"/>
                <w:sz w:val="20"/>
                <w:szCs w:val="20"/>
                <w:lang w:eastAsia="es-VE"/>
              </w:rPr>
              <w:t>y solicita la información correspondiente, separada por secciones:</w:t>
            </w:r>
          </w:p>
          <w:p w14:paraId="21185584" w14:textId="77777777" w:rsidR="00F16E64" w:rsidRDefault="00F16E64"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Datos de la madre</w:t>
            </w:r>
          </w:p>
          <w:p w14:paraId="3D955B15" w14:textId="77777777" w:rsidR="00F16E64" w:rsidRDefault="00F16E64"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Datos del padre</w:t>
            </w:r>
          </w:p>
          <w:p w14:paraId="25D3FBF6" w14:textId="77777777" w:rsidR="00F16E64" w:rsidRDefault="00F16E64"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Datos del recién nacido</w:t>
            </w:r>
          </w:p>
          <w:p w14:paraId="5075E335" w14:textId="4CE18BC3" w:rsidR="00F16E64" w:rsidRDefault="00F16E64"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Datos de la malformación</w:t>
            </w:r>
          </w:p>
          <w:p w14:paraId="73AE3B8A" w14:textId="77777777" w:rsidR="002A1B3A" w:rsidRDefault="002A1B3A"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Datos de estudio</w:t>
            </w:r>
          </w:p>
          <w:p w14:paraId="559A5619" w14:textId="0A85DAE3" w:rsidR="00F16E64" w:rsidRPr="002A1B3A" w:rsidRDefault="002A1B3A" w:rsidP="00A00002">
            <w:pPr>
              <w:pStyle w:val="Prrafodelista"/>
              <w:numPr>
                <w:ilvl w:val="0"/>
                <w:numId w:val="11"/>
              </w:numPr>
              <w:jc w:val="both"/>
              <w:rPr>
                <w:rFonts w:ascii="Segoe UI" w:eastAsia="Calibri" w:hAnsi="Segoe UI" w:cs="Segoe UI"/>
                <w:sz w:val="20"/>
                <w:szCs w:val="20"/>
                <w:lang w:eastAsia="es-VE"/>
              </w:rPr>
            </w:pPr>
            <w:r>
              <w:rPr>
                <w:rFonts w:ascii="Segoe UI" w:eastAsia="Calibri" w:hAnsi="Segoe UI" w:cs="Segoe UI"/>
                <w:sz w:val="20"/>
                <w:szCs w:val="20"/>
                <w:lang w:eastAsia="es-VE"/>
              </w:rPr>
              <w:t>I</w:t>
            </w:r>
            <w:commentRangeStart w:id="77"/>
            <w:r w:rsidR="00F16E64" w:rsidRPr="002A1B3A">
              <w:rPr>
                <w:rFonts w:ascii="Segoe UI" w:eastAsia="Calibri" w:hAnsi="Segoe UI" w:cs="Segoe UI"/>
                <w:sz w:val="20"/>
                <w:szCs w:val="20"/>
                <w:lang w:eastAsia="es-VE"/>
              </w:rPr>
              <w:t>mágenes</w:t>
            </w:r>
            <w:commentRangeEnd w:id="77"/>
            <w:r w:rsidR="00F16E64">
              <w:rPr>
                <w:rStyle w:val="Refdecomentario"/>
              </w:rPr>
              <w:commentReference w:id="77"/>
            </w:r>
            <w:r w:rsidR="00F16E64" w:rsidRPr="002A1B3A">
              <w:rPr>
                <w:rFonts w:ascii="Segoe UI" w:eastAsia="Calibri" w:hAnsi="Segoe UI" w:cs="Segoe UI"/>
                <w:sz w:val="20"/>
                <w:szCs w:val="20"/>
                <w:lang w:eastAsia="es-VE"/>
              </w:rPr>
              <w:t xml:space="preserve"> </w:t>
            </w:r>
            <w:r>
              <w:rPr>
                <w:rFonts w:ascii="Segoe UI" w:eastAsia="Calibri" w:hAnsi="Segoe UI" w:cs="Segoe UI"/>
                <w:sz w:val="20"/>
                <w:szCs w:val="20"/>
                <w:lang w:eastAsia="es-VE"/>
              </w:rPr>
              <w:t>complementarias (</w:t>
            </w:r>
            <w:r w:rsidR="00F16E64" w:rsidRPr="002A1B3A">
              <w:rPr>
                <w:rFonts w:ascii="Segoe UI" w:eastAsia="Calibri" w:hAnsi="Segoe UI" w:cs="Segoe UI"/>
                <w:sz w:val="20"/>
                <w:szCs w:val="20"/>
                <w:lang w:eastAsia="es-VE"/>
              </w:rPr>
              <w:t xml:space="preserve">formato </w:t>
            </w:r>
            <w:proofErr w:type="spellStart"/>
            <w:r w:rsidR="00F16E64" w:rsidRPr="002A1B3A">
              <w:rPr>
                <w:rFonts w:ascii="Segoe UI" w:eastAsia="Calibri" w:hAnsi="Segoe UI" w:cs="Segoe UI"/>
                <w:sz w:val="20"/>
                <w:szCs w:val="20"/>
                <w:lang w:eastAsia="es-VE"/>
              </w:rPr>
              <w:t>png</w:t>
            </w:r>
            <w:proofErr w:type="spellEnd"/>
            <w:r w:rsidR="00F16E64" w:rsidRPr="002A1B3A">
              <w:rPr>
                <w:rFonts w:ascii="Segoe UI" w:eastAsia="Calibri" w:hAnsi="Segoe UI" w:cs="Segoe UI"/>
                <w:sz w:val="20"/>
                <w:szCs w:val="20"/>
                <w:lang w:eastAsia="es-VE"/>
              </w:rPr>
              <w:t xml:space="preserve">, </w:t>
            </w:r>
            <w:proofErr w:type="spellStart"/>
            <w:r w:rsidR="00F16E64" w:rsidRPr="002A1B3A">
              <w:rPr>
                <w:rFonts w:ascii="Segoe UI" w:eastAsia="Calibri" w:hAnsi="Segoe UI" w:cs="Segoe UI"/>
                <w:sz w:val="20"/>
                <w:szCs w:val="20"/>
                <w:lang w:eastAsia="es-VE"/>
              </w:rPr>
              <w:t>jpg</w:t>
            </w:r>
            <w:proofErr w:type="spellEnd"/>
            <w:r w:rsidR="00F16E64" w:rsidRPr="002A1B3A">
              <w:rPr>
                <w:rFonts w:ascii="Segoe UI" w:eastAsia="Calibri" w:hAnsi="Segoe UI" w:cs="Segoe UI"/>
                <w:sz w:val="20"/>
                <w:szCs w:val="20"/>
                <w:lang w:eastAsia="es-VE"/>
              </w:rPr>
              <w:t xml:space="preserve">, </w:t>
            </w:r>
            <w:proofErr w:type="spellStart"/>
            <w:r w:rsidR="00F16E64" w:rsidRPr="002A1B3A">
              <w:rPr>
                <w:rFonts w:ascii="Segoe UI" w:eastAsia="Calibri" w:hAnsi="Segoe UI" w:cs="Segoe UI"/>
                <w:sz w:val="20"/>
                <w:szCs w:val="20"/>
                <w:lang w:eastAsia="es-VE"/>
              </w:rPr>
              <w:t>pdf</w:t>
            </w:r>
            <w:proofErr w:type="spellEnd"/>
            <w:r>
              <w:rPr>
                <w:rFonts w:ascii="Segoe UI" w:eastAsia="Calibri" w:hAnsi="Segoe UI" w:cs="Segoe UI"/>
                <w:sz w:val="20"/>
                <w:szCs w:val="20"/>
                <w:lang w:eastAsia="es-VE"/>
              </w:rPr>
              <w:t>)</w:t>
            </w:r>
          </w:p>
          <w:p w14:paraId="11A12EAE" w14:textId="34571278" w:rsidR="008724D3" w:rsidRDefault="00F16E64"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w:t>
            </w:r>
            <w:r w:rsidR="004B2CD3" w:rsidRPr="008800AE">
              <w:rPr>
                <w:rFonts w:ascii="Segoe UI" w:eastAsia="Calibri" w:hAnsi="Segoe UI" w:cs="Segoe UI"/>
                <w:sz w:val="20"/>
                <w:szCs w:val="20"/>
                <w:lang w:eastAsia="es-VE"/>
              </w:rPr>
              <w:t xml:space="preserve"> ingresa los d</w:t>
            </w:r>
            <w:r>
              <w:rPr>
                <w:rFonts w:ascii="Segoe UI" w:eastAsia="Calibri" w:hAnsi="Segoe UI" w:cs="Segoe UI"/>
                <w:sz w:val="20"/>
                <w:szCs w:val="20"/>
                <w:lang w:eastAsia="es-VE"/>
              </w:rPr>
              <w:t xml:space="preserve">atos solicitados </w:t>
            </w:r>
            <w:r w:rsidR="001C701B">
              <w:rPr>
                <w:rFonts w:ascii="Segoe UI" w:eastAsia="Calibri" w:hAnsi="Segoe UI" w:cs="Segoe UI"/>
                <w:sz w:val="20"/>
                <w:szCs w:val="20"/>
                <w:lang w:eastAsia="es-VE"/>
              </w:rPr>
              <w:t xml:space="preserve">en </w:t>
            </w:r>
            <w:r>
              <w:rPr>
                <w:rFonts w:ascii="Segoe UI" w:eastAsia="Calibri" w:hAnsi="Segoe UI" w:cs="Segoe UI"/>
                <w:sz w:val="20"/>
                <w:szCs w:val="20"/>
                <w:lang w:eastAsia="es-VE"/>
              </w:rPr>
              <w:t>cada sección</w:t>
            </w:r>
            <w:r w:rsidR="002A1B3A">
              <w:rPr>
                <w:rFonts w:ascii="Segoe UI" w:eastAsia="Calibri" w:hAnsi="Segoe UI" w:cs="Segoe UI"/>
                <w:sz w:val="20"/>
                <w:szCs w:val="20"/>
                <w:lang w:eastAsia="es-VE"/>
              </w:rPr>
              <w:t>.</w:t>
            </w:r>
          </w:p>
          <w:p w14:paraId="145F09AB" w14:textId="698AC7A2" w:rsidR="008724D3" w:rsidRDefault="008724D3"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w:t>
            </w:r>
            <w:r w:rsidRPr="008724D3">
              <w:rPr>
                <w:rFonts w:ascii="Segoe UI" w:eastAsia="Calibri" w:hAnsi="Segoe UI" w:cs="Segoe UI"/>
                <w:sz w:val="20"/>
                <w:szCs w:val="20"/>
                <w:lang w:eastAsia="es-VE"/>
              </w:rPr>
              <w:t xml:space="preserve">l sistema </w:t>
            </w:r>
            <w:r>
              <w:rPr>
                <w:rFonts w:ascii="Segoe UI" w:eastAsia="Calibri" w:hAnsi="Segoe UI" w:cs="Segoe UI"/>
                <w:sz w:val="20"/>
                <w:szCs w:val="20"/>
                <w:lang w:eastAsia="es-VE"/>
              </w:rPr>
              <w:t>valida que el renaquero haya</w:t>
            </w:r>
            <w:r w:rsidR="001C701B">
              <w:rPr>
                <w:rFonts w:ascii="Segoe UI" w:eastAsia="Calibri" w:hAnsi="Segoe UI" w:cs="Segoe UI"/>
                <w:sz w:val="20"/>
                <w:szCs w:val="20"/>
                <w:lang w:eastAsia="es-VE"/>
              </w:rPr>
              <w:t>n</w:t>
            </w:r>
            <w:r>
              <w:rPr>
                <w:rFonts w:ascii="Segoe UI" w:eastAsia="Calibri" w:hAnsi="Segoe UI" w:cs="Segoe UI"/>
                <w:sz w:val="20"/>
                <w:szCs w:val="20"/>
                <w:lang w:eastAsia="es-VE"/>
              </w:rPr>
              <w:t xml:space="preserve"> completado los datos obligatorios de cada sección.</w:t>
            </w:r>
          </w:p>
          <w:p w14:paraId="6E9970C1" w14:textId="1040873A" w:rsidR="00C97473" w:rsidRDefault="008724D3"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los datos están </w:t>
            </w:r>
            <w:r w:rsidR="0024261D">
              <w:rPr>
                <w:rFonts w:ascii="Segoe UI" w:eastAsia="Calibri" w:hAnsi="Segoe UI" w:cs="Segoe UI"/>
                <w:sz w:val="20"/>
                <w:szCs w:val="20"/>
                <w:lang w:eastAsia="es-VE"/>
              </w:rPr>
              <w:t>completos el sistema</w:t>
            </w:r>
            <w:r>
              <w:rPr>
                <w:rFonts w:ascii="Segoe UI" w:eastAsia="Calibri" w:hAnsi="Segoe UI" w:cs="Segoe UI"/>
                <w:sz w:val="20"/>
                <w:szCs w:val="20"/>
                <w:lang w:eastAsia="es-VE"/>
              </w:rPr>
              <w:t xml:space="preserve"> permite al renaquero avanzar en cada sección.</w:t>
            </w:r>
          </w:p>
          <w:p w14:paraId="3F096A60" w14:textId="77777777" w:rsidR="00D5024D" w:rsidRDefault="008724D3" w:rsidP="00A00002">
            <w:pPr>
              <w:pStyle w:val="Prrafodelista"/>
              <w:numPr>
                <w:ilvl w:val="0"/>
                <w:numId w:val="21"/>
              </w:numPr>
              <w:jc w:val="both"/>
              <w:rPr>
                <w:rFonts w:ascii="Segoe UI" w:eastAsia="Calibri" w:hAnsi="Segoe UI" w:cs="Segoe UI"/>
                <w:sz w:val="20"/>
                <w:szCs w:val="20"/>
                <w:lang w:eastAsia="es-VE"/>
              </w:rPr>
            </w:pPr>
            <w:r w:rsidRPr="00C97473">
              <w:rPr>
                <w:rFonts w:ascii="Segoe UI" w:eastAsia="Calibri" w:hAnsi="Segoe UI" w:cs="Segoe UI"/>
                <w:sz w:val="20"/>
                <w:szCs w:val="20"/>
                <w:lang w:eastAsia="es-VE"/>
              </w:rPr>
              <w:t>S</w:t>
            </w:r>
            <w:r w:rsidR="00C97473">
              <w:rPr>
                <w:rFonts w:ascii="Segoe UI" w:eastAsia="Calibri" w:hAnsi="Segoe UI" w:cs="Segoe UI"/>
                <w:sz w:val="20"/>
                <w:szCs w:val="20"/>
                <w:lang w:eastAsia="es-VE"/>
              </w:rPr>
              <w:t>i</w:t>
            </w:r>
            <w:r w:rsidRPr="00C97473">
              <w:rPr>
                <w:rFonts w:ascii="Segoe UI" w:eastAsia="Calibri" w:hAnsi="Segoe UI" w:cs="Segoe UI"/>
                <w:sz w:val="20"/>
                <w:szCs w:val="20"/>
                <w:lang w:eastAsia="es-VE"/>
              </w:rPr>
              <w:t xml:space="preserve"> </w:t>
            </w:r>
            <w:r w:rsidR="00C97473">
              <w:rPr>
                <w:rFonts w:ascii="Segoe UI" w:eastAsia="Calibri" w:hAnsi="Segoe UI" w:cs="Segoe UI"/>
                <w:sz w:val="20"/>
                <w:szCs w:val="20"/>
                <w:lang w:eastAsia="es-VE"/>
              </w:rPr>
              <w:t>los datos obligatorios no están completos el sistema m</w:t>
            </w:r>
            <w:r w:rsidRPr="00C97473">
              <w:rPr>
                <w:rFonts w:ascii="Segoe UI" w:eastAsia="Calibri" w:hAnsi="Segoe UI" w:cs="Segoe UI"/>
                <w:sz w:val="20"/>
                <w:szCs w:val="20"/>
                <w:lang w:eastAsia="es-VE"/>
              </w:rPr>
              <w:t xml:space="preserve">uestra un mensaje indicando que le falta completar información y se marcará un * en rojo los </w:t>
            </w:r>
            <w:r w:rsidR="00C97473">
              <w:rPr>
                <w:rFonts w:ascii="Segoe UI" w:eastAsia="Calibri" w:hAnsi="Segoe UI" w:cs="Segoe UI"/>
                <w:sz w:val="20"/>
                <w:szCs w:val="20"/>
                <w:lang w:eastAsia="es-VE"/>
              </w:rPr>
              <w:t xml:space="preserve">campos </w:t>
            </w:r>
            <w:r w:rsidRPr="00C97473">
              <w:rPr>
                <w:rFonts w:ascii="Segoe UI" w:eastAsia="Calibri" w:hAnsi="Segoe UI" w:cs="Segoe UI"/>
                <w:sz w:val="20"/>
                <w:szCs w:val="20"/>
                <w:lang w:eastAsia="es-VE"/>
              </w:rPr>
              <w:t>obligatorios.</w:t>
            </w:r>
          </w:p>
          <w:p w14:paraId="268AF04E" w14:textId="44A4D3C0" w:rsidR="00676995" w:rsidRDefault="00D5024D"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Una vez que están todos los datos cargados el sistema habilita los </w:t>
            </w:r>
            <w:r w:rsidR="007A3904">
              <w:rPr>
                <w:rFonts w:ascii="Segoe UI" w:eastAsia="Calibri" w:hAnsi="Segoe UI" w:cs="Segoe UI"/>
                <w:sz w:val="20"/>
                <w:szCs w:val="20"/>
                <w:lang w:eastAsia="es-VE"/>
              </w:rPr>
              <w:t xml:space="preserve">botones </w:t>
            </w:r>
            <w:r w:rsidR="007A3904" w:rsidRPr="00D5024D">
              <w:rPr>
                <w:rFonts w:ascii="Segoe UI" w:eastAsia="Calibri" w:hAnsi="Segoe UI" w:cs="Segoe UI"/>
                <w:sz w:val="20"/>
                <w:szCs w:val="20"/>
                <w:lang w:eastAsia="es-VE"/>
              </w:rPr>
              <w:t>“</w:t>
            </w:r>
            <w:r>
              <w:rPr>
                <w:rFonts w:ascii="Segoe UI" w:eastAsia="Calibri" w:hAnsi="Segoe UI" w:cs="Segoe UI"/>
                <w:sz w:val="20"/>
                <w:szCs w:val="20"/>
                <w:lang w:eastAsia="es-VE"/>
              </w:rPr>
              <w:t>Guardar” “</w:t>
            </w:r>
            <w:r w:rsidR="00897FDB">
              <w:rPr>
                <w:rFonts w:ascii="Segoe UI" w:eastAsia="Calibri" w:hAnsi="Segoe UI" w:cs="Segoe UI"/>
                <w:sz w:val="20"/>
                <w:szCs w:val="20"/>
                <w:lang w:eastAsia="es-VE"/>
              </w:rPr>
              <w:t>E</w:t>
            </w:r>
            <w:r>
              <w:rPr>
                <w:rFonts w:ascii="Segoe UI" w:eastAsia="Calibri" w:hAnsi="Segoe UI" w:cs="Segoe UI"/>
                <w:sz w:val="20"/>
                <w:szCs w:val="20"/>
                <w:lang w:eastAsia="es-VE"/>
              </w:rPr>
              <w:t>spera de estudios” y “Enviar”</w:t>
            </w:r>
            <w:r w:rsidR="00F92353">
              <w:rPr>
                <w:rFonts w:ascii="Segoe UI" w:eastAsia="Calibri" w:hAnsi="Segoe UI" w:cs="Segoe UI"/>
                <w:sz w:val="20"/>
                <w:szCs w:val="20"/>
                <w:lang w:eastAsia="es-VE"/>
              </w:rPr>
              <w:t>.</w:t>
            </w:r>
          </w:p>
          <w:p w14:paraId="5BB29102" w14:textId="6A80C1F1" w:rsidR="007A3904" w:rsidRDefault="00D5024D"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renaquero hace clic en el botón “Guardar”, </w:t>
            </w:r>
            <w:r w:rsidR="007A3904">
              <w:rPr>
                <w:rFonts w:ascii="Segoe UI" w:eastAsia="Calibri" w:hAnsi="Segoe UI" w:cs="Segoe UI"/>
                <w:sz w:val="20"/>
                <w:szCs w:val="20"/>
                <w:lang w:eastAsia="es-VE"/>
              </w:rPr>
              <w:t xml:space="preserve">el sistema guarda la información del caso cargada hasta el momento y coloca el caso en estado </w:t>
            </w:r>
            <w:r w:rsidR="008C1AAC" w:rsidRPr="008C1AAC">
              <w:rPr>
                <w:rFonts w:ascii="Segoe UI" w:eastAsia="Calibri" w:hAnsi="Segoe UI" w:cs="Segoe UI"/>
                <w:i/>
                <w:sz w:val="20"/>
                <w:szCs w:val="20"/>
                <w:lang w:eastAsia="es-VE"/>
              </w:rPr>
              <w:t>R</w:t>
            </w:r>
            <w:r w:rsidR="007A3904" w:rsidRPr="008C1AAC">
              <w:rPr>
                <w:rFonts w:ascii="Segoe UI" w:eastAsia="Calibri" w:hAnsi="Segoe UI" w:cs="Segoe UI"/>
                <w:i/>
                <w:sz w:val="20"/>
                <w:szCs w:val="20"/>
                <w:lang w:eastAsia="es-VE"/>
              </w:rPr>
              <w:t>egistrado.</w:t>
            </w:r>
          </w:p>
          <w:p w14:paraId="27E13287" w14:textId="53C9DE28" w:rsidR="008C1AAC" w:rsidRPr="008C1AAC" w:rsidRDefault="007A3904"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Si el renaquero hace clic en el botón “Espera</w:t>
            </w:r>
            <w:r w:rsidR="0084536C">
              <w:rPr>
                <w:rFonts w:ascii="Segoe UI" w:eastAsia="Calibri" w:hAnsi="Segoe UI" w:cs="Segoe UI"/>
                <w:sz w:val="20"/>
                <w:szCs w:val="20"/>
                <w:lang w:eastAsia="es-VE"/>
              </w:rPr>
              <w:t xml:space="preserve">r </w:t>
            </w:r>
            <w:r>
              <w:rPr>
                <w:rFonts w:ascii="Segoe UI" w:eastAsia="Calibri" w:hAnsi="Segoe UI" w:cs="Segoe UI"/>
                <w:sz w:val="20"/>
                <w:szCs w:val="20"/>
                <w:lang w:eastAsia="es-VE"/>
              </w:rPr>
              <w:t>estudios”</w:t>
            </w:r>
            <w:r w:rsidR="008C1AAC">
              <w:rPr>
                <w:rFonts w:ascii="Segoe UI" w:eastAsia="Calibri" w:hAnsi="Segoe UI" w:cs="Segoe UI"/>
                <w:sz w:val="20"/>
                <w:szCs w:val="20"/>
                <w:lang w:eastAsia="es-VE"/>
              </w:rPr>
              <w:t>,</w:t>
            </w:r>
            <w:r>
              <w:rPr>
                <w:rFonts w:ascii="Segoe UI" w:eastAsia="Calibri" w:hAnsi="Segoe UI" w:cs="Segoe UI"/>
                <w:sz w:val="20"/>
                <w:szCs w:val="20"/>
                <w:lang w:eastAsia="es-VE"/>
              </w:rPr>
              <w:t xml:space="preserve"> el sistema guarda la información del caso cargada hasta el momento y coloca el caso en estado </w:t>
            </w:r>
            <w:r w:rsidR="008C1AAC" w:rsidRPr="008C1AAC">
              <w:rPr>
                <w:rFonts w:ascii="Segoe UI" w:eastAsia="Calibri" w:hAnsi="Segoe UI" w:cs="Segoe UI"/>
                <w:i/>
                <w:sz w:val="20"/>
                <w:szCs w:val="20"/>
                <w:lang w:eastAsia="es-VE"/>
              </w:rPr>
              <w:t>En espera de estudios</w:t>
            </w:r>
            <w:r w:rsidR="008C1AAC">
              <w:rPr>
                <w:rFonts w:ascii="Segoe UI" w:eastAsia="Calibri" w:hAnsi="Segoe UI" w:cs="Segoe UI"/>
                <w:i/>
                <w:sz w:val="20"/>
                <w:szCs w:val="20"/>
                <w:lang w:eastAsia="es-VE"/>
              </w:rPr>
              <w:t>.</w:t>
            </w:r>
          </w:p>
          <w:p w14:paraId="6E822A28" w14:textId="2C2B3AB0" w:rsidR="00D5024D" w:rsidRDefault="008C1AAC" w:rsidP="00A00002">
            <w:pPr>
              <w:pStyle w:val="Prrafodelista"/>
              <w:numPr>
                <w:ilvl w:val="0"/>
                <w:numId w:val="21"/>
              </w:numPr>
              <w:jc w:val="both"/>
              <w:rPr>
                <w:rFonts w:ascii="Segoe UI" w:eastAsia="Calibri" w:hAnsi="Segoe UI" w:cs="Segoe UI"/>
                <w:sz w:val="20"/>
                <w:szCs w:val="20"/>
                <w:lang w:eastAsia="es-VE"/>
              </w:rPr>
            </w:pPr>
            <w:r w:rsidRPr="008C1AAC">
              <w:rPr>
                <w:rFonts w:ascii="Segoe UI" w:eastAsia="Calibri" w:hAnsi="Segoe UI" w:cs="Segoe UI"/>
                <w:sz w:val="20"/>
                <w:szCs w:val="20"/>
                <w:lang w:eastAsia="es-VE"/>
              </w:rPr>
              <w:t xml:space="preserve">Si el renaquero hace clic en el botón </w:t>
            </w:r>
            <w:r>
              <w:rPr>
                <w:rFonts w:ascii="Segoe UI" w:eastAsia="Calibri" w:hAnsi="Segoe UI" w:cs="Segoe UI"/>
                <w:sz w:val="20"/>
                <w:szCs w:val="20"/>
                <w:lang w:eastAsia="es-VE"/>
              </w:rPr>
              <w:t>“Enviar”</w:t>
            </w:r>
            <w:r w:rsidR="00122ECB">
              <w:rPr>
                <w:rFonts w:ascii="Segoe UI" w:eastAsia="Calibri" w:hAnsi="Segoe UI" w:cs="Segoe UI"/>
                <w:sz w:val="20"/>
                <w:szCs w:val="20"/>
                <w:lang w:eastAsia="es-VE"/>
              </w:rPr>
              <w:t xml:space="preserve">, el sistema guarda la información del caso, coloca </w:t>
            </w:r>
            <w:r w:rsidR="007C37D2">
              <w:rPr>
                <w:rFonts w:ascii="Segoe UI" w:eastAsia="Calibri" w:hAnsi="Segoe UI" w:cs="Segoe UI"/>
                <w:sz w:val="20"/>
                <w:szCs w:val="20"/>
                <w:lang w:eastAsia="es-VE"/>
              </w:rPr>
              <w:t>el caso</w:t>
            </w:r>
            <w:r w:rsidR="00122ECB">
              <w:rPr>
                <w:rFonts w:ascii="Segoe UI" w:eastAsia="Calibri" w:hAnsi="Segoe UI" w:cs="Segoe UI"/>
                <w:sz w:val="20"/>
                <w:szCs w:val="20"/>
                <w:lang w:eastAsia="es-VE"/>
              </w:rPr>
              <w:t xml:space="preserve"> en estado </w:t>
            </w:r>
            <w:r w:rsidR="0084536C" w:rsidRPr="0084536C">
              <w:rPr>
                <w:rFonts w:ascii="Segoe UI" w:eastAsia="Calibri" w:hAnsi="Segoe UI" w:cs="Segoe UI"/>
                <w:i/>
                <w:sz w:val="20"/>
                <w:szCs w:val="20"/>
                <w:lang w:eastAsia="es-VE"/>
              </w:rPr>
              <w:t>E</w:t>
            </w:r>
            <w:r w:rsidR="00122ECB" w:rsidRPr="0084536C">
              <w:rPr>
                <w:rFonts w:ascii="Segoe UI" w:eastAsia="Calibri" w:hAnsi="Segoe UI" w:cs="Segoe UI"/>
                <w:i/>
                <w:sz w:val="20"/>
                <w:szCs w:val="20"/>
                <w:lang w:eastAsia="es-VE"/>
              </w:rPr>
              <w:t>nviado</w:t>
            </w:r>
            <w:r w:rsidR="00122ECB">
              <w:rPr>
                <w:rFonts w:ascii="Segoe UI" w:eastAsia="Calibri" w:hAnsi="Segoe UI" w:cs="Segoe UI"/>
                <w:sz w:val="20"/>
                <w:szCs w:val="20"/>
                <w:lang w:eastAsia="es-VE"/>
              </w:rPr>
              <w:t xml:space="preserve"> y </w:t>
            </w:r>
            <w:r w:rsidR="00E87DF0">
              <w:rPr>
                <w:rFonts w:ascii="Segoe UI" w:eastAsia="Calibri" w:hAnsi="Segoe UI" w:cs="Segoe UI"/>
                <w:sz w:val="20"/>
                <w:szCs w:val="20"/>
                <w:lang w:eastAsia="es-VE"/>
              </w:rPr>
              <w:t>envía e-mail al coordinador.</w:t>
            </w:r>
          </w:p>
          <w:p w14:paraId="42BFEAA2" w14:textId="45E0187A" w:rsidR="00F92353" w:rsidRPr="007C37D2" w:rsidRDefault="00F92353" w:rsidP="00D01865">
            <w:pPr>
              <w:jc w:val="both"/>
              <w:rPr>
                <w:rFonts w:ascii="Segoe UI" w:eastAsia="Calibri" w:hAnsi="Segoe UI" w:cs="Segoe UI"/>
                <w:b/>
                <w:i/>
                <w:sz w:val="20"/>
                <w:szCs w:val="20"/>
                <w:lang w:eastAsia="es-VE"/>
              </w:rPr>
            </w:pPr>
            <w:r w:rsidRPr="007C37D2">
              <w:rPr>
                <w:rFonts w:ascii="Segoe UI" w:eastAsia="Calibri" w:hAnsi="Segoe UI" w:cs="Segoe UI"/>
                <w:b/>
                <w:i/>
                <w:sz w:val="20"/>
                <w:szCs w:val="20"/>
                <w:lang w:eastAsia="es-VE"/>
              </w:rPr>
              <w:t xml:space="preserve">Nota: El sistema da de alta automáticamente el mes, al grabarse el primer caso de dicho mes. </w:t>
            </w:r>
          </w:p>
        </w:tc>
      </w:tr>
      <w:tr w:rsidR="00B4379B" w14:paraId="640896C0" w14:textId="77777777" w:rsidTr="00405073">
        <w:trPr>
          <w:trHeight w:val="467"/>
        </w:trPr>
        <w:tc>
          <w:tcPr>
            <w:tcW w:w="985" w:type="dxa"/>
            <w:tcBorders>
              <w:top w:val="single" w:sz="4" w:space="0" w:color="224EEC"/>
              <w:left w:val="single" w:sz="4" w:space="0" w:color="224EEC"/>
              <w:bottom w:val="single" w:sz="4" w:space="0" w:color="224EEC"/>
              <w:right w:val="single" w:sz="4" w:space="0" w:color="224EEC"/>
            </w:tcBorders>
            <w:vAlign w:val="center"/>
          </w:tcPr>
          <w:p w14:paraId="53D21EF4" w14:textId="7E09FD39" w:rsidR="00B4379B" w:rsidRDefault="00724C85" w:rsidP="00D01865">
            <w:pPr>
              <w:jc w:val="both"/>
              <w:rPr>
                <w:rFonts w:ascii="Segoe UI" w:hAnsi="Segoe UI" w:cs="Segoe UI"/>
                <w:sz w:val="20"/>
                <w:szCs w:val="20"/>
              </w:rPr>
            </w:pPr>
            <w:r>
              <w:rPr>
                <w:rFonts w:ascii="Segoe UI" w:hAnsi="Segoe UI" w:cs="Segoe UI"/>
                <w:sz w:val="20"/>
                <w:szCs w:val="20"/>
              </w:rPr>
              <w:t>CU-008</w:t>
            </w:r>
          </w:p>
        </w:tc>
        <w:tc>
          <w:tcPr>
            <w:tcW w:w="894" w:type="dxa"/>
            <w:tcBorders>
              <w:top w:val="single" w:sz="4" w:space="0" w:color="224EEC"/>
              <w:left w:val="single" w:sz="4" w:space="0" w:color="224EEC"/>
              <w:bottom w:val="single" w:sz="4" w:space="0" w:color="224EEC"/>
              <w:right w:val="single" w:sz="4" w:space="0" w:color="224EEC"/>
            </w:tcBorders>
            <w:vAlign w:val="center"/>
          </w:tcPr>
          <w:p w14:paraId="3EFA4BD6" w14:textId="68021DC4" w:rsidR="00B4379B" w:rsidRPr="004732B3" w:rsidRDefault="00B4379B" w:rsidP="00D01865">
            <w:pPr>
              <w:jc w:val="both"/>
              <w:rPr>
                <w:rFonts w:ascii="Segoe UI" w:hAnsi="Segoe UI" w:cs="Segoe UI"/>
                <w:sz w:val="20"/>
                <w:szCs w:val="20"/>
              </w:rPr>
            </w:pPr>
            <w:r>
              <w:rPr>
                <w:rFonts w:ascii="Segoe UI" w:hAnsi="Segoe UI" w:cs="Segoe UI"/>
                <w:sz w:val="20"/>
                <w:szCs w:val="20"/>
              </w:rPr>
              <w:t>RF-007</w:t>
            </w:r>
          </w:p>
        </w:tc>
        <w:tc>
          <w:tcPr>
            <w:tcW w:w="1178" w:type="dxa"/>
            <w:tcBorders>
              <w:top w:val="single" w:sz="4" w:space="0" w:color="224EEC"/>
              <w:left w:val="single" w:sz="4" w:space="0" w:color="224EEC"/>
              <w:bottom w:val="single" w:sz="4" w:space="0" w:color="224EEC"/>
              <w:right w:val="single" w:sz="4" w:space="0" w:color="224EEC"/>
            </w:tcBorders>
            <w:vAlign w:val="center"/>
          </w:tcPr>
          <w:p w14:paraId="233C1860" w14:textId="1E314087" w:rsidR="00B4379B" w:rsidRPr="005E1D22" w:rsidRDefault="00B4379B" w:rsidP="00D01865">
            <w:pPr>
              <w:jc w:val="both"/>
              <w:rPr>
                <w:rFonts w:ascii="Segoe UI" w:eastAsia="Calibri" w:hAnsi="Segoe UI" w:cs="Segoe UI"/>
                <w:sz w:val="20"/>
                <w:szCs w:val="20"/>
                <w:lang w:eastAsia="es-VE"/>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6CD6796E" w14:textId="2049E170" w:rsidR="00B4379B" w:rsidRDefault="00B4379B"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Modificación</w:t>
            </w:r>
            <w:r w:rsidR="007859AA">
              <w:rPr>
                <w:rFonts w:ascii="Segoe UI" w:eastAsia="Calibri" w:hAnsi="Segoe UI" w:cs="Segoe UI"/>
                <w:sz w:val="20"/>
                <w:szCs w:val="20"/>
                <w:lang w:eastAsia="es-VE"/>
              </w:rPr>
              <w:t xml:space="preserve"> de</w:t>
            </w:r>
            <w:r w:rsidR="00F216EA">
              <w:rPr>
                <w:rFonts w:ascii="Segoe UI" w:eastAsia="Calibri" w:hAnsi="Segoe UI" w:cs="Segoe UI"/>
                <w:sz w:val="20"/>
                <w:szCs w:val="20"/>
                <w:lang w:eastAsia="es-VE"/>
              </w:rPr>
              <w:t xml:space="preserve"> </w:t>
            </w:r>
            <w:r>
              <w:rPr>
                <w:rFonts w:ascii="Segoe UI" w:eastAsia="Calibri" w:hAnsi="Segoe UI" w:cs="Segoe UI"/>
                <w:sz w:val="20"/>
                <w:szCs w:val="20"/>
                <w:lang w:eastAsia="es-VE"/>
              </w:rPr>
              <w:t>caso</w:t>
            </w:r>
          </w:p>
        </w:tc>
        <w:tc>
          <w:tcPr>
            <w:tcW w:w="1162" w:type="dxa"/>
            <w:tcBorders>
              <w:top w:val="single" w:sz="4" w:space="0" w:color="224EEC"/>
              <w:left w:val="single" w:sz="4" w:space="0" w:color="224EEC"/>
              <w:bottom w:val="single" w:sz="4" w:space="0" w:color="224EEC"/>
              <w:right w:val="single" w:sz="4" w:space="0" w:color="224EEC"/>
            </w:tcBorders>
            <w:vAlign w:val="center"/>
          </w:tcPr>
          <w:p w14:paraId="7AFD573C" w14:textId="77777777" w:rsidR="00B4379B" w:rsidRDefault="00B4379B" w:rsidP="00D01865">
            <w:pPr>
              <w:jc w:val="both"/>
              <w:rPr>
                <w:rFonts w:ascii="Segoe UI" w:eastAsia="Calibri" w:hAnsi="Segoe UI" w:cs="Segoe UI"/>
                <w:sz w:val="20"/>
                <w:szCs w:val="20"/>
                <w:lang w:eastAsia="es-VE"/>
              </w:rPr>
            </w:pPr>
          </w:p>
        </w:tc>
      </w:tr>
      <w:tr w:rsidR="00B4379B" w14:paraId="2E903672"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7E60FDA2" w14:textId="39EEEB7A" w:rsidR="00B4379B" w:rsidRDefault="007859AA"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despliega la pantalla de </w:t>
            </w:r>
            <w:r w:rsidR="00B4379B">
              <w:rPr>
                <w:rFonts w:ascii="Segoe UI" w:eastAsia="Calibri" w:hAnsi="Segoe UI" w:cs="Segoe UI"/>
                <w:sz w:val="20"/>
                <w:szCs w:val="20"/>
                <w:lang w:eastAsia="es-VE"/>
              </w:rPr>
              <w:t>edición del caso</w:t>
            </w:r>
            <w:r>
              <w:rPr>
                <w:rFonts w:ascii="Segoe UI" w:eastAsia="Calibri" w:hAnsi="Segoe UI" w:cs="Segoe UI"/>
                <w:sz w:val="20"/>
                <w:szCs w:val="20"/>
                <w:lang w:eastAsia="es-VE"/>
              </w:rPr>
              <w:t xml:space="preserve">, permitiendo </w:t>
            </w:r>
            <w:r w:rsidR="00B4379B">
              <w:rPr>
                <w:rFonts w:ascii="Segoe UI" w:eastAsia="Calibri" w:hAnsi="Segoe UI" w:cs="Segoe UI"/>
                <w:sz w:val="20"/>
                <w:szCs w:val="20"/>
                <w:lang w:eastAsia="es-VE"/>
              </w:rPr>
              <w:t xml:space="preserve">modificar </w:t>
            </w:r>
            <w:r>
              <w:rPr>
                <w:rFonts w:ascii="Segoe UI" w:eastAsia="Calibri" w:hAnsi="Segoe UI" w:cs="Segoe UI"/>
                <w:sz w:val="20"/>
                <w:szCs w:val="20"/>
                <w:lang w:eastAsia="es-VE"/>
              </w:rPr>
              <w:t xml:space="preserve">todos </w:t>
            </w:r>
            <w:r w:rsidR="00B4379B">
              <w:rPr>
                <w:rFonts w:ascii="Segoe UI" w:eastAsia="Calibri" w:hAnsi="Segoe UI" w:cs="Segoe UI"/>
                <w:sz w:val="20"/>
                <w:szCs w:val="20"/>
                <w:lang w:eastAsia="es-VE"/>
              </w:rPr>
              <w:t>los campos.</w:t>
            </w:r>
          </w:p>
          <w:p w14:paraId="69EF2603" w14:textId="3C767C6C" w:rsidR="00B4379B" w:rsidRDefault="00B4379B"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modifica los datos</w:t>
            </w:r>
            <w:r w:rsidR="0015086F">
              <w:rPr>
                <w:rFonts w:ascii="Segoe UI" w:eastAsia="Calibri" w:hAnsi="Segoe UI" w:cs="Segoe UI"/>
                <w:sz w:val="20"/>
                <w:szCs w:val="20"/>
                <w:lang w:eastAsia="es-VE"/>
              </w:rPr>
              <w:t xml:space="preserve"> del</w:t>
            </w:r>
            <w:r>
              <w:rPr>
                <w:rFonts w:ascii="Segoe UI" w:eastAsia="Calibri" w:hAnsi="Segoe UI" w:cs="Segoe UI"/>
                <w:sz w:val="20"/>
                <w:szCs w:val="20"/>
                <w:lang w:eastAsia="es-VE"/>
              </w:rPr>
              <w:t xml:space="preserve"> caso.</w:t>
            </w:r>
          </w:p>
          <w:p w14:paraId="737FA873" w14:textId="05D41DC1" w:rsidR="00F216EA" w:rsidRDefault="00F216EA"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w:t>
            </w:r>
            <w:r w:rsidRPr="008724D3">
              <w:rPr>
                <w:rFonts w:ascii="Segoe UI" w:eastAsia="Calibri" w:hAnsi="Segoe UI" w:cs="Segoe UI"/>
                <w:sz w:val="20"/>
                <w:szCs w:val="20"/>
                <w:lang w:eastAsia="es-VE"/>
              </w:rPr>
              <w:t xml:space="preserve">l sistema </w:t>
            </w:r>
            <w:r>
              <w:rPr>
                <w:rFonts w:ascii="Segoe UI" w:eastAsia="Calibri" w:hAnsi="Segoe UI" w:cs="Segoe UI"/>
                <w:sz w:val="20"/>
                <w:szCs w:val="20"/>
                <w:lang w:eastAsia="es-VE"/>
              </w:rPr>
              <w:t>valida que el renaquero haya completado los datos obligatorios de cada sección.</w:t>
            </w:r>
          </w:p>
          <w:p w14:paraId="036E4B7A" w14:textId="77777777" w:rsidR="00F216EA" w:rsidRDefault="00F216EA"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Si los datos están completos el sistema permite al renaquero avanzar en cada sección.</w:t>
            </w:r>
          </w:p>
          <w:p w14:paraId="325DD3EA" w14:textId="0D7FA5A0" w:rsidR="00F216EA" w:rsidRPr="008975A4" w:rsidRDefault="00F216EA" w:rsidP="00A00002">
            <w:pPr>
              <w:pStyle w:val="Prrafodelista"/>
              <w:numPr>
                <w:ilvl w:val="0"/>
                <w:numId w:val="21"/>
              </w:numPr>
              <w:jc w:val="both"/>
              <w:rPr>
                <w:rFonts w:ascii="Segoe UI" w:eastAsia="Calibri" w:hAnsi="Segoe UI" w:cs="Segoe UI"/>
                <w:sz w:val="20"/>
                <w:szCs w:val="20"/>
                <w:lang w:eastAsia="es-VE"/>
              </w:rPr>
            </w:pPr>
            <w:r w:rsidRPr="00C97473">
              <w:rPr>
                <w:rFonts w:ascii="Segoe UI" w:eastAsia="Calibri" w:hAnsi="Segoe UI" w:cs="Segoe UI"/>
                <w:sz w:val="20"/>
                <w:szCs w:val="20"/>
                <w:lang w:eastAsia="es-VE"/>
              </w:rPr>
              <w:t>S</w:t>
            </w:r>
            <w:r>
              <w:rPr>
                <w:rFonts w:ascii="Segoe UI" w:eastAsia="Calibri" w:hAnsi="Segoe UI" w:cs="Segoe UI"/>
                <w:sz w:val="20"/>
                <w:szCs w:val="20"/>
                <w:lang w:eastAsia="es-VE"/>
              </w:rPr>
              <w:t>i</w:t>
            </w:r>
            <w:r w:rsidRPr="00C97473">
              <w:rPr>
                <w:rFonts w:ascii="Segoe UI" w:eastAsia="Calibri" w:hAnsi="Segoe UI" w:cs="Segoe UI"/>
                <w:sz w:val="20"/>
                <w:szCs w:val="20"/>
                <w:lang w:eastAsia="es-VE"/>
              </w:rPr>
              <w:t xml:space="preserve"> </w:t>
            </w:r>
            <w:r>
              <w:rPr>
                <w:rFonts w:ascii="Segoe UI" w:eastAsia="Calibri" w:hAnsi="Segoe UI" w:cs="Segoe UI"/>
                <w:sz w:val="20"/>
                <w:szCs w:val="20"/>
                <w:lang w:eastAsia="es-VE"/>
              </w:rPr>
              <w:t>los datos obligatorios no están completos el sistema m</w:t>
            </w:r>
            <w:r w:rsidRPr="00C97473">
              <w:rPr>
                <w:rFonts w:ascii="Segoe UI" w:eastAsia="Calibri" w:hAnsi="Segoe UI" w:cs="Segoe UI"/>
                <w:sz w:val="20"/>
                <w:szCs w:val="20"/>
                <w:lang w:eastAsia="es-VE"/>
              </w:rPr>
              <w:t xml:space="preserve">uestra un mensaje indicando que le falta completar información y se marcará un * en rojo los </w:t>
            </w:r>
            <w:r>
              <w:rPr>
                <w:rFonts w:ascii="Segoe UI" w:eastAsia="Calibri" w:hAnsi="Segoe UI" w:cs="Segoe UI"/>
                <w:sz w:val="20"/>
                <w:szCs w:val="20"/>
                <w:lang w:eastAsia="es-VE"/>
              </w:rPr>
              <w:t xml:space="preserve">campos </w:t>
            </w:r>
            <w:r w:rsidRPr="00C97473">
              <w:rPr>
                <w:rFonts w:ascii="Segoe UI" w:eastAsia="Calibri" w:hAnsi="Segoe UI" w:cs="Segoe UI"/>
                <w:sz w:val="20"/>
                <w:szCs w:val="20"/>
                <w:lang w:eastAsia="es-VE"/>
              </w:rPr>
              <w:t>obligatorios.</w:t>
            </w:r>
          </w:p>
          <w:p w14:paraId="16922C2A" w14:textId="77777777" w:rsidR="00B4379B" w:rsidRPr="00FC299E" w:rsidRDefault="00B4379B"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Una vez que están todos los datos cargados el sistema habilita los botones </w:t>
            </w:r>
            <w:r w:rsidRPr="00D5024D">
              <w:rPr>
                <w:rFonts w:ascii="Segoe UI" w:eastAsia="Calibri" w:hAnsi="Segoe UI" w:cs="Segoe UI"/>
                <w:sz w:val="20"/>
                <w:szCs w:val="20"/>
                <w:lang w:eastAsia="es-VE"/>
              </w:rPr>
              <w:t>“</w:t>
            </w:r>
            <w:r>
              <w:rPr>
                <w:rFonts w:ascii="Segoe UI" w:eastAsia="Calibri" w:hAnsi="Segoe UI" w:cs="Segoe UI"/>
                <w:sz w:val="20"/>
                <w:szCs w:val="20"/>
                <w:lang w:eastAsia="es-VE"/>
              </w:rPr>
              <w:t>Guardar” “Espera de estudios” y “Enviar”.</w:t>
            </w:r>
          </w:p>
          <w:p w14:paraId="00B51064" w14:textId="4C85D106" w:rsidR="00B4379B" w:rsidRDefault="00B4379B"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renaquero hace clic en el botón “Guardar”, el sistema guarda la información del caso cargada hasta el momento y </w:t>
            </w:r>
            <w:r w:rsidR="00DA049E">
              <w:rPr>
                <w:rFonts w:ascii="Segoe UI" w:eastAsia="Calibri" w:hAnsi="Segoe UI" w:cs="Segoe UI"/>
                <w:sz w:val="20"/>
                <w:szCs w:val="20"/>
                <w:lang w:eastAsia="es-VE"/>
              </w:rPr>
              <w:t xml:space="preserve">mantiene el estado en el que se encuentre. </w:t>
            </w:r>
          </w:p>
          <w:p w14:paraId="3D428A98" w14:textId="77777777" w:rsidR="00B4379B" w:rsidRPr="008C1AAC" w:rsidRDefault="00B4379B"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renaquero hace clic en el botón “Espera de estudios”, el sistema guarda la información del caso cargada hasta el momento y coloca el caso en estado </w:t>
            </w:r>
            <w:r w:rsidRPr="00DA049E">
              <w:rPr>
                <w:rFonts w:ascii="Segoe UI" w:eastAsia="Calibri" w:hAnsi="Segoe UI" w:cs="Segoe UI"/>
                <w:i/>
                <w:sz w:val="20"/>
                <w:szCs w:val="20"/>
                <w:lang w:eastAsia="es-VE"/>
              </w:rPr>
              <w:t>En espera de estudios.</w:t>
            </w:r>
          </w:p>
          <w:p w14:paraId="3CCBC0E3" w14:textId="4A46398A" w:rsidR="00B4379B" w:rsidRDefault="00B4379B" w:rsidP="00A00002">
            <w:pPr>
              <w:pStyle w:val="Prrafodelista"/>
              <w:numPr>
                <w:ilvl w:val="0"/>
                <w:numId w:val="21"/>
              </w:numPr>
              <w:jc w:val="both"/>
              <w:rPr>
                <w:rFonts w:ascii="Segoe UI" w:eastAsia="Calibri" w:hAnsi="Segoe UI" w:cs="Segoe UI"/>
                <w:sz w:val="20"/>
                <w:szCs w:val="20"/>
                <w:lang w:eastAsia="es-VE"/>
              </w:rPr>
            </w:pPr>
            <w:r w:rsidRPr="008C1AAC">
              <w:rPr>
                <w:rFonts w:ascii="Segoe UI" w:eastAsia="Calibri" w:hAnsi="Segoe UI" w:cs="Segoe UI"/>
                <w:sz w:val="20"/>
                <w:szCs w:val="20"/>
                <w:lang w:eastAsia="es-VE"/>
              </w:rPr>
              <w:t xml:space="preserve">Si el renaquero hace clic en el botón </w:t>
            </w:r>
            <w:r>
              <w:rPr>
                <w:rFonts w:ascii="Segoe UI" w:eastAsia="Calibri" w:hAnsi="Segoe UI" w:cs="Segoe UI"/>
                <w:sz w:val="20"/>
                <w:szCs w:val="20"/>
                <w:lang w:eastAsia="es-VE"/>
              </w:rPr>
              <w:t>“Enviar”, el sistema guarda la información del caso, coloca el caso en estado</w:t>
            </w:r>
            <w:r w:rsidRPr="007523CB">
              <w:rPr>
                <w:rFonts w:ascii="Segoe UI" w:eastAsia="Calibri" w:hAnsi="Segoe UI" w:cs="Segoe UI"/>
                <w:i/>
                <w:sz w:val="20"/>
                <w:szCs w:val="20"/>
                <w:lang w:eastAsia="es-VE"/>
              </w:rPr>
              <w:t xml:space="preserve"> </w:t>
            </w:r>
            <w:r w:rsidR="007523CB">
              <w:rPr>
                <w:rFonts w:ascii="Segoe UI" w:eastAsia="Calibri" w:hAnsi="Segoe UI" w:cs="Segoe UI"/>
                <w:i/>
                <w:sz w:val="20"/>
                <w:szCs w:val="20"/>
                <w:lang w:eastAsia="es-VE"/>
              </w:rPr>
              <w:t>E</w:t>
            </w:r>
            <w:r w:rsidRPr="007523CB">
              <w:rPr>
                <w:rFonts w:ascii="Segoe UI" w:eastAsia="Calibri" w:hAnsi="Segoe UI" w:cs="Segoe UI"/>
                <w:i/>
                <w:sz w:val="20"/>
                <w:szCs w:val="20"/>
                <w:lang w:eastAsia="es-VE"/>
              </w:rPr>
              <w:t>nviado</w:t>
            </w:r>
            <w:r>
              <w:rPr>
                <w:rFonts w:ascii="Segoe UI" w:eastAsia="Calibri" w:hAnsi="Segoe UI" w:cs="Segoe UI"/>
                <w:sz w:val="20"/>
                <w:szCs w:val="20"/>
                <w:lang w:eastAsia="es-VE"/>
              </w:rPr>
              <w:t xml:space="preserve"> y envía e-mail al coordinador.</w:t>
            </w:r>
          </w:p>
          <w:p w14:paraId="1FAC42ED" w14:textId="19CF1163" w:rsidR="00B4379B" w:rsidRPr="00975F3A" w:rsidRDefault="00975F3A" w:rsidP="00D01865">
            <w:pPr>
              <w:jc w:val="both"/>
              <w:rPr>
                <w:rFonts w:ascii="Segoe UI" w:eastAsia="Calibri" w:hAnsi="Segoe UI" w:cs="Segoe UI"/>
                <w:b/>
                <w:i/>
                <w:sz w:val="20"/>
                <w:szCs w:val="20"/>
                <w:lang w:eastAsia="es-VE"/>
              </w:rPr>
            </w:pPr>
            <w:r w:rsidRPr="00975F3A">
              <w:rPr>
                <w:rFonts w:ascii="Segoe UI" w:eastAsia="Calibri" w:hAnsi="Segoe UI" w:cs="Segoe UI"/>
                <w:b/>
                <w:i/>
                <w:sz w:val="20"/>
                <w:szCs w:val="20"/>
                <w:lang w:eastAsia="es-VE"/>
              </w:rPr>
              <w:t xml:space="preserve">Nota: </w:t>
            </w:r>
            <w:r w:rsidR="00B4379B" w:rsidRPr="00975F3A">
              <w:rPr>
                <w:rFonts w:ascii="Segoe UI" w:eastAsia="Calibri" w:hAnsi="Segoe UI" w:cs="Segoe UI"/>
                <w:b/>
                <w:i/>
                <w:sz w:val="20"/>
                <w:szCs w:val="20"/>
                <w:lang w:eastAsia="es-VE"/>
              </w:rPr>
              <w:t>El sistema no permite modificar los casos en estado “Clasificado”</w:t>
            </w:r>
            <w:r w:rsidRPr="00975F3A">
              <w:rPr>
                <w:rFonts w:ascii="Segoe UI" w:eastAsia="Calibri" w:hAnsi="Segoe UI" w:cs="Segoe UI"/>
                <w:b/>
                <w:i/>
                <w:sz w:val="20"/>
                <w:szCs w:val="20"/>
                <w:lang w:eastAsia="es-VE"/>
              </w:rPr>
              <w:t xml:space="preserve"> o “Enviado”</w:t>
            </w:r>
            <w:r w:rsidR="00B4379B" w:rsidRPr="00975F3A">
              <w:rPr>
                <w:rFonts w:ascii="Segoe UI" w:eastAsia="Calibri" w:hAnsi="Segoe UI" w:cs="Segoe UI"/>
                <w:b/>
                <w:i/>
                <w:sz w:val="20"/>
                <w:szCs w:val="20"/>
                <w:lang w:eastAsia="es-VE"/>
              </w:rPr>
              <w:t>.</w:t>
            </w:r>
          </w:p>
        </w:tc>
      </w:tr>
      <w:tr w:rsidR="00DA7A27" w14:paraId="14D97F2F" w14:textId="77777777" w:rsidTr="00D87469">
        <w:trPr>
          <w:trHeight w:val="719"/>
        </w:trPr>
        <w:tc>
          <w:tcPr>
            <w:tcW w:w="985" w:type="dxa"/>
            <w:tcBorders>
              <w:top w:val="single" w:sz="4" w:space="0" w:color="224EEC"/>
              <w:left w:val="single" w:sz="4" w:space="0" w:color="224EEC"/>
              <w:bottom w:val="single" w:sz="4" w:space="0" w:color="224EEC"/>
              <w:right w:val="single" w:sz="4" w:space="0" w:color="224EEC"/>
            </w:tcBorders>
            <w:vAlign w:val="center"/>
          </w:tcPr>
          <w:p w14:paraId="4320B5A3" w14:textId="29415AB6" w:rsidR="00DA7A27" w:rsidRDefault="00724C85" w:rsidP="00D01865">
            <w:pPr>
              <w:jc w:val="both"/>
              <w:rPr>
                <w:rFonts w:ascii="Segoe UI" w:hAnsi="Segoe UI" w:cs="Segoe UI"/>
                <w:sz w:val="20"/>
                <w:szCs w:val="20"/>
              </w:rPr>
            </w:pPr>
            <w:r>
              <w:rPr>
                <w:rFonts w:ascii="Segoe UI" w:hAnsi="Segoe UI" w:cs="Segoe UI"/>
                <w:sz w:val="20"/>
                <w:szCs w:val="20"/>
              </w:rPr>
              <w:t>CU-009</w:t>
            </w:r>
          </w:p>
        </w:tc>
        <w:tc>
          <w:tcPr>
            <w:tcW w:w="894" w:type="dxa"/>
            <w:tcBorders>
              <w:top w:val="single" w:sz="4" w:space="0" w:color="224EEC"/>
              <w:left w:val="single" w:sz="4" w:space="0" w:color="224EEC"/>
              <w:bottom w:val="single" w:sz="4" w:space="0" w:color="224EEC"/>
              <w:right w:val="single" w:sz="4" w:space="0" w:color="224EEC"/>
            </w:tcBorders>
            <w:vAlign w:val="center"/>
          </w:tcPr>
          <w:p w14:paraId="58E517B7" w14:textId="2F845162" w:rsidR="00DA7A27" w:rsidRDefault="00DA7A27" w:rsidP="00D01865">
            <w:pPr>
              <w:jc w:val="both"/>
              <w:rPr>
                <w:rFonts w:ascii="Segoe UI" w:hAnsi="Segoe UI" w:cs="Segoe UI"/>
                <w:sz w:val="20"/>
                <w:szCs w:val="20"/>
              </w:rPr>
            </w:pPr>
            <w:r>
              <w:rPr>
                <w:rFonts w:ascii="Segoe UI" w:hAnsi="Segoe UI" w:cs="Segoe UI"/>
                <w:sz w:val="20"/>
                <w:szCs w:val="20"/>
              </w:rPr>
              <w:t>RF-007</w:t>
            </w:r>
          </w:p>
        </w:tc>
        <w:tc>
          <w:tcPr>
            <w:tcW w:w="1178" w:type="dxa"/>
            <w:tcBorders>
              <w:top w:val="single" w:sz="4" w:space="0" w:color="224EEC"/>
              <w:left w:val="single" w:sz="4" w:space="0" w:color="224EEC"/>
              <w:bottom w:val="single" w:sz="4" w:space="0" w:color="224EEC"/>
              <w:right w:val="single" w:sz="4" w:space="0" w:color="224EEC"/>
            </w:tcBorders>
            <w:vAlign w:val="center"/>
          </w:tcPr>
          <w:p w14:paraId="67CBA61D" w14:textId="0232F027" w:rsidR="00DA7A27" w:rsidRPr="000D6E48" w:rsidRDefault="00DA7A27" w:rsidP="00D01865">
            <w:pPr>
              <w:jc w:val="both"/>
              <w:rPr>
                <w:rFonts w:ascii="Segoe UI" w:hAnsi="Segoe UI" w:cs="Segoe UI"/>
                <w:sz w:val="20"/>
                <w:szCs w:val="20"/>
              </w:rPr>
            </w:pPr>
            <w:r w:rsidRPr="000D6E48">
              <w:rPr>
                <w:rFonts w:ascii="Segoe UI" w:hAnsi="Segoe UI" w:cs="Segoe UI"/>
                <w:sz w:val="20"/>
                <w:szCs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0AB09030" w14:textId="19B756BF" w:rsidR="00DA7A27" w:rsidRPr="000D6E48" w:rsidRDefault="00DA7A27" w:rsidP="00D01865">
            <w:pPr>
              <w:jc w:val="both"/>
              <w:rPr>
                <w:rFonts w:ascii="Segoe UI" w:hAnsi="Segoe UI" w:cs="Segoe UI"/>
                <w:sz w:val="20"/>
                <w:szCs w:val="20"/>
              </w:rPr>
            </w:pPr>
            <w:r w:rsidRPr="000D6E48">
              <w:rPr>
                <w:rFonts w:ascii="Segoe UI" w:hAnsi="Segoe UI" w:cs="Segoe UI"/>
                <w:sz w:val="20"/>
                <w:szCs w:val="20"/>
              </w:rPr>
              <w:t>Eliminaci</w:t>
            </w:r>
            <w:r w:rsidR="00AE1477" w:rsidRPr="000D6E48">
              <w:rPr>
                <w:rFonts w:ascii="Segoe UI" w:hAnsi="Segoe UI" w:cs="Segoe UI"/>
                <w:sz w:val="20"/>
                <w:szCs w:val="20"/>
              </w:rPr>
              <w:t>ón de</w:t>
            </w:r>
            <w:r w:rsidRPr="000D6E48">
              <w:rPr>
                <w:rFonts w:ascii="Segoe UI" w:hAnsi="Segoe UI" w:cs="Segoe UI"/>
                <w:sz w:val="20"/>
                <w:szCs w:val="20"/>
              </w:rPr>
              <w:t xml:space="preserve"> caso</w:t>
            </w:r>
          </w:p>
        </w:tc>
        <w:tc>
          <w:tcPr>
            <w:tcW w:w="1162" w:type="dxa"/>
            <w:tcBorders>
              <w:top w:val="single" w:sz="4" w:space="0" w:color="224EEC"/>
              <w:left w:val="single" w:sz="4" w:space="0" w:color="224EEC"/>
              <w:bottom w:val="single" w:sz="4" w:space="0" w:color="224EEC"/>
              <w:right w:val="single" w:sz="4" w:space="0" w:color="224EEC"/>
            </w:tcBorders>
            <w:vAlign w:val="center"/>
          </w:tcPr>
          <w:p w14:paraId="32983943" w14:textId="77777777" w:rsidR="00DA7A27" w:rsidRPr="000D6E48" w:rsidRDefault="00DA7A27" w:rsidP="00D01865">
            <w:pPr>
              <w:jc w:val="both"/>
              <w:rPr>
                <w:rFonts w:ascii="Segoe UI" w:hAnsi="Segoe UI" w:cs="Segoe UI"/>
                <w:sz w:val="20"/>
                <w:szCs w:val="20"/>
              </w:rPr>
            </w:pPr>
          </w:p>
        </w:tc>
      </w:tr>
      <w:tr w:rsidR="00DA7A27" w14:paraId="2AE8B0F6" w14:textId="77777777" w:rsidTr="000D6E48">
        <w:trPr>
          <w:trHeight w:val="530"/>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7733A995" w14:textId="77777777" w:rsidR="00DA7A27" w:rsidRPr="00B6158E" w:rsidRDefault="00DA7A27" w:rsidP="00A00002">
            <w:pPr>
              <w:pStyle w:val="Prrafodelista"/>
              <w:numPr>
                <w:ilvl w:val="0"/>
                <w:numId w:val="25"/>
              </w:numPr>
              <w:jc w:val="both"/>
              <w:rPr>
                <w:rFonts w:ascii="Segoe UI" w:eastAsia="Calibri" w:hAnsi="Segoe UI" w:cs="Segoe UI"/>
                <w:sz w:val="20"/>
                <w:szCs w:val="20"/>
                <w:lang w:eastAsia="es-VE"/>
              </w:rPr>
            </w:pPr>
            <w:r w:rsidRPr="00B6158E">
              <w:rPr>
                <w:rFonts w:ascii="Segoe UI" w:eastAsia="Calibri" w:hAnsi="Segoe UI" w:cs="Segoe UI"/>
                <w:sz w:val="20"/>
                <w:szCs w:val="20"/>
                <w:lang w:eastAsia="es-VE"/>
              </w:rPr>
              <w:t xml:space="preserve">El sistema muestra un mensaje consultando </w:t>
            </w:r>
            <w:r>
              <w:rPr>
                <w:rFonts w:ascii="Segoe UI" w:eastAsia="Calibri" w:hAnsi="Segoe UI" w:cs="Segoe UI"/>
                <w:sz w:val="20"/>
                <w:szCs w:val="20"/>
                <w:lang w:eastAsia="es-VE"/>
              </w:rPr>
              <w:t xml:space="preserve">al renaquero </w:t>
            </w:r>
            <w:r w:rsidRPr="00B6158E">
              <w:rPr>
                <w:rFonts w:ascii="Segoe UI" w:eastAsia="Calibri" w:hAnsi="Segoe UI" w:cs="Segoe UI"/>
                <w:sz w:val="20"/>
                <w:szCs w:val="20"/>
                <w:lang w:eastAsia="es-VE"/>
              </w:rPr>
              <w:t>si está seguro</w:t>
            </w:r>
            <w:r>
              <w:rPr>
                <w:rFonts w:ascii="Segoe UI" w:eastAsia="Calibri" w:hAnsi="Segoe UI" w:cs="Segoe UI"/>
                <w:sz w:val="20"/>
                <w:szCs w:val="20"/>
                <w:lang w:eastAsia="es-VE"/>
              </w:rPr>
              <w:t xml:space="preserve"> de eliminar el caso.</w:t>
            </w:r>
          </w:p>
          <w:p w14:paraId="13FDB9C9" w14:textId="77777777" w:rsidR="00DA7A27" w:rsidRDefault="00DA7A27" w:rsidP="00A00002">
            <w:pPr>
              <w:pStyle w:val="Prrafodelista"/>
              <w:numPr>
                <w:ilvl w:val="0"/>
                <w:numId w:val="25"/>
              </w:numPr>
              <w:jc w:val="both"/>
              <w:rPr>
                <w:rFonts w:ascii="Segoe UI" w:eastAsia="Calibri" w:hAnsi="Segoe UI" w:cs="Segoe UI"/>
                <w:sz w:val="20"/>
                <w:szCs w:val="20"/>
                <w:lang w:eastAsia="es-VE"/>
              </w:rPr>
            </w:pPr>
            <w:r w:rsidRPr="00B6158E">
              <w:rPr>
                <w:rFonts w:ascii="Segoe UI" w:eastAsia="Calibri" w:hAnsi="Segoe UI" w:cs="Segoe UI"/>
                <w:sz w:val="20"/>
                <w:szCs w:val="20"/>
                <w:lang w:eastAsia="es-VE"/>
              </w:rPr>
              <w:t>El renaquero hace clic en “aceptar” para eliminar el caso o en “cancelar” para volver al tablero de casos</w:t>
            </w:r>
            <w:r>
              <w:rPr>
                <w:rFonts w:ascii="Segoe UI" w:eastAsia="Calibri" w:hAnsi="Segoe UI" w:cs="Segoe UI"/>
                <w:sz w:val="20"/>
                <w:szCs w:val="20"/>
                <w:lang w:eastAsia="es-VE"/>
              </w:rPr>
              <w:t>.</w:t>
            </w:r>
          </w:p>
          <w:p w14:paraId="07CD19C8" w14:textId="77777777" w:rsidR="00DA7A27" w:rsidRDefault="00DA7A27" w:rsidP="00A00002">
            <w:pPr>
              <w:pStyle w:val="Prrafodelista"/>
              <w:numPr>
                <w:ilvl w:val="0"/>
                <w:numId w:val="25"/>
              </w:numPr>
              <w:jc w:val="both"/>
              <w:rPr>
                <w:rFonts w:ascii="Segoe UI" w:eastAsia="Calibri" w:hAnsi="Segoe UI" w:cs="Segoe UI"/>
                <w:sz w:val="20"/>
                <w:szCs w:val="20"/>
                <w:lang w:eastAsia="es-VE"/>
              </w:rPr>
            </w:pPr>
            <w:commentRangeStart w:id="78"/>
            <w:r>
              <w:rPr>
                <w:rFonts w:ascii="Segoe UI" w:eastAsia="Calibri" w:hAnsi="Segoe UI" w:cs="Segoe UI"/>
                <w:sz w:val="20"/>
                <w:szCs w:val="20"/>
                <w:lang w:eastAsia="es-VE"/>
              </w:rPr>
              <w:t>El sistema elimina el caso.</w:t>
            </w:r>
            <w:commentRangeEnd w:id="78"/>
            <w:r>
              <w:rPr>
                <w:rStyle w:val="Refdecomentario"/>
              </w:rPr>
              <w:commentReference w:id="78"/>
            </w:r>
          </w:p>
          <w:p w14:paraId="4DC21D3E" w14:textId="6262C540" w:rsidR="00DA7A27" w:rsidRDefault="00DA7A27" w:rsidP="00D01865">
            <w:pPr>
              <w:jc w:val="both"/>
              <w:rPr>
                <w:rFonts w:ascii="Segoe UI" w:eastAsia="Calibri" w:hAnsi="Segoe UI" w:cs="Segoe UI"/>
                <w:sz w:val="20"/>
                <w:szCs w:val="20"/>
                <w:lang w:eastAsia="es-VE"/>
              </w:rPr>
            </w:pPr>
            <w:r w:rsidRPr="007523CB">
              <w:rPr>
                <w:rFonts w:ascii="Segoe UI" w:eastAsia="Calibri" w:hAnsi="Segoe UI" w:cs="Segoe UI"/>
                <w:b/>
                <w:i/>
                <w:sz w:val="20"/>
                <w:szCs w:val="20"/>
                <w:lang w:eastAsia="es-VE"/>
              </w:rPr>
              <w:t>Nota: E</w:t>
            </w:r>
            <w:r>
              <w:rPr>
                <w:rFonts w:ascii="Segoe UI" w:eastAsia="Calibri" w:hAnsi="Segoe UI" w:cs="Segoe UI"/>
                <w:b/>
                <w:i/>
                <w:sz w:val="20"/>
                <w:szCs w:val="20"/>
                <w:lang w:eastAsia="es-VE"/>
              </w:rPr>
              <w:t xml:space="preserve">l sistema solo permite </w:t>
            </w:r>
            <w:r w:rsidRPr="007523CB">
              <w:rPr>
                <w:rFonts w:ascii="Segoe UI" w:eastAsia="Calibri" w:hAnsi="Segoe UI" w:cs="Segoe UI"/>
                <w:b/>
                <w:i/>
                <w:sz w:val="20"/>
                <w:szCs w:val="20"/>
                <w:lang w:eastAsia="es-VE"/>
              </w:rPr>
              <w:t xml:space="preserve"> </w:t>
            </w:r>
            <w:r>
              <w:rPr>
                <w:rFonts w:ascii="Segoe UI" w:eastAsia="Calibri" w:hAnsi="Segoe UI" w:cs="Segoe UI"/>
                <w:b/>
                <w:i/>
                <w:sz w:val="20"/>
                <w:szCs w:val="20"/>
                <w:lang w:eastAsia="es-VE"/>
              </w:rPr>
              <w:t>eliminar casos en estado “Registrado” o “En espera de resultados”</w:t>
            </w:r>
          </w:p>
        </w:tc>
      </w:tr>
      <w:tr w:rsidR="00DA7A27" w14:paraId="42EFA56C" w14:textId="77777777" w:rsidTr="00405073">
        <w:trPr>
          <w:trHeight w:val="620"/>
        </w:trPr>
        <w:tc>
          <w:tcPr>
            <w:tcW w:w="985" w:type="dxa"/>
            <w:tcBorders>
              <w:top w:val="single" w:sz="4" w:space="0" w:color="224EEC"/>
              <w:left w:val="single" w:sz="4" w:space="0" w:color="224EEC"/>
              <w:bottom w:val="single" w:sz="4" w:space="0" w:color="224EEC"/>
              <w:right w:val="single" w:sz="4" w:space="0" w:color="224EEC"/>
            </w:tcBorders>
            <w:vAlign w:val="center"/>
          </w:tcPr>
          <w:p w14:paraId="7A2DBE71" w14:textId="35770236" w:rsidR="00DA7A27" w:rsidRDefault="00724C85" w:rsidP="00D01865">
            <w:pPr>
              <w:jc w:val="both"/>
              <w:rPr>
                <w:rFonts w:ascii="Segoe UI" w:hAnsi="Segoe UI" w:cs="Segoe UI"/>
                <w:sz w:val="20"/>
                <w:szCs w:val="20"/>
              </w:rPr>
            </w:pPr>
            <w:r>
              <w:rPr>
                <w:rFonts w:ascii="Segoe UI" w:hAnsi="Segoe UI" w:cs="Segoe UI"/>
                <w:sz w:val="20"/>
                <w:szCs w:val="20"/>
              </w:rPr>
              <w:lastRenderedPageBreak/>
              <w:t>CU-010</w:t>
            </w:r>
          </w:p>
        </w:tc>
        <w:tc>
          <w:tcPr>
            <w:tcW w:w="894" w:type="dxa"/>
            <w:tcBorders>
              <w:top w:val="single" w:sz="4" w:space="0" w:color="224EEC"/>
              <w:left w:val="single" w:sz="4" w:space="0" w:color="224EEC"/>
              <w:bottom w:val="single" w:sz="4" w:space="0" w:color="224EEC"/>
              <w:right w:val="single" w:sz="4" w:space="0" w:color="224EEC"/>
            </w:tcBorders>
            <w:vAlign w:val="center"/>
          </w:tcPr>
          <w:p w14:paraId="47EFF3AE" w14:textId="245045BB" w:rsidR="00DA7A27" w:rsidRDefault="00DA7A27" w:rsidP="00D01865">
            <w:pPr>
              <w:jc w:val="both"/>
              <w:rPr>
                <w:rFonts w:ascii="Segoe UI" w:hAnsi="Segoe UI" w:cs="Segoe UI"/>
                <w:sz w:val="20"/>
                <w:szCs w:val="20"/>
              </w:rPr>
            </w:pPr>
            <w:r>
              <w:rPr>
                <w:rFonts w:ascii="Segoe UI" w:hAnsi="Segoe UI" w:cs="Segoe UI"/>
                <w:sz w:val="20"/>
                <w:szCs w:val="20"/>
              </w:rPr>
              <w:t>RF-007</w:t>
            </w:r>
          </w:p>
        </w:tc>
        <w:tc>
          <w:tcPr>
            <w:tcW w:w="1178" w:type="dxa"/>
            <w:tcBorders>
              <w:top w:val="single" w:sz="4" w:space="0" w:color="224EEC"/>
              <w:left w:val="single" w:sz="4" w:space="0" w:color="224EEC"/>
              <w:bottom w:val="single" w:sz="4" w:space="0" w:color="224EEC"/>
              <w:right w:val="single" w:sz="4" w:space="0" w:color="224EEC"/>
            </w:tcBorders>
            <w:vAlign w:val="center"/>
          </w:tcPr>
          <w:p w14:paraId="5B643326" w14:textId="368FE6A8" w:rsidR="00DA7A27" w:rsidRDefault="00DA7A27" w:rsidP="00D01865">
            <w:pPr>
              <w:jc w:val="both"/>
              <w:rPr>
                <w:rFonts w:ascii="Segoe UI" w:hAnsi="Segoe UI" w:cs="Segoe UI"/>
                <w:sz w:val="20"/>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2E0B29F3" w14:textId="74EB11C3" w:rsidR="00DA7A27" w:rsidRDefault="00DA7A2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Colocar un caso en “Espera de estudios”</w:t>
            </w:r>
          </w:p>
        </w:tc>
        <w:tc>
          <w:tcPr>
            <w:tcW w:w="1162" w:type="dxa"/>
            <w:tcBorders>
              <w:top w:val="single" w:sz="4" w:space="0" w:color="224EEC"/>
              <w:left w:val="single" w:sz="4" w:space="0" w:color="224EEC"/>
              <w:bottom w:val="single" w:sz="4" w:space="0" w:color="224EEC"/>
              <w:right w:val="single" w:sz="4" w:space="0" w:color="224EEC"/>
            </w:tcBorders>
            <w:vAlign w:val="center"/>
          </w:tcPr>
          <w:p w14:paraId="7D550D64" w14:textId="77777777" w:rsidR="00DA7A27" w:rsidRDefault="00DA7A27" w:rsidP="00D01865">
            <w:pPr>
              <w:jc w:val="both"/>
              <w:rPr>
                <w:rFonts w:ascii="Segoe UI" w:eastAsia="Calibri" w:hAnsi="Segoe UI" w:cs="Segoe UI"/>
                <w:sz w:val="20"/>
                <w:szCs w:val="20"/>
                <w:lang w:eastAsia="es-VE"/>
              </w:rPr>
            </w:pPr>
          </w:p>
        </w:tc>
      </w:tr>
      <w:tr w:rsidR="00DA7A27" w14:paraId="2E1D81CE" w14:textId="77777777" w:rsidTr="00405073">
        <w:trPr>
          <w:trHeight w:val="530"/>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848DB9A" w14:textId="227B8492" w:rsidR="00DA7A27" w:rsidRDefault="00DA7A27"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w:t>
            </w:r>
            <w:r w:rsidRPr="006D029A">
              <w:rPr>
                <w:rFonts w:ascii="Segoe UI" w:eastAsia="Calibri" w:hAnsi="Segoe UI" w:cs="Segoe UI"/>
                <w:sz w:val="20"/>
                <w:szCs w:val="20"/>
                <w:lang w:eastAsia="es-VE"/>
              </w:rPr>
              <w:t xml:space="preserve">l sistema </w:t>
            </w:r>
            <w:r>
              <w:rPr>
                <w:rFonts w:ascii="Segoe UI" w:eastAsia="Calibri" w:hAnsi="Segoe UI" w:cs="Segoe UI"/>
                <w:sz w:val="20"/>
                <w:szCs w:val="20"/>
                <w:lang w:eastAsia="es-VE"/>
              </w:rPr>
              <w:t>coloca el caso en estado en “Espera de estudios”.</w:t>
            </w:r>
          </w:p>
        </w:tc>
      </w:tr>
      <w:tr w:rsidR="00AE1477" w14:paraId="3F7BDF76" w14:textId="77777777" w:rsidTr="00405073">
        <w:trPr>
          <w:trHeight w:val="1160"/>
        </w:trPr>
        <w:tc>
          <w:tcPr>
            <w:tcW w:w="985" w:type="dxa"/>
            <w:tcBorders>
              <w:top w:val="single" w:sz="4" w:space="0" w:color="224EEC"/>
              <w:left w:val="single" w:sz="4" w:space="0" w:color="224EEC"/>
              <w:bottom w:val="single" w:sz="4" w:space="0" w:color="224EEC"/>
              <w:right w:val="single" w:sz="4" w:space="0" w:color="224EEC"/>
            </w:tcBorders>
            <w:vAlign w:val="center"/>
          </w:tcPr>
          <w:p w14:paraId="76A61EF0" w14:textId="4EB9AC48" w:rsidR="00AE1477" w:rsidRDefault="00724C85" w:rsidP="00D01865">
            <w:pPr>
              <w:jc w:val="both"/>
              <w:rPr>
                <w:rFonts w:ascii="Segoe UI" w:hAnsi="Segoe UI" w:cs="Segoe UI"/>
                <w:sz w:val="20"/>
                <w:szCs w:val="20"/>
              </w:rPr>
            </w:pPr>
            <w:r>
              <w:rPr>
                <w:rFonts w:ascii="Segoe UI" w:hAnsi="Segoe UI" w:cs="Segoe UI"/>
                <w:sz w:val="20"/>
                <w:szCs w:val="20"/>
              </w:rPr>
              <w:t>CU-011</w:t>
            </w:r>
          </w:p>
        </w:tc>
        <w:tc>
          <w:tcPr>
            <w:tcW w:w="894" w:type="dxa"/>
            <w:tcBorders>
              <w:top w:val="single" w:sz="4" w:space="0" w:color="224EEC"/>
              <w:left w:val="single" w:sz="4" w:space="0" w:color="224EEC"/>
              <w:bottom w:val="single" w:sz="4" w:space="0" w:color="224EEC"/>
              <w:right w:val="single" w:sz="4" w:space="0" w:color="224EEC"/>
            </w:tcBorders>
            <w:vAlign w:val="center"/>
          </w:tcPr>
          <w:p w14:paraId="0E824A1A" w14:textId="77777777" w:rsidR="00AE1477" w:rsidRDefault="00AE1477" w:rsidP="00D01865">
            <w:pPr>
              <w:jc w:val="both"/>
              <w:rPr>
                <w:rFonts w:ascii="Segoe UI" w:hAnsi="Segoe UI" w:cs="Segoe UI"/>
                <w:sz w:val="20"/>
                <w:szCs w:val="20"/>
              </w:rPr>
            </w:pPr>
            <w:r>
              <w:rPr>
                <w:rFonts w:ascii="Segoe UI" w:hAnsi="Segoe UI" w:cs="Segoe UI"/>
                <w:sz w:val="20"/>
                <w:szCs w:val="20"/>
              </w:rPr>
              <w:t>RF-004</w:t>
            </w:r>
          </w:p>
          <w:p w14:paraId="37618B1B" w14:textId="77777777" w:rsidR="00AE1477" w:rsidRDefault="00AE1477" w:rsidP="00D01865">
            <w:pPr>
              <w:jc w:val="both"/>
              <w:rPr>
                <w:rFonts w:ascii="Segoe UI" w:hAnsi="Segoe UI" w:cs="Segoe UI"/>
                <w:sz w:val="20"/>
                <w:szCs w:val="20"/>
              </w:rPr>
            </w:pPr>
            <w:r>
              <w:rPr>
                <w:rFonts w:ascii="Segoe UI" w:hAnsi="Segoe UI" w:cs="Segoe UI"/>
                <w:sz w:val="20"/>
                <w:szCs w:val="20"/>
              </w:rPr>
              <w:t>RF-009</w:t>
            </w:r>
          </w:p>
          <w:p w14:paraId="34226579" w14:textId="77777777" w:rsidR="00AE1477" w:rsidRDefault="00AE1477" w:rsidP="00D01865">
            <w:pPr>
              <w:jc w:val="both"/>
              <w:rPr>
                <w:rFonts w:ascii="Segoe UI" w:hAnsi="Segoe UI" w:cs="Segoe UI"/>
                <w:sz w:val="20"/>
                <w:szCs w:val="20"/>
              </w:rPr>
            </w:pPr>
            <w:r>
              <w:rPr>
                <w:rFonts w:ascii="Segoe UI" w:hAnsi="Segoe UI" w:cs="Segoe UI"/>
                <w:sz w:val="20"/>
                <w:szCs w:val="20"/>
              </w:rPr>
              <w:t>RF-014</w:t>
            </w:r>
          </w:p>
          <w:p w14:paraId="5DFDCA95" w14:textId="269BA48E" w:rsidR="00AE1477" w:rsidRDefault="00AE1477" w:rsidP="00D01865">
            <w:pPr>
              <w:jc w:val="both"/>
              <w:rPr>
                <w:rFonts w:ascii="Segoe UI" w:hAnsi="Segoe UI" w:cs="Segoe UI"/>
                <w:sz w:val="20"/>
                <w:szCs w:val="20"/>
              </w:rPr>
            </w:pPr>
            <w:r>
              <w:rPr>
                <w:rFonts w:ascii="Segoe UI" w:hAnsi="Segoe UI" w:cs="Segoe UI"/>
                <w:sz w:val="20"/>
                <w:szCs w:val="20"/>
              </w:rPr>
              <w:t>RF-015</w:t>
            </w:r>
          </w:p>
        </w:tc>
        <w:tc>
          <w:tcPr>
            <w:tcW w:w="1178" w:type="dxa"/>
            <w:tcBorders>
              <w:top w:val="single" w:sz="4" w:space="0" w:color="224EEC"/>
              <w:left w:val="single" w:sz="4" w:space="0" w:color="224EEC"/>
              <w:bottom w:val="single" w:sz="4" w:space="0" w:color="224EEC"/>
              <w:right w:val="single" w:sz="4" w:space="0" w:color="224EEC"/>
            </w:tcBorders>
            <w:vAlign w:val="center"/>
          </w:tcPr>
          <w:p w14:paraId="6C519775" w14:textId="3C04AE02" w:rsidR="00AE1477" w:rsidRDefault="00AE1477" w:rsidP="00D01865">
            <w:pPr>
              <w:jc w:val="both"/>
              <w:rPr>
                <w:rFonts w:ascii="Segoe UI" w:hAnsi="Segoe UI" w:cs="Segoe UI"/>
                <w:sz w:val="20"/>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112C61D6" w14:textId="1A945513"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Envío de caso</w:t>
            </w:r>
          </w:p>
        </w:tc>
        <w:tc>
          <w:tcPr>
            <w:tcW w:w="1162" w:type="dxa"/>
            <w:tcBorders>
              <w:top w:val="single" w:sz="4" w:space="0" w:color="224EEC"/>
              <w:left w:val="single" w:sz="4" w:space="0" w:color="224EEC"/>
              <w:bottom w:val="single" w:sz="4" w:space="0" w:color="224EEC"/>
              <w:right w:val="single" w:sz="4" w:space="0" w:color="224EEC"/>
            </w:tcBorders>
            <w:vAlign w:val="center"/>
          </w:tcPr>
          <w:p w14:paraId="6EB20BCE" w14:textId="77777777" w:rsidR="00AE1477" w:rsidRDefault="00AE1477" w:rsidP="00D01865">
            <w:pPr>
              <w:jc w:val="both"/>
              <w:rPr>
                <w:rFonts w:ascii="Segoe UI" w:eastAsia="Calibri" w:hAnsi="Segoe UI" w:cs="Segoe UI"/>
                <w:sz w:val="20"/>
                <w:szCs w:val="20"/>
                <w:lang w:eastAsia="es-VE"/>
              </w:rPr>
            </w:pPr>
          </w:p>
        </w:tc>
      </w:tr>
      <w:tr w:rsidR="00AE1477" w14:paraId="48CF84CA" w14:textId="77777777" w:rsidTr="008A7AF6">
        <w:trPr>
          <w:trHeight w:val="638"/>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7908548" w14:textId="77777777" w:rsidR="00AE1477" w:rsidRDefault="00AE1477"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w:t>
            </w:r>
            <w:r w:rsidRPr="008724D3">
              <w:rPr>
                <w:rFonts w:ascii="Segoe UI" w:eastAsia="Calibri" w:hAnsi="Segoe UI" w:cs="Segoe UI"/>
                <w:sz w:val="20"/>
                <w:szCs w:val="20"/>
                <w:lang w:eastAsia="es-VE"/>
              </w:rPr>
              <w:t xml:space="preserve">l sistema </w:t>
            </w:r>
            <w:r>
              <w:rPr>
                <w:rFonts w:ascii="Segoe UI" w:eastAsia="Calibri" w:hAnsi="Segoe UI" w:cs="Segoe UI"/>
                <w:sz w:val="20"/>
                <w:szCs w:val="20"/>
                <w:lang w:eastAsia="es-VE"/>
              </w:rPr>
              <w:t>valida que el renaquero haya completado los datos obligatorios de cada sección.</w:t>
            </w:r>
          </w:p>
          <w:p w14:paraId="0E55EAA9" w14:textId="77777777" w:rsidR="00AE1477" w:rsidRDefault="00AE1477"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los datos están completos, </w:t>
            </w:r>
            <w:r w:rsidRPr="001773A4">
              <w:rPr>
                <w:rFonts w:ascii="Segoe UI" w:eastAsia="Calibri" w:hAnsi="Segoe UI" w:cs="Segoe UI"/>
                <w:sz w:val="20"/>
                <w:szCs w:val="20"/>
                <w:lang w:eastAsia="es-VE"/>
              </w:rPr>
              <w:t xml:space="preserve">el sistema coloca el caso en estado </w:t>
            </w:r>
            <w:r w:rsidRPr="00330F2A">
              <w:rPr>
                <w:rFonts w:ascii="Segoe UI" w:eastAsia="Calibri" w:hAnsi="Segoe UI" w:cs="Segoe UI"/>
                <w:i/>
                <w:sz w:val="20"/>
                <w:szCs w:val="20"/>
                <w:lang w:eastAsia="es-VE"/>
              </w:rPr>
              <w:t>Enviado</w:t>
            </w:r>
            <w:r w:rsidRPr="001773A4">
              <w:rPr>
                <w:rFonts w:ascii="Segoe UI" w:eastAsia="Calibri" w:hAnsi="Segoe UI" w:cs="Segoe UI"/>
                <w:sz w:val="20"/>
                <w:szCs w:val="20"/>
                <w:lang w:eastAsia="es-VE"/>
              </w:rPr>
              <w:t xml:space="preserve"> y envía e-mail al coordinador.</w:t>
            </w:r>
          </w:p>
          <w:p w14:paraId="142ACB8C" w14:textId="1117FE29" w:rsidR="00AE1477" w:rsidRDefault="00AE1477" w:rsidP="00A00002">
            <w:pPr>
              <w:pStyle w:val="Prrafodelista"/>
              <w:numPr>
                <w:ilvl w:val="0"/>
                <w:numId w:val="21"/>
              </w:numPr>
              <w:jc w:val="both"/>
              <w:rPr>
                <w:rFonts w:ascii="Segoe UI" w:eastAsia="Calibri" w:hAnsi="Segoe UI" w:cs="Segoe UI"/>
                <w:sz w:val="20"/>
                <w:szCs w:val="20"/>
                <w:lang w:eastAsia="es-VE"/>
              </w:rPr>
            </w:pPr>
            <w:r w:rsidRPr="00C97473">
              <w:rPr>
                <w:rFonts w:ascii="Segoe UI" w:eastAsia="Calibri" w:hAnsi="Segoe UI" w:cs="Segoe UI"/>
                <w:sz w:val="20"/>
                <w:szCs w:val="20"/>
                <w:lang w:eastAsia="es-VE"/>
              </w:rPr>
              <w:t>S</w:t>
            </w:r>
            <w:r>
              <w:rPr>
                <w:rFonts w:ascii="Segoe UI" w:eastAsia="Calibri" w:hAnsi="Segoe UI" w:cs="Segoe UI"/>
                <w:sz w:val="20"/>
                <w:szCs w:val="20"/>
                <w:lang w:eastAsia="es-VE"/>
              </w:rPr>
              <w:t>i</w:t>
            </w:r>
            <w:r w:rsidRPr="00C97473">
              <w:rPr>
                <w:rFonts w:ascii="Segoe UI" w:eastAsia="Calibri" w:hAnsi="Segoe UI" w:cs="Segoe UI"/>
                <w:sz w:val="20"/>
                <w:szCs w:val="20"/>
                <w:lang w:eastAsia="es-VE"/>
              </w:rPr>
              <w:t xml:space="preserve"> </w:t>
            </w:r>
            <w:r>
              <w:rPr>
                <w:rFonts w:ascii="Segoe UI" w:eastAsia="Calibri" w:hAnsi="Segoe UI" w:cs="Segoe UI"/>
                <w:sz w:val="20"/>
                <w:szCs w:val="20"/>
                <w:lang w:eastAsia="es-VE"/>
              </w:rPr>
              <w:t>los datos obligatorios no están completos el sistema m</w:t>
            </w:r>
            <w:r w:rsidRPr="00C97473">
              <w:rPr>
                <w:rFonts w:ascii="Segoe UI" w:eastAsia="Calibri" w:hAnsi="Segoe UI" w:cs="Segoe UI"/>
                <w:sz w:val="20"/>
                <w:szCs w:val="20"/>
                <w:lang w:eastAsia="es-VE"/>
              </w:rPr>
              <w:t>uestra un mensaje indicando que</w:t>
            </w:r>
            <w:r>
              <w:rPr>
                <w:rFonts w:ascii="Segoe UI" w:eastAsia="Calibri" w:hAnsi="Segoe UI" w:cs="Segoe UI"/>
                <w:sz w:val="20"/>
                <w:szCs w:val="20"/>
                <w:lang w:eastAsia="es-VE"/>
              </w:rPr>
              <w:t xml:space="preserve"> le falta completar información.</w:t>
            </w:r>
          </w:p>
        </w:tc>
      </w:tr>
      <w:tr w:rsidR="00AE1477" w14:paraId="6C0EBB0F" w14:textId="77777777" w:rsidTr="00405073">
        <w:trPr>
          <w:trHeight w:val="710"/>
        </w:trPr>
        <w:tc>
          <w:tcPr>
            <w:tcW w:w="985" w:type="dxa"/>
            <w:tcBorders>
              <w:top w:val="single" w:sz="4" w:space="0" w:color="224EEC"/>
              <w:left w:val="single" w:sz="4" w:space="0" w:color="224EEC"/>
              <w:bottom w:val="single" w:sz="4" w:space="0" w:color="224EEC"/>
              <w:right w:val="single" w:sz="4" w:space="0" w:color="224EEC"/>
            </w:tcBorders>
            <w:vAlign w:val="center"/>
          </w:tcPr>
          <w:p w14:paraId="597D4B21" w14:textId="3DA416B4" w:rsidR="00AE1477" w:rsidRDefault="00724C85" w:rsidP="00D01865">
            <w:pPr>
              <w:jc w:val="both"/>
              <w:rPr>
                <w:rFonts w:ascii="Segoe UI" w:hAnsi="Segoe UI" w:cs="Segoe UI"/>
                <w:sz w:val="20"/>
                <w:szCs w:val="20"/>
              </w:rPr>
            </w:pPr>
            <w:r>
              <w:rPr>
                <w:rFonts w:ascii="Segoe UI" w:hAnsi="Segoe UI" w:cs="Segoe UI"/>
                <w:sz w:val="20"/>
                <w:szCs w:val="20"/>
              </w:rPr>
              <w:t>CU-012</w:t>
            </w:r>
          </w:p>
        </w:tc>
        <w:tc>
          <w:tcPr>
            <w:tcW w:w="894" w:type="dxa"/>
            <w:tcBorders>
              <w:top w:val="single" w:sz="4" w:space="0" w:color="224EEC"/>
              <w:left w:val="single" w:sz="4" w:space="0" w:color="224EEC"/>
              <w:bottom w:val="single" w:sz="4" w:space="0" w:color="224EEC"/>
              <w:right w:val="single" w:sz="4" w:space="0" w:color="224EEC"/>
            </w:tcBorders>
            <w:vAlign w:val="center"/>
          </w:tcPr>
          <w:p w14:paraId="36B80D87" w14:textId="15451A59" w:rsidR="00AE1477" w:rsidRDefault="00AE1477" w:rsidP="00D01865">
            <w:pPr>
              <w:jc w:val="both"/>
              <w:rPr>
                <w:rFonts w:ascii="Segoe UI" w:hAnsi="Segoe UI" w:cs="Segoe UI"/>
                <w:sz w:val="20"/>
                <w:szCs w:val="20"/>
              </w:rPr>
            </w:pPr>
            <w:r>
              <w:rPr>
                <w:rFonts w:ascii="Segoe UI" w:hAnsi="Segoe UI" w:cs="Segoe UI"/>
                <w:sz w:val="20"/>
                <w:szCs w:val="20"/>
              </w:rPr>
              <w:t>RF-010</w:t>
            </w:r>
          </w:p>
        </w:tc>
        <w:tc>
          <w:tcPr>
            <w:tcW w:w="1178" w:type="dxa"/>
            <w:tcBorders>
              <w:top w:val="single" w:sz="4" w:space="0" w:color="224EEC"/>
              <w:left w:val="single" w:sz="4" w:space="0" w:color="224EEC"/>
              <w:bottom w:val="single" w:sz="4" w:space="0" w:color="224EEC"/>
              <w:right w:val="single" w:sz="4" w:space="0" w:color="224EEC"/>
            </w:tcBorders>
            <w:vAlign w:val="center"/>
          </w:tcPr>
          <w:p w14:paraId="4DEBB408" w14:textId="1710766A" w:rsidR="00AE1477" w:rsidRDefault="00AE1477" w:rsidP="00D01865">
            <w:pPr>
              <w:jc w:val="both"/>
              <w:rPr>
                <w:rFonts w:ascii="Segoe UI" w:hAnsi="Segoe UI" w:cs="Segoe UI"/>
                <w:sz w:val="20"/>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66667564" w14:textId="6D9B8F2E"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Envío de casos de forma masiva</w:t>
            </w:r>
          </w:p>
        </w:tc>
        <w:tc>
          <w:tcPr>
            <w:tcW w:w="1162" w:type="dxa"/>
            <w:tcBorders>
              <w:top w:val="single" w:sz="4" w:space="0" w:color="224EEC"/>
              <w:left w:val="single" w:sz="4" w:space="0" w:color="224EEC"/>
              <w:bottom w:val="single" w:sz="4" w:space="0" w:color="224EEC"/>
              <w:right w:val="single" w:sz="4" w:space="0" w:color="224EEC"/>
            </w:tcBorders>
            <w:vAlign w:val="center"/>
          </w:tcPr>
          <w:p w14:paraId="03B2590B" w14:textId="77777777" w:rsidR="00AE1477" w:rsidRDefault="00AE1477" w:rsidP="00D01865">
            <w:pPr>
              <w:jc w:val="both"/>
              <w:rPr>
                <w:rFonts w:ascii="Segoe UI" w:eastAsia="Calibri" w:hAnsi="Segoe UI" w:cs="Segoe UI"/>
                <w:sz w:val="20"/>
                <w:szCs w:val="20"/>
                <w:lang w:eastAsia="es-VE"/>
              </w:rPr>
            </w:pPr>
          </w:p>
        </w:tc>
      </w:tr>
      <w:tr w:rsidR="00AE1477" w14:paraId="4E55B35B" w14:textId="77777777" w:rsidTr="008A7AF6">
        <w:trPr>
          <w:trHeight w:val="638"/>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03D0CD47" w14:textId="77777777" w:rsidR="00AE1477" w:rsidRPr="00F44DDE" w:rsidRDefault="00AE1477" w:rsidP="00A00002">
            <w:pPr>
              <w:pStyle w:val="Prrafodelista"/>
              <w:numPr>
                <w:ilvl w:val="0"/>
                <w:numId w:val="22"/>
              </w:numPr>
              <w:jc w:val="both"/>
              <w:rPr>
                <w:rFonts w:ascii="Segoe UI" w:eastAsia="Calibri" w:hAnsi="Segoe UI" w:cs="Segoe UI"/>
                <w:sz w:val="20"/>
                <w:szCs w:val="20"/>
                <w:lang w:eastAsia="es-VE"/>
              </w:rPr>
            </w:pPr>
            <w:r w:rsidRPr="00586422">
              <w:rPr>
                <w:rFonts w:ascii="Segoe UI" w:eastAsia="Calibri" w:hAnsi="Segoe UI" w:cs="Segoe UI"/>
                <w:sz w:val="20"/>
                <w:szCs w:val="20"/>
                <w:lang w:eastAsia="es-VE"/>
              </w:rPr>
              <w:t>El renaquero</w:t>
            </w:r>
            <w:r>
              <w:rPr>
                <w:rFonts w:ascii="Segoe UI" w:eastAsia="Calibri" w:hAnsi="Segoe UI" w:cs="Segoe UI"/>
                <w:sz w:val="20"/>
                <w:szCs w:val="20"/>
                <w:lang w:eastAsia="es-VE"/>
              </w:rPr>
              <w:t xml:space="preserve"> selecciona los casos que desea enviar</w:t>
            </w:r>
            <w:r w:rsidRPr="00586422">
              <w:rPr>
                <w:rFonts w:ascii="Segoe UI" w:eastAsia="Calibri" w:hAnsi="Segoe UI" w:cs="Segoe UI"/>
                <w:sz w:val="20"/>
                <w:szCs w:val="20"/>
                <w:lang w:eastAsia="es-VE"/>
              </w:rPr>
              <w:t xml:space="preserve"> </w:t>
            </w:r>
            <w:r>
              <w:rPr>
                <w:rFonts w:ascii="Segoe UI" w:eastAsia="Calibri" w:hAnsi="Segoe UI" w:cs="Segoe UI"/>
                <w:sz w:val="20"/>
                <w:szCs w:val="20"/>
                <w:lang w:eastAsia="es-VE"/>
              </w:rPr>
              <w:t xml:space="preserve">y luego </w:t>
            </w:r>
            <w:r w:rsidRPr="00F44DDE">
              <w:rPr>
                <w:rFonts w:ascii="Segoe UI" w:eastAsia="Calibri" w:hAnsi="Segoe UI" w:cs="Segoe UI"/>
                <w:sz w:val="20"/>
                <w:szCs w:val="20"/>
                <w:lang w:eastAsia="es-VE"/>
              </w:rPr>
              <w:t xml:space="preserve">hace </w:t>
            </w:r>
            <w:r>
              <w:rPr>
                <w:rFonts w:ascii="Segoe UI" w:eastAsia="Calibri" w:hAnsi="Segoe UI" w:cs="Segoe UI"/>
                <w:sz w:val="20"/>
                <w:szCs w:val="20"/>
                <w:lang w:eastAsia="es-VE"/>
              </w:rPr>
              <w:t>clic en el botón “Enviar todos”.</w:t>
            </w:r>
          </w:p>
          <w:p w14:paraId="7C5FD01E" w14:textId="77777777" w:rsidR="00AE1477" w:rsidRDefault="00AE1477" w:rsidP="00A00002">
            <w:pPr>
              <w:pStyle w:val="Prrafodelista"/>
              <w:numPr>
                <w:ilvl w:val="0"/>
                <w:numId w:val="13"/>
              </w:numPr>
              <w:jc w:val="both"/>
              <w:rPr>
                <w:rFonts w:ascii="Segoe UI" w:eastAsia="Calibri" w:hAnsi="Segoe UI" w:cs="Segoe UI"/>
                <w:sz w:val="20"/>
                <w:szCs w:val="20"/>
                <w:lang w:eastAsia="es-VE"/>
              </w:rPr>
            </w:pPr>
            <w:r>
              <w:rPr>
                <w:rFonts w:ascii="Segoe UI" w:eastAsia="Calibri" w:hAnsi="Segoe UI" w:cs="Segoe UI"/>
                <w:sz w:val="20"/>
                <w:szCs w:val="20"/>
                <w:lang w:eastAsia="es-VE"/>
              </w:rPr>
              <w:t>E</w:t>
            </w:r>
            <w:r w:rsidRPr="008724D3">
              <w:rPr>
                <w:rFonts w:ascii="Segoe UI" w:eastAsia="Calibri" w:hAnsi="Segoe UI" w:cs="Segoe UI"/>
                <w:sz w:val="20"/>
                <w:szCs w:val="20"/>
                <w:lang w:eastAsia="es-VE"/>
              </w:rPr>
              <w:t xml:space="preserve">l sistema </w:t>
            </w:r>
            <w:r>
              <w:rPr>
                <w:rFonts w:ascii="Segoe UI" w:eastAsia="Calibri" w:hAnsi="Segoe UI" w:cs="Segoe UI"/>
                <w:sz w:val="20"/>
                <w:szCs w:val="20"/>
                <w:lang w:eastAsia="es-VE"/>
              </w:rPr>
              <w:t>valida que los casos seleccionados tengan los datos obligatorios de cada sección completados.</w:t>
            </w:r>
          </w:p>
          <w:p w14:paraId="02BFF900" w14:textId="77777777" w:rsidR="00AE1477" w:rsidRDefault="00AE1477"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los datos están completos, </w:t>
            </w:r>
            <w:r w:rsidRPr="001773A4">
              <w:rPr>
                <w:rFonts w:ascii="Segoe UI" w:eastAsia="Calibri" w:hAnsi="Segoe UI" w:cs="Segoe UI"/>
                <w:sz w:val="20"/>
                <w:szCs w:val="20"/>
                <w:lang w:eastAsia="es-VE"/>
              </w:rPr>
              <w:t>el sistema</w:t>
            </w:r>
            <w:r>
              <w:rPr>
                <w:rFonts w:ascii="Segoe UI" w:eastAsia="Calibri" w:hAnsi="Segoe UI" w:cs="Segoe UI"/>
                <w:sz w:val="20"/>
                <w:szCs w:val="20"/>
                <w:lang w:eastAsia="es-VE"/>
              </w:rPr>
              <w:t xml:space="preserve"> coloca cada </w:t>
            </w:r>
            <w:r w:rsidRPr="001773A4">
              <w:rPr>
                <w:rFonts w:ascii="Segoe UI" w:eastAsia="Calibri" w:hAnsi="Segoe UI" w:cs="Segoe UI"/>
                <w:sz w:val="20"/>
                <w:szCs w:val="20"/>
                <w:lang w:eastAsia="es-VE"/>
              </w:rPr>
              <w:t xml:space="preserve">caso en estado </w:t>
            </w:r>
            <w:r w:rsidRPr="00330F2A">
              <w:rPr>
                <w:rFonts w:ascii="Segoe UI" w:eastAsia="Calibri" w:hAnsi="Segoe UI" w:cs="Segoe UI"/>
                <w:i/>
                <w:sz w:val="20"/>
                <w:szCs w:val="20"/>
                <w:lang w:eastAsia="es-VE"/>
              </w:rPr>
              <w:t>Enviado</w:t>
            </w:r>
            <w:r>
              <w:rPr>
                <w:rFonts w:ascii="Segoe UI" w:eastAsia="Calibri" w:hAnsi="Segoe UI" w:cs="Segoe UI"/>
                <w:sz w:val="20"/>
                <w:szCs w:val="20"/>
                <w:lang w:eastAsia="es-VE"/>
              </w:rPr>
              <w:t xml:space="preserve"> y envía un e-mail al coordinador con la lista de los casos enviados.</w:t>
            </w:r>
          </w:p>
          <w:p w14:paraId="64C4008B" w14:textId="19C03045" w:rsidR="00AE1477" w:rsidRDefault="00AE1477" w:rsidP="00A00002">
            <w:pPr>
              <w:pStyle w:val="Prrafodelista"/>
              <w:numPr>
                <w:ilvl w:val="0"/>
                <w:numId w:val="21"/>
              </w:numPr>
              <w:jc w:val="both"/>
              <w:rPr>
                <w:rFonts w:ascii="Segoe UI" w:eastAsia="Calibri" w:hAnsi="Segoe UI" w:cs="Segoe UI"/>
                <w:sz w:val="20"/>
                <w:szCs w:val="20"/>
                <w:lang w:eastAsia="es-VE"/>
              </w:rPr>
            </w:pPr>
            <w:commentRangeStart w:id="79"/>
            <w:r w:rsidRPr="00F44DDE">
              <w:rPr>
                <w:rFonts w:ascii="Segoe UI" w:eastAsia="Calibri" w:hAnsi="Segoe UI" w:cs="Segoe UI"/>
                <w:sz w:val="20"/>
                <w:szCs w:val="20"/>
                <w:lang w:eastAsia="es-VE"/>
              </w:rPr>
              <w:t>Si los datos obligatorios</w:t>
            </w:r>
            <w:r>
              <w:rPr>
                <w:rFonts w:ascii="Segoe UI" w:eastAsia="Calibri" w:hAnsi="Segoe UI" w:cs="Segoe UI"/>
                <w:sz w:val="20"/>
                <w:szCs w:val="20"/>
                <w:lang w:eastAsia="es-VE"/>
              </w:rPr>
              <w:t xml:space="preserve"> de</w:t>
            </w:r>
            <w:r w:rsidRPr="00F44DDE">
              <w:rPr>
                <w:rFonts w:ascii="Segoe UI" w:eastAsia="Calibri" w:hAnsi="Segoe UI" w:cs="Segoe UI"/>
                <w:sz w:val="20"/>
                <w:szCs w:val="20"/>
                <w:lang w:eastAsia="es-VE"/>
              </w:rPr>
              <w:t xml:space="preserve"> </w:t>
            </w:r>
            <w:r>
              <w:rPr>
                <w:rFonts w:ascii="Segoe UI" w:eastAsia="Calibri" w:hAnsi="Segoe UI" w:cs="Segoe UI"/>
                <w:sz w:val="20"/>
                <w:szCs w:val="20"/>
                <w:lang w:eastAsia="es-VE"/>
              </w:rPr>
              <w:t>alguno de los casos no están</w:t>
            </w:r>
            <w:r w:rsidRPr="00F44DDE">
              <w:rPr>
                <w:rFonts w:ascii="Segoe UI" w:eastAsia="Calibri" w:hAnsi="Segoe UI" w:cs="Segoe UI"/>
                <w:sz w:val="20"/>
                <w:szCs w:val="20"/>
                <w:lang w:eastAsia="es-VE"/>
              </w:rPr>
              <w:t xml:space="preserve"> completos</w:t>
            </w:r>
            <w:r>
              <w:rPr>
                <w:rFonts w:ascii="Segoe UI" w:eastAsia="Calibri" w:hAnsi="Segoe UI" w:cs="Segoe UI"/>
                <w:sz w:val="20"/>
                <w:szCs w:val="20"/>
                <w:lang w:eastAsia="es-VE"/>
              </w:rPr>
              <w:t>,</w:t>
            </w:r>
            <w:r w:rsidRPr="00F44DDE">
              <w:rPr>
                <w:rFonts w:ascii="Segoe UI" w:eastAsia="Calibri" w:hAnsi="Segoe UI" w:cs="Segoe UI"/>
                <w:sz w:val="20"/>
                <w:szCs w:val="20"/>
                <w:lang w:eastAsia="es-VE"/>
              </w:rPr>
              <w:t xml:space="preserve"> el sistema muestra un mensaje indicando que le falta completar información.</w:t>
            </w:r>
            <w:commentRangeEnd w:id="79"/>
            <w:r w:rsidRPr="00AE1477">
              <w:rPr>
                <w:rFonts w:ascii="Segoe UI" w:eastAsia="Calibri" w:hAnsi="Segoe UI" w:cs="Segoe UI"/>
                <w:sz w:val="20"/>
                <w:szCs w:val="20"/>
                <w:lang w:eastAsia="es-VE"/>
              </w:rPr>
              <w:commentReference w:id="79"/>
            </w:r>
          </w:p>
        </w:tc>
      </w:tr>
      <w:tr w:rsidR="00AE1477" w14:paraId="6A940786" w14:textId="77777777" w:rsidTr="00405073">
        <w:trPr>
          <w:trHeight w:val="539"/>
        </w:trPr>
        <w:tc>
          <w:tcPr>
            <w:tcW w:w="985" w:type="dxa"/>
            <w:tcBorders>
              <w:top w:val="single" w:sz="4" w:space="0" w:color="224EEC"/>
              <w:left w:val="single" w:sz="4" w:space="0" w:color="224EEC"/>
              <w:bottom w:val="single" w:sz="4" w:space="0" w:color="224EEC"/>
              <w:right w:val="single" w:sz="4" w:space="0" w:color="224EEC"/>
            </w:tcBorders>
            <w:vAlign w:val="center"/>
          </w:tcPr>
          <w:p w14:paraId="7605C64F" w14:textId="26643F05" w:rsidR="00AE1477" w:rsidRDefault="00AE1477" w:rsidP="00D01865">
            <w:pPr>
              <w:jc w:val="both"/>
              <w:rPr>
                <w:rFonts w:ascii="Segoe UI" w:hAnsi="Segoe UI" w:cs="Segoe UI"/>
                <w:sz w:val="20"/>
                <w:szCs w:val="20"/>
              </w:rPr>
            </w:pPr>
            <w:r>
              <w:rPr>
                <w:rFonts w:ascii="Segoe UI" w:hAnsi="Segoe UI" w:cs="Segoe UI"/>
                <w:sz w:val="20"/>
                <w:szCs w:val="20"/>
              </w:rPr>
              <w:t>CU-013</w:t>
            </w:r>
          </w:p>
        </w:tc>
        <w:tc>
          <w:tcPr>
            <w:tcW w:w="894" w:type="dxa"/>
            <w:tcBorders>
              <w:top w:val="single" w:sz="4" w:space="0" w:color="224EEC"/>
              <w:left w:val="single" w:sz="4" w:space="0" w:color="224EEC"/>
              <w:bottom w:val="single" w:sz="4" w:space="0" w:color="224EEC"/>
              <w:right w:val="single" w:sz="4" w:space="0" w:color="224EEC"/>
            </w:tcBorders>
            <w:vAlign w:val="center"/>
          </w:tcPr>
          <w:p w14:paraId="5695B3E4" w14:textId="7B01B214" w:rsidR="00AE1477" w:rsidRDefault="00AE1477" w:rsidP="00D01865">
            <w:pPr>
              <w:jc w:val="both"/>
              <w:rPr>
                <w:rFonts w:ascii="Segoe UI" w:hAnsi="Segoe UI" w:cs="Segoe UI"/>
                <w:sz w:val="20"/>
                <w:szCs w:val="20"/>
              </w:rPr>
            </w:pPr>
            <w:r>
              <w:rPr>
                <w:rFonts w:ascii="Segoe UI" w:hAnsi="Segoe UI" w:cs="Segoe UI"/>
                <w:sz w:val="20"/>
                <w:szCs w:val="20"/>
              </w:rPr>
              <w:t>RF-010</w:t>
            </w:r>
          </w:p>
        </w:tc>
        <w:tc>
          <w:tcPr>
            <w:tcW w:w="1178" w:type="dxa"/>
            <w:tcBorders>
              <w:top w:val="single" w:sz="4" w:space="0" w:color="224EEC"/>
              <w:left w:val="single" w:sz="4" w:space="0" w:color="224EEC"/>
              <w:bottom w:val="single" w:sz="4" w:space="0" w:color="224EEC"/>
              <w:right w:val="single" w:sz="4" w:space="0" w:color="224EEC"/>
            </w:tcBorders>
            <w:vAlign w:val="center"/>
          </w:tcPr>
          <w:p w14:paraId="482320F2" w14:textId="0B19B649" w:rsidR="00AE1477" w:rsidRDefault="00AE1477" w:rsidP="00D01865">
            <w:pPr>
              <w:jc w:val="both"/>
              <w:rPr>
                <w:rFonts w:ascii="Segoe UI" w:hAnsi="Segoe UI" w:cs="Segoe UI"/>
                <w:sz w:val="20"/>
              </w:rPr>
            </w:pPr>
            <w:r>
              <w:rPr>
                <w:rFonts w:ascii="Segoe UI" w:hAnsi="Segoe UI" w:cs="Segoe UI"/>
                <w:sz w:val="20"/>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06B3CC11" w14:textId="1CFB30B0"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Notificación de total de nacidos</w:t>
            </w:r>
          </w:p>
        </w:tc>
        <w:tc>
          <w:tcPr>
            <w:tcW w:w="1162" w:type="dxa"/>
            <w:tcBorders>
              <w:top w:val="single" w:sz="4" w:space="0" w:color="224EEC"/>
              <w:left w:val="single" w:sz="4" w:space="0" w:color="224EEC"/>
              <w:bottom w:val="single" w:sz="4" w:space="0" w:color="224EEC"/>
              <w:right w:val="single" w:sz="4" w:space="0" w:color="224EEC"/>
            </w:tcBorders>
            <w:vAlign w:val="center"/>
          </w:tcPr>
          <w:p w14:paraId="3AA86E16" w14:textId="77777777" w:rsidR="00AE1477" w:rsidRDefault="00AE1477" w:rsidP="00D01865">
            <w:pPr>
              <w:jc w:val="both"/>
              <w:rPr>
                <w:rFonts w:ascii="Segoe UI" w:eastAsia="Calibri" w:hAnsi="Segoe UI" w:cs="Segoe UI"/>
                <w:sz w:val="20"/>
                <w:szCs w:val="20"/>
                <w:lang w:eastAsia="es-VE"/>
              </w:rPr>
            </w:pPr>
          </w:p>
        </w:tc>
      </w:tr>
      <w:tr w:rsidR="00AE1477" w14:paraId="288C4935" w14:textId="77777777" w:rsidTr="00F92BCD">
        <w:trPr>
          <w:trHeight w:val="602"/>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787CCC5" w14:textId="39F0A050" w:rsidR="008A7AF6" w:rsidRPr="008A7AF6" w:rsidRDefault="00AE1477" w:rsidP="00A00002">
            <w:pPr>
              <w:pStyle w:val="Prrafodelista"/>
              <w:numPr>
                <w:ilvl w:val="0"/>
                <w:numId w:val="22"/>
              </w:numPr>
              <w:jc w:val="both"/>
              <w:rPr>
                <w:rFonts w:ascii="Segoe UI" w:eastAsia="Calibri" w:hAnsi="Segoe UI" w:cs="Segoe UI"/>
                <w:sz w:val="20"/>
                <w:szCs w:val="20"/>
                <w:lang w:eastAsia="es-VE"/>
              </w:rPr>
            </w:pPr>
            <w:r>
              <w:rPr>
                <w:rFonts w:ascii="Segoe UI" w:eastAsia="Calibri" w:hAnsi="Segoe UI" w:cs="Segoe UI"/>
                <w:sz w:val="20"/>
                <w:szCs w:val="20"/>
                <w:lang w:eastAsia="es-VE"/>
              </w:rPr>
              <w:t>El sistema despliega una pantalla solicitando los datos: año y mes a notificar (periodo).</w:t>
            </w:r>
          </w:p>
          <w:p w14:paraId="22852DFD" w14:textId="52E8C4F1" w:rsidR="00AE1477" w:rsidRDefault="00AE1477" w:rsidP="00A00002">
            <w:pPr>
              <w:pStyle w:val="Prrafodelista"/>
              <w:numPr>
                <w:ilvl w:val="0"/>
                <w:numId w:val="22"/>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indica el periodo a notificar.</w:t>
            </w:r>
          </w:p>
          <w:p w14:paraId="46D83308" w14:textId="257BBC98" w:rsidR="008A7AF6" w:rsidRDefault="008A7AF6" w:rsidP="00A00002">
            <w:pPr>
              <w:pStyle w:val="Prrafodelista"/>
              <w:numPr>
                <w:ilvl w:val="0"/>
                <w:numId w:val="22"/>
              </w:numPr>
              <w:jc w:val="both"/>
              <w:rPr>
                <w:rFonts w:ascii="Segoe UI" w:eastAsia="Calibri" w:hAnsi="Segoe UI" w:cs="Segoe UI"/>
                <w:sz w:val="20"/>
                <w:szCs w:val="20"/>
                <w:lang w:eastAsia="es-VE"/>
              </w:rPr>
            </w:pPr>
            <w:commentRangeStart w:id="80"/>
            <w:r>
              <w:rPr>
                <w:rFonts w:ascii="Segoe UI" w:eastAsia="Calibri" w:hAnsi="Segoe UI" w:cs="Segoe UI"/>
                <w:sz w:val="20"/>
                <w:szCs w:val="20"/>
                <w:lang w:eastAsia="es-VE"/>
              </w:rPr>
              <w:t>El sistema validad si el periodo que desea notificar por el renaquero ya está cerrado por la coordinación</w:t>
            </w:r>
            <w:r w:rsidR="00217300">
              <w:rPr>
                <w:rFonts w:ascii="Segoe UI" w:eastAsia="Calibri" w:hAnsi="Segoe UI" w:cs="Segoe UI"/>
                <w:sz w:val="20"/>
                <w:szCs w:val="20"/>
                <w:lang w:eastAsia="es-VE"/>
              </w:rPr>
              <w:t>:</w:t>
            </w:r>
          </w:p>
          <w:p w14:paraId="1677EF7B" w14:textId="410B10D9" w:rsidR="003235DC" w:rsidRDefault="008A7AF6"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Si el periodo está cerrado, el sistema no per</w:t>
            </w:r>
            <w:r w:rsidR="003235DC">
              <w:rPr>
                <w:rFonts w:ascii="Segoe UI" w:eastAsia="Calibri" w:hAnsi="Segoe UI" w:cs="Segoe UI"/>
                <w:sz w:val="20"/>
                <w:szCs w:val="20"/>
                <w:lang w:eastAsia="es-VE"/>
              </w:rPr>
              <w:t>mite notificar y le muestra un mensaje explicando el motivo.</w:t>
            </w:r>
          </w:p>
          <w:p w14:paraId="60921C03" w14:textId="648A412C" w:rsidR="003235DC" w:rsidRPr="003235DC" w:rsidRDefault="003235DC"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periodo está abierto, el sistema le solicita al usuario la cantidad de nacidos vivos y la cantidad de nacidos muertos. </w:t>
            </w:r>
            <w:commentRangeEnd w:id="80"/>
            <w:r w:rsidR="00217300">
              <w:rPr>
                <w:rStyle w:val="Refdecomentario"/>
              </w:rPr>
              <w:commentReference w:id="80"/>
            </w:r>
          </w:p>
          <w:p w14:paraId="6A420C90" w14:textId="00827734" w:rsidR="00AE1477" w:rsidRDefault="00AE1477" w:rsidP="00A00002">
            <w:pPr>
              <w:pStyle w:val="Prrafodelista"/>
              <w:numPr>
                <w:ilvl w:val="0"/>
                <w:numId w:val="33"/>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periodo no ha sido reportado aun por el renaquero el sistema solicita la cantidad de nacidos vivos y la cantidad de nacidos muertos. </w:t>
            </w:r>
          </w:p>
          <w:p w14:paraId="60A213A3" w14:textId="5903A170" w:rsidR="00AE1477" w:rsidRPr="00D45F96" w:rsidRDefault="00AE1477" w:rsidP="00A00002">
            <w:pPr>
              <w:pStyle w:val="Prrafodelista"/>
              <w:numPr>
                <w:ilvl w:val="0"/>
                <w:numId w:val="33"/>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periodo ya fue reportado el sistema permite modificar la cantidad de nacidos vivos y nacidos muertos del periodo. </w:t>
            </w:r>
          </w:p>
          <w:p w14:paraId="29718E10" w14:textId="77777777" w:rsidR="00AE1477" w:rsidRDefault="00AE1477" w:rsidP="00A00002">
            <w:pPr>
              <w:pStyle w:val="Prrafodelista"/>
              <w:numPr>
                <w:ilvl w:val="0"/>
                <w:numId w:val="22"/>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indica la información solicitada y hace clic en el botón enviar.</w:t>
            </w:r>
          </w:p>
          <w:p w14:paraId="5A3ABAB8" w14:textId="77777777" w:rsidR="00AE1477" w:rsidRDefault="00AE1477" w:rsidP="00A00002">
            <w:pPr>
              <w:pStyle w:val="Prrafodelista"/>
              <w:numPr>
                <w:ilvl w:val="0"/>
                <w:numId w:val="22"/>
              </w:numPr>
              <w:jc w:val="both"/>
              <w:rPr>
                <w:rFonts w:ascii="Segoe UI" w:eastAsia="Calibri" w:hAnsi="Segoe UI" w:cs="Segoe UI"/>
                <w:sz w:val="20"/>
                <w:szCs w:val="20"/>
                <w:lang w:eastAsia="es-VE"/>
              </w:rPr>
            </w:pPr>
            <w:r>
              <w:rPr>
                <w:rFonts w:ascii="Segoe UI" w:eastAsia="Calibri" w:hAnsi="Segoe UI" w:cs="Segoe UI"/>
                <w:sz w:val="20"/>
                <w:szCs w:val="20"/>
                <w:lang w:eastAsia="es-VE"/>
              </w:rPr>
              <w:t>El sistema guarda los datos y envía un e-mail al coordinador.</w:t>
            </w:r>
          </w:p>
          <w:p w14:paraId="12C19C0D" w14:textId="1BF02C89" w:rsidR="004640CA" w:rsidRPr="004640CA" w:rsidRDefault="004640CA" w:rsidP="004640CA">
            <w:pPr>
              <w:jc w:val="both"/>
              <w:rPr>
                <w:rFonts w:ascii="Segoe UI" w:eastAsia="Calibri" w:hAnsi="Segoe UI" w:cs="Segoe UI"/>
                <w:b/>
                <w:i/>
                <w:sz w:val="20"/>
                <w:szCs w:val="20"/>
                <w:lang w:eastAsia="es-VE"/>
              </w:rPr>
            </w:pPr>
            <w:r w:rsidRPr="004640CA">
              <w:rPr>
                <w:rFonts w:ascii="Segoe UI" w:eastAsia="Calibri" w:hAnsi="Segoe UI" w:cs="Segoe UI"/>
                <w:b/>
                <w:i/>
                <w:sz w:val="20"/>
                <w:szCs w:val="20"/>
                <w:lang w:eastAsia="es-VE"/>
              </w:rPr>
              <w:t>Nota: La notificación del total de nacidos se puede hacer sin importar si hubo o no creación de casos de malformación.</w:t>
            </w:r>
          </w:p>
        </w:tc>
      </w:tr>
      <w:tr w:rsidR="00AE1477" w14:paraId="1D3F0E87" w14:textId="77777777" w:rsidTr="00DB5391">
        <w:trPr>
          <w:trHeight w:val="656"/>
        </w:trPr>
        <w:tc>
          <w:tcPr>
            <w:tcW w:w="985" w:type="dxa"/>
            <w:tcBorders>
              <w:top w:val="single" w:sz="4" w:space="0" w:color="224EEC"/>
              <w:left w:val="single" w:sz="4" w:space="0" w:color="224EEC"/>
              <w:bottom w:val="single" w:sz="4" w:space="0" w:color="224EEC"/>
              <w:right w:val="single" w:sz="4" w:space="0" w:color="224EEC"/>
            </w:tcBorders>
            <w:vAlign w:val="center"/>
          </w:tcPr>
          <w:p w14:paraId="66D54B8F" w14:textId="083759F5" w:rsidR="00AE1477" w:rsidRDefault="00724C85" w:rsidP="00D01865">
            <w:pPr>
              <w:jc w:val="both"/>
              <w:rPr>
                <w:rFonts w:ascii="Segoe UI" w:hAnsi="Segoe UI" w:cs="Segoe UI"/>
                <w:sz w:val="20"/>
                <w:szCs w:val="20"/>
              </w:rPr>
            </w:pPr>
            <w:r>
              <w:rPr>
                <w:rFonts w:ascii="Segoe UI" w:hAnsi="Segoe UI" w:cs="Segoe UI"/>
                <w:sz w:val="20"/>
                <w:szCs w:val="20"/>
              </w:rPr>
              <w:t>CU-014</w:t>
            </w:r>
          </w:p>
        </w:tc>
        <w:tc>
          <w:tcPr>
            <w:tcW w:w="894" w:type="dxa"/>
            <w:tcBorders>
              <w:top w:val="single" w:sz="4" w:space="0" w:color="224EEC"/>
              <w:left w:val="single" w:sz="4" w:space="0" w:color="224EEC"/>
              <w:bottom w:val="single" w:sz="4" w:space="0" w:color="224EEC"/>
              <w:right w:val="single" w:sz="4" w:space="0" w:color="224EEC"/>
            </w:tcBorders>
            <w:vAlign w:val="center"/>
          </w:tcPr>
          <w:p w14:paraId="1FC09DB8" w14:textId="77777777" w:rsidR="00AE1477" w:rsidRDefault="00AE1477" w:rsidP="00D01865">
            <w:pPr>
              <w:jc w:val="both"/>
              <w:rPr>
                <w:rFonts w:ascii="Segoe UI" w:hAnsi="Segoe UI" w:cs="Segoe UI"/>
                <w:sz w:val="20"/>
                <w:szCs w:val="20"/>
              </w:rPr>
            </w:pPr>
          </w:p>
        </w:tc>
        <w:tc>
          <w:tcPr>
            <w:tcW w:w="1178" w:type="dxa"/>
            <w:tcBorders>
              <w:top w:val="single" w:sz="4" w:space="0" w:color="224EEC"/>
              <w:left w:val="single" w:sz="4" w:space="0" w:color="224EEC"/>
              <w:bottom w:val="single" w:sz="4" w:space="0" w:color="224EEC"/>
              <w:right w:val="single" w:sz="4" w:space="0" w:color="224EEC"/>
            </w:tcBorders>
            <w:vAlign w:val="center"/>
          </w:tcPr>
          <w:p w14:paraId="3B6F5D7B" w14:textId="7213E0F7"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3A621605" w14:textId="03F94223"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Exportación de listado de casos en </w:t>
            </w:r>
            <w:proofErr w:type="spellStart"/>
            <w:r>
              <w:rPr>
                <w:rFonts w:ascii="Segoe UI" w:eastAsia="Calibri" w:hAnsi="Segoe UI" w:cs="Segoe UI"/>
                <w:sz w:val="20"/>
                <w:szCs w:val="20"/>
                <w:lang w:eastAsia="es-VE"/>
              </w:rPr>
              <w:t>cvs</w:t>
            </w:r>
            <w:proofErr w:type="spellEnd"/>
          </w:p>
        </w:tc>
        <w:tc>
          <w:tcPr>
            <w:tcW w:w="1162" w:type="dxa"/>
            <w:tcBorders>
              <w:top w:val="single" w:sz="4" w:space="0" w:color="224EEC"/>
              <w:left w:val="single" w:sz="4" w:space="0" w:color="224EEC"/>
              <w:bottom w:val="single" w:sz="4" w:space="0" w:color="224EEC"/>
              <w:right w:val="single" w:sz="4" w:space="0" w:color="224EEC"/>
            </w:tcBorders>
            <w:vAlign w:val="center"/>
          </w:tcPr>
          <w:p w14:paraId="5FF38B97" w14:textId="77777777" w:rsidR="00AE1477" w:rsidRDefault="00AE1477" w:rsidP="00D01865">
            <w:pPr>
              <w:jc w:val="both"/>
              <w:rPr>
                <w:rFonts w:ascii="Segoe UI" w:eastAsia="Calibri" w:hAnsi="Segoe UI" w:cs="Segoe UI"/>
                <w:sz w:val="20"/>
                <w:szCs w:val="20"/>
                <w:lang w:eastAsia="es-VE"/>
              </w:rPr>
            </w:pPr>
          </w:p>
        </w:tc>
      </w:tr>
      <w:tr w:rsidR="00AE1477" w14:paraId="5EAA2555" w14:textId="77777777" w:rsidTr="00AE3D0A">
        <w:trPr>
          <w:trHeight w:val="620"/>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11B1F267" w14:textId="5E8E6130" w:rsidR="00AE1477" w:rsidRDefault="00AE1477" w:rsidP="00A00002">
            <w:pPr>
              <w:pStyle w:val="Prrafodelista"/>
              <w:numPr>
                <w:ilvl w:val="0"/>
                <w:numId w:val="14"/>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selecciona los casos que desea exportar y hace clic en el botón “Exportar”</w:t>
            </w:r>
          </w:p>
          <w:p w14:paraId="5FAC5E4C" w14:textId="3E1A4ABC" w:rsidR="00AE1477" w:rsidRDefault="00AE1477" w:rsidP="00A00002">
            <w:pPr>
              <w:pStyle w:val="Prrafodelista"/>
              <w:numPr>
                <w:ilvl w:val="0"/>
                <w:numId w:val="14"/>
              </w:numPr>
              <w:jc w:val="both"/>
              <w:rPr>
                <w:rFonts w:ascii="Segoe UI" w:eastAsia="Calibri" w:hAnsi="Segoe UI" w:cs="Segoe UI"/>
                <w:sz w:val="20"/>
                <w:szCs w:val="20"/>
                <w:lang w:eastAsia="es-VE"/>
              </w:rPr>
            </w:pPr>
            <w:r>
              <w:rPr>
                <w:rFonts w:ascii="Segoe UI" w:eastAsia="Calibri" w:hAnsi="Segoe UI" w:cs="Segoe UI"/>
                <w:sz w:val="20"/>
                <w:szCs w:val="20"/>
                <w:lang w:eastAsia="es-VE"/>
              </w:rPr>
              <w:t>El sistema muestra la pantalla para seleccionar en dónde guardar el archivo con los datos exportados.</w:t>
            </w:r>
          </w:p>
          <w:p w14:paraId="453CB694" w14:textId="361539E6" w:rsidR="00AE1477" w:rsidRDefault="00AE1477" w:rsidP="00A00002">
            <w:pPr>
              <w:pStyle w:val="Prrafodelista"/>
              <w:numPr>
                <w:ilvl w:val="0"/>
                <w:numId w:val="14"/>
              </w:numPr>
              <w:jc w:val="both"/>
              <w:rPr>
                <w:rFonts w:ascii="Segoe UI" w:eastAsia="Calibri" w:hAnsi="Segoe UI" w:cs="Segoe UI"/>
                <w:sz w:val="20"/>
                <w:szCs w:val="20"/>
                <w:lang w:eastAsia="es-VE"/>
              </w:rPr>
            </w:pPr>
            <w:r>
              <w:rPr>
                <w:rFonts w:ascii="Segoe UI" w:eastAsia="Calibri" w:hAnsi="Segoe UI" w:cs="Segoe UI"/>
                <w:sz w:val="20"/>
                <w:szCs w:val="20"/>
                <w:lang w:eastAsia="es-VE"/>
              </w:rPr>
              <w:t>El renaquero navega por los directorios locales y selecciona una ubicación.</w:t>
            </w:r>
          </w:p>
          <w:p w14:paraId="07C9AACD" w14:textId="11E79710" w:rsidR="00AE1477" w:rsidRPr="008E1981" w:rsidRDefault="00AE1477" w:rsidP="00A00002">
            <w:pPr>
              <w:pStyle w:val="Prrafodelista"/>
              <w:numPr>
                <w:ilvl w:val="0"/>
                <w:numId w:val="14"/>
              </w:numPr>
              <w:jc w:val="both"/>
              <w:rPr>
                <w:rFonts w:ascii="Segoe UI" w:eastAsia="Calibri" w:hAnsi="Segoe UI" w:cs="Segoe UI"/>
                <w:sz w:val="20"/>
                <w:szCs w:val="20"/>
                <w:lang w:eastAsia="es-VE"/>
              </w:rPr>
            </w:pPr>
            <w:r w:rsidRPr="008E1981">
              <w:rPr>
                <w:rFonts w:ascii="Segoe UI" w:eastAsia="Calibri" w:hAnsi="Segoe UI" w:cs="Segoe UI"/>
                <w:sz w:val="20"/>
                <w:szCs w:val="20"/>
                <w:lang w:eastAsia="es-VE"/>
              </w:rPr>
              <w:t>El siste</w:t>
            </w:r>
            <w:r>
              <w:rPr>
                <w:rFonts w:ascii="Segoe UI" w:eastAsia="Calibri" w:hAnsi="Segoe UI" w:cs="Segoe UI"/>
                <w:sz w:val="20"/>
                <w:szCs w:val="20"/>
                <w:lang w:eastAsia="es-VE"/>
              </w:rPr>
              <w:t>ma genera el archivo “Casos_</w:t>
            </w:r>
            <w:r w:rsidRPr="008E1981">
              <w:rPr>
                <w:rFonts w:ascii="Segoe UI" w:eastAsia="Calibri" w:hAnsi="Segoe UI" w:cs="Segoe UI"/>
                <w:sz w:val="20"/>
                <w:szCs w:val="20"/>
                <w:lang w:eastAsia="es-VE"/>
              </w:rPr>
              <w:t xml:space="preserve">AAMMDD.csv” conteniendo los datos de </w:t>
            </w:r>
            <w:r>
              <w:rPr>
                <w:rFonts w:ascii="Segoe UI" w:eastAsia="Calibri" w:hAnsi="Segoe UI" w:cs="Segoe UI"/>
                <w:sz w:val="20"/>
                <w:szCs w:val="20"/>
                <w:lang w:eastAsia="es-VE"/>
              </w:rPr>
              <w:t>todos los casos separado por “;” y según el filtro aplicado.</w:t>
            </w:r>
          </w:p>
        </w:tc>
      </w:tr>
      <w:tr w:rsidR="00AE1477" w14:paraId="0FA5AB47" w14:textId="77777777" w:rsidTr="00D01865">
        <w:trPr>
          <w:trHeight w:val="413"/>
        </w:trPr>
        <w:tc>
          <w:tcPr>
            <w:tcW w:w="985" w:type="dxa"/>
            <w:tcBorders>
              <w:top w:val="single" w:sz="4" w:space="0" w:color="224EEC"/>
              <w:left w:val="single" w:sz="4" w:space="0" w:color="224EEC"/>
              <w:bottom w:val="single" w:sz="4" w:space="0" w:color="224EEC"/>
              <w:right w:val="single" w:sz="4" w:space="0" w:color="224EEC"/>
            </w:tcBorders>
            <w:vAlign w:val="center"/>
          </w:tcPr>
          <w:p w14:paraId="17A66CEF" w14:textId="39F0F8B1" w:rsidR="00AE1477" w:rsidRDefault="00724C85" w:rsidP="00D01865">
            <w:pPr>
              <w:jc w:val="both"/>
              <w:rPr>
                <w:rFonts w:ascii="Segoe UI" w:hAnsi="Segoe UI" w:cs="Segoe UI"/>
                <w:sz w:val="20"/>
                <w:szCs w:val="20"/>
              </w:rPr>
            </w:pPr>
            <w:r>
              <w:rPr>
                <w:rFonts w:ascii="Segoe UI" w:hAnsi="Segoe UI" w:cs="Segoe UI"/>
                <w:sz w:val="20"/>
                <w:szCs w:val="20"/>
              </w:rPr>
              <w:lastRenderedPageBreak/>
              <w:t>CU-015</w:t>
            </w:r>
          </w:p>
        </w:tc>
        <w:tc>
          <w:tcPr>
            <w:tcW w:w="894" w:type="dxa"/>
            <w:tcBorders>
              <w:top w:val="single" w:sz="4" w:space="0" w:color="224EEC"/>
              <w:left w:val="single" w:sz="4" w:space="0" w:color="224EEC"/>
              <w:bottom w:val="single" w:sz="4" w:space="0" w:color="224EEC"/>
              <w:right w:val="single" w:sz="4" w:space="0" w:color="224EEC"/>
            </w:tcBorders>
            <w:vAlign w:val="center"/>
          </w:tcPr>
          <w:p w14:paraId="66ADB8F4" w14:textId="12828980" w:rsidR="00AE1477" w:rsidRPr="004732B3" w:rsidRDefault="00AE1477" w:rsidP="00D01865">
            <w:pPr>
              <w:jc w:val="both"/>
              <w:rPr>
                <w:rFonts w:ascii="Segoe UI" w:hAnsi="Segoe UI" w:cs="Segoe UI"/>
                <w:sz w:val="20"/>
                <w:szCs w:val="20"/>
              </w:rPr>
            </w:pPr>
            <w:r>
              <w:rPr>
                <w:rFonts w:ascii="Segoe UI" w:hAnsi="Segoe UI" w:cs="Segoe UI"/>
                <w:sz w:val="20"/>
                <w:szCs w:val="20"/>
              </w:rPr>
              <w:t>RF-013</w:t>
            </w:r>
          </w:p>
        </w:tc>
        <w:tc>
          <w:tcPr>
            <w:tcW w:w="1178" w:type="dxa"/>
            <w:tcBorders>
              <w:top w:val="single" w:sz="4" w:space="0" w:color="224EEC"/>
              <w:left w:val="single" w:sz="4" w:space="0" w:color="224EEC"/>
              <w:bottom w:val="single" w:sz="4" w:space="0" w:color="224EEC"/>
              <w:right w:val="single" w:sz="4" w:space="0" w:color="224EEC"/>
            </w:tcBorders>
            <w:vAlign w:val="center"/>
          </w:tcPr>
          <w:p w14:paraId="319D6852" w14:textId="7086D6ED" w:rsidR="00AE1477" w:rsidRPr="005E1D22"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6E0E713B" w14:textId="3ABB6CE9"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Novedades</w:t>
            </w:r>
          </w:p>
        </w:tc>
        <w:tc>
          <w:tcPr>
            <w:tcW w:w="1162" w:type="dxa"/>
            <w:tcBorders>
              <w:top w:val="single" w:sz="4" w:space="0" w:color="224EEC"/>
              <w:left w:val="single" w:sz="4" w:space="0" w:color="224EEC"/>
              <w:bottom w:val="single" w:sz="4" w:space="0" w:color="224EEC"/>
              <w:right w:val="single" w:sz="4" w:space="0" w:color="224EEC"/>
            </w:tcBorders>
            <w:vAlign w:val="center"/>
          </w:tcPr>
          <w:p w14:paraId="3B1AD68D" w14:textId="77777777" w:rsidR="00AE1477" w:rsidRDefault="00AE1477" w:rsidP="00D01865">
            <w:pPr>
              <w:jc w:val="both"/>
              <w:rPr>
                <w:rFonts w:ascii="Segoe UI" w:eastAsia="Calibri" w:hAnsi="Segoe UI" w:cs="Segoe UI"/>
                <w:sz w:val="20"/>
                <w:szCs w:val="20"/>
                <w:lang w:eastAsia="es-VE"/>
              </w:rPr>
            </w:pPr>
          </w:p>
        </w:tc>
      </w:tr>
      <w:tr w:rsidR="00AE1477" w14:paraId="5068A723"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1CE5DBCD" w14:textId="77777777" w:rsidR="00AE1477" w:rsidRPr="00F7693D" w:rsidRDefault="00AE1477" w:rsidP="00A00002">
            <w:pPr>
              <w:pStyle w:val="Prrafodelista"/>
              <w:numPr>
                <w:ilvl w:val="0"/>
                <w:numId w:val="23"/>
              </w:numPr>
              <w:jc w:val="both"/>
              <w:rPr>
                <w:rFonts w:ascii="Segoe UI" w:eastAsia="Calibri" w:hAnsi="Segoe UI" w:cs="Segoe UI"/>
                <w:sz w:val="20"/>
                <w:szCs w:val="20"/>
                <w:lang w:eastAsia="es-VE"/>
              </w:rPr>
            </w:pPr>
            <w:r w:rsidRPr="00F7693D">
              <w:rPr>
                <w:rFonts w:ascii="Segoe UI" w:eastAsia="Calibri" w:hAnsi="Segoe UI" w:cs="Segoe UI"/>
                <w:sz w:val="20"/>
                <w:szCs w:val="20"/>
                <w:lang w:eastAsia="es-VE"/>
              </w:rPr>
              <w:t>El renaquero ingresa a la opción de novedades.</w:t>
            </w:r>
          </w:p>
          <w:p w14:paraId="38BE7BF6" w14:textId="75B250D4" w:rsidR="00AE1477" w:rsidRPr="00F7693D" w:rsidRDefault="00AE1477" w:rsidP="00A00002">
            <w:pPr>
              <w:pStyle w:val="Prrafodelista"/>
              <w:numPr>
                <w:ilvl w:val="0"/>
                <w:numId w:val="23"/>
              </w:numPr>
              <w:jc w:val="both"/>
              <w:rPr>
                <w:rFonts w:ascii="Segoe UI" w:eastAsia="Calibri" w:hAnsi="Segoe UI" w:cs="Segoe UI"/>
                <w:sz w:val="20"/>
                <w:szCs w:val="20"/>
                <w:lang w:eastAsia="es-VE"/>
              </w:rPr>
            </w:pPr>
            <w:r w:rsidRPr="00F7693D">
              <w:rPr>
                <w:rFonts w:ascii="Segoe UI" w:eastAsia="Calibri" w:hAnsi="Segoe UI" w:cs="Segoe UI"/>
                <w:sz w:val="20"/>
                <w:szCs w:val="20"/>
                <w:lang w:eastAsia="es-VE"/>
              </w:rPr>
              <w:t>El sistema muestra las noticias publicadas desde la web por la coordinación</w:t>
            </w:r>
            <w:r>
              <w:rPr>
                <w:rFonts w:ascii="Segoe UI" w:eastAsia="Calibri" w:hAnsi="Segoe UI" w:cs="Segoe UI"/>
                <w:sz w:val="20"/>
                <w:szCs w:val="20"/>
                <w:lang w:eastAsia="es-VE"/>
              </w:rPr>
              <w:t>, ordenadas desde la más reciente a la más antigua</w:t>
            </w:r>
            <w:r w:rsidRPr="00F7693D">
              <w:rPr>
                <w:rFonts w:ascii="Segoe UI" w:eastAsia="Calibri" w:hAnsi="Segoe UI" w:cs="Segoe UI"/>
                <w:sz w:val="20"/>
                <w:szCs w:val="20"/>
                <w:lang w:eastAsia="es-VE"/>
              </w:rPr>
              <w:t xml:space="preserve">. </w:t>
            </w:r>
          </w:p>
          <w:p w14:paraId="690C9B20" w14:textId="7121D953" w:rsidR="00AE1477" w:rsidRDefault="00AE1477" w:rsidP="00A00002">
            <w:pPr>
              <w:pStyle w:val="Prrafodelista"/>
              <w:numPr>
                <w:ilvl w:val="0"/>
                <w:numId w:val="23"/>
              </w:numPr>
              <w:jc w:val="both"/>
              <w:rPr>
                <w:rFonts w:ascii="Segoe UI" w:eastAsia="Calibri" w:hAnsi="Segoe UI" w:cs="Segoe UI"/>
                <w:sz w:val="20"/>
                <w:szCs w:val="20"/>
                <w:lang w:eastAsia="es-VE"/>
              </w:rPr>
            </w:pPr>
            <w:r w:rsidRPr="00F7693D">
              <w:rPr>
                <w:rFonts w:ascii="Segoe UI" w:eastAsia="Calibri" w:hAnsi="Segoe UI" w:cs="Segoe UI"/>
                <w:sz w:val="20"/>
                <w:szCs w:val="20"/>
                <w:lang w:eastAsia="es-VE"/>
              </w:rPr>
              <w:t>El sistema solo permite la lectura, el renaquero no puede agregar, modificar o eliminar novedades.</w:t>
            </w:r>
          </w:p>
          <w:p w14:paraId="1D333443" w14:textId="04259F86" w:rsidR="00AE1477" w:rsidRPr="00436078" w:rsidRDefault="00AE1477" w:rsidP="00D01865">
            <w:pPr>
              <w:jc w:val="both"/>
              <w:rPr>
                <w:rFonts w:ascii="Segoe UI" w:eastAsia="Calibri" w:hAnsi="Segoe UI" w:cs="Segoe UI"/>
                <w:b/>
                <w:i/>
                <w:sz w:val="20"/>
                <w:szCs w:val="20"/>
                <w:lang w:eastAsia="es-VE"/>
              </w:rPr>
            </w:pPr>
            <w:r>
              <w:rPr>
                <w:rFonts w:ascii="Segoe UI" w:eastAsia="Calibri" w:hAnsi="Segoe UI" w:cs="Segoe UI"/>
                <w:b/>
                <w:i/>
                <w:sz w:val="20"/>
                <w:szCs w:val="20"/>
                <w:lang w:eastAsia="es-VE"/>
              </w:rPr>
              <w:t xml:space="preserve">Nota: </w:t>
            </w:r>
            <w:r w:rsidRPr="00436078">
              <w:rPr>
                <w:rFonts w:ascii="Segoe UI" w:eastAsia="Calibri" w:hAnsi="Segoe UI" w:cs="Segoe UI"/>
                <w:b/>
                <w:i/>
                <w:sz w:val="20"/>
                <w:szCs w:val="20"/>
                <w:lang w:eastAsia="es-VE"/>
              </w:rPr>
              <w:t>En general serán datos de congresos y publicaciones sobre temas de interés.</w:t>
            </w:r>
          </w:p>
        </w:tc>
      </w:tr>
      <w:tr w:rsidR="00AE1477" w14:paraId="6B1D5F0A" w14:textId="77777777" w:rsidTr="00AE3D0A">
        <w:trPr>
          <w:trHeight w:val="620"/>
        </w:trPr>
        <w:tc>
          <w:tcPr>
            <w:tcW w:w="985" w:type="dxa"/>
            <w:tcBorders>
              <w:top w:val="single" w:sz="4" w:space="0" w:color="224EEC"/>
              <w:left w:val="single" w:sz="4" w:space="0" w:color="224EEC"/>
              <w:bottom w:val="single" w:sz="4" w:space="0" w:color="224EEC"/>
              <w:right w:val="single" w:sz="4" w:space="0" w:color="224EEC"/>
            </w:tcBorders>
            <w:vAlign w:val="center"/>
          </w:tcPr>
          <w:p w14:paraId="784994F8" w14:textId="16CCDDA6" w:rsidR="00AE1477" w:rsidRDefault="00724C85" w:rsidP="00D01865">
            <w:pPr>
              <w:jc w:val="both"/>
              <w:rPr>
                <w:rFonts w:ascii="Segoe UI" w:hAnsi="Segoe UI" w:cs="Segoe UI"/>
                <w:sz w:val="20"/>
                <w:szCs w:val="20"/>
              </w:rPr>
            </w:pPr>
            <w:r>
              <w:rPr>
                <w:rFonts w:ascii="Segoe UI" w:hAnsi="Segoe UI" w:cs="Segoe UI"/>
                <w:sz w:val="20"/>
                <w:szCs w:val="20"/>
              </w:rPr>
              <w:t>CU-016</w:t>
            </w:r>
          </w:p>
        </w:tc>
        <w:tc>
          <w:tcPr>
            <w:tcW w:w="894" w:type="dxa"/>
            <w:tcBorders>
              <w:top w:val="single" w:sz="4" w:space="0" w:color="224EEC"/>
              <w:left w:val="single" w:sz="4" w:space="0" w:color="224EEC"/>
              <w:bottom w:val="single" w:sz="4" w:space="0" w:color="224EEC"/>
              <w:right w:val="single" w:sz="4" w:space="0" w:color="224EEC"/>
            </w:tcBorders>
            <w:vAlign w:val="center"/>
          </w:tcPr>
          <w:p w14:paraId="39E4D831" w14:textId="3F5AB9E5" w:rsidR="00AE1477" w:rsidRPr="004732B3" w:rsidRDefault="00AE1477" w:rsidP="00D01865">
            <w:pPr>
              <w:jc w:val="both"/>
              <w:rPr>
                <w:rFonts w:ascii="Segoe UI" w:hAnsi="Segoe UI" w:cs="Segoe UI"/>
                <w:sz w:val="20"/>
                <w:szCs w:val="20"/>
              </w:rPr>
            </w:pPr>
            <w:r>
              <w:rPr>
                <w:rFonts w:ascii="Segoe UI" w:hAnsi="Segoe UI" w:cs="Segoe UI"/>
                <w:sz w:val="20"/>
                <w:szCs w:val="20"/>
              </w:rPr>
              <w:t>RF-013</w:t>
            </w:r>
          </w:p>
        </w:tc>
        <w:tc>
          <w:tcPr>
            <w:tcW w:w="1178" w:type="dxa"/>
            <w:tcBorders>
              <w:top w:val="single" w:sz="4" w:space="0" w:color="224EEC"/>
              <w:left w:val="single" w:sz="4" w:space="0" w:color="224EEC"/>
              <w:bottom w:val="single" w:sz="4" w:space="0" w:color="224EEC"/>
              <w:right w:val="single" w:sz="4" w:space="0" w:color="224EEC"/>
            </w:tcBorders>
            <w:vAlign w:val="center"/>
          </w:tcPr>
          <w:p w14:paraId="1B46B16F" w14:textId="3CBC91DC" w:rsidR="00AE1477" w:rsidRPr="005E1D22"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Renaquero</w:t>
            </w:r>
          </w:p>
        </w:tc>
        <w:tc>
          <w:tcPr>
            <w:tcW w:w="4866" w:type="dxa"/>
            <w:gridSpan w:val="2"/>
            <w:tcBorders>
              <w:top w:val="single" w:sz="4" w:space="0" w:color="224EEC"/>
              <w:left w:val="single" w:sz="4" w:space="0" w:color="224EEC"/>
              <w:bottom w:val="single" w:sz="4" w:space="0" w:color="224EEC"/>
              <w:right w:val="single" w:sz="4" w:space="0" w:color="224EEC"/>
            </w:tcBorders>
            <w:vAlign w:val="center"/>
          </w:tcPr>
          <w:p w14:paraId="7D84D744" w14:textId="7CE8A2EE" w:rsidR="00AE1477" w:rsidRDefault="00AE1477" w:rsidP="00D01865">
            <w:pPr>
              <w:jc w:val="both"/>
              <w:rPr>
                <w:rFonts w:ascii="Segoe UI" w:eastAsia="Calibri" w:hAnsi="Segoe UI" w:cs="Segoe UI"/>
                <w:sz w:val="20"/>
                <w:szCs w:val="20"/>
                <w:lang w:eastAsia="es-VE"/>
              </w:rPr>
            </w:pPr>
            <w:r>
              <w:rPr>
                <w:rFonts w:ascii="Segoe UI" w:eastAsia="Calibri" w:hAnsi="Segoe UI" w:cs="Segoe UI"/>
                <w:sz w:val="20"/>
                <w:szCs w:val="20"/>
                <w:lang w:eastAsia="es-VE"/>
              </w:rPr>
              <w:t>Chat</w:t>
            </w:r>
          </w:p>
        </w:tc>
        <w:tc>
          <w:tcPr>
            <w:tcW w:w="1162" w:type="dxa"/>
            <w:tcBorders>
              <w:top w:val="single" w:sz="4" w:space="0" w:color="224EEC"/>
              <w:left w:val="single" w:sz="4" w:space="0" w:color="224EEC"/>
              <w:bottom w:val="single" w:sz="4" w:space="0" w:color="224EEC"/>
              <w:right w:val="single" w:sz="4" w:space="0" w:color="224EEC"/>
            </w:tcBorders>
            <w:vAlign w:val="center"/>
          </w:tcPr>
          <w:p w14:paraId="6C4340E4" w14:textId="77777777" w:rsidR="00AE1477" w:rsidRDefault="00AE1477" w:rsidP="00D01865">
            <w:pPr>
              <w:jc w:val="both"/>
              <w:rPr>
                <w:rFonts w:ascii="Segoe UI" w:eastAsia="Calibri" w:hAnsi="Segoe UI" w:cs="Segoe UI"/>
                <w:sz w:val="20"/>
                <w:szCs w:val="20"/>
                <w:lang w:eastAsia="es-VE"/>
              </w:rPr>
            </w:pPr>
          </w:p>
        </w:tc>
      </w:tr>
      <w:tr w:rsidR="00AE1477" w14:paraId="77E90D90"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370FD0C1" w14:textId="73ABA7BE" w:rsidR="00AE1477" w:rsidRPr="00FC52CE" w:rsidRDefault="00AE1477" w:rsidP="00A00002">
            <w:pPr>
              <w:pStyle w:val="Prrafodelista"/>
              <w:numPr>
                <w:ilvl w:val="0"/>
                <w:numId w:val="24"/>
              </w:numPr>
              <w:jc w:val="both"/>
              <w:rPr>
                <w:rFonts w:ascii="Segoe UI" w:eastAsia="Calibri" w:hAnsi="Segoe UI" w:cs="Segoe UI"/>
                <w:sz w:val="20"/>
                <w:szCs w:val="20"/>
                <w:lang w:eastAsia="es-VE"/>
              </w:rPr>
            </w:pPr>
            <w:r w:rsidRPr="00FC52CE">
              <w:rPr>
                <w:rFonts w:ascii="Segoe UI" w:eastAsia="Calibri" w:hAnsi="Segoe UI" w:cs="Segoe UI"/>
                <w:sz w:val="20"/>
                <w:szCs w:val="20"/>
                <w:lang w:eastAsia="es-VE"/>
              </w:rPr>
              <w:t xml:space="preserve">El renaquero hace clic en la opción de “chat” para iniciar una conversación con </w:t>
            </w:r>
            <w:r>
              <w:rPr>
                <w:rFonts w:ascii="Segoe UI" w:eastAsia="Calibri" w:hAnsi="Segoe UI" w:cs="Segoe UI"/>
                <w:sz w:val="20"/>
                <w:szCs w:val="20"/>
                <w:lang w:eastAsia="es-VE"/>
              </w:rPr>
              <w:t>l</w:t>
            </w:r>
            <w:r w:rsidRPr="00FC52CE">
              <w:rPr>
                <w:rFonts w:ascii="Segoe UI" w:eastAsia="Calibri" w:hAnsi="Segoe UI" w:cs="Segoe UI"/>
                <w:sz w:val="20"/>
                <w:szCs w:val="20"/>
                <w:lang w:eastAsia="es-VE"/>
              </w:rPr>
              <w:t>a coordinación</w:t>
            </w:r>
          </w:p>
          <w:p w14:paraId="79F99C2B" w14:textId="0C7CF8CE" w:rsidR="00AE1477" w:rsidRPr="00FC52CE" w:rsidRDefault="00AE1477" w:rsidP="00A00002">
            <w:pPr>
              <w:pStyle w:val="Prrafodelista"/>
              <w:numPr>
                <w:ilvl w:val="0"/>
                <w:numId w:val="24"/>
              </w:numPr>
              <w:jc w:val="both"/>
              <w:rPr>
                <w:rFonts w:ascii="Segoe UI" w:eastAsia="Calibri" w:hAnsi="Segoe UI" w:cs="Segoe UI"/>
                <w:sz w:val="20"/>
                <w:szCs w:val="20"/>
                <w:lang w:eastAsia="es-VE"/>
              </w:rPr>
            </w:pPr>
            <w:r w:rsidRPr="00FC52CE">
              <w:rPr>
                <w:rFonts w:ascii="Segoe UI" w:eastAsia="Calibri" w:hAnsi="Segoe UI" w:cs="Segoe UI"/>
                <w:sz w:val="20"/>
                <w:szCs w:val="20"/>
                <w:lang w:eastAsia="es-VE"/>
              </w:rPr>
              <w:t>El sistema muestra el historial de chat con la coordinación y permite al renaquero iniciar una conversación y adjuntar imágenes y documentos.</w:t>
            </w:r>
          </w:p>
        </w:tc>
      </w:tr>
    </w:tbl>
    <w:p w14:paraId="0AB20349" w14:textId="77777777" w:rsidR="00DB5391" w:rsidRDefault="00DB5391" w:rsidP="00DB5391">
      <w:pPr>
        <w:pStyle w:val="TextoITR"/>
        <w:spacing w:after="0"/>
      </w:pPr>
    </w:p>
    <w:p w14:paraId="7B152C17" w14:textId="368E4320" w:rsidR="004D5464" w:rsidRPr="004053BF" w:rsidRDefault="004D5464" w:rsidP="004D5464">
      <w:pPr>
        <w:pStyle w:val="Ttulo3"/>
        <w:numPr>
          <w:ilvl w:val="2"/>
          <w:numId w:val="5"/>
        </w:numPr>
        <w:rPr>
          <w:rFonts w:ascii="Segoe UI" w:hAnsi="Segoe UI" w:cs="Segoe UI"/>
          <w:b/>
          <w:color w:val="000000" w:themeColor="text1"/>
        </w:rPr>
      </w:pPr>
      <w:bookmarkStart w:id="81" w:name="_Toc113006807"/>
      <w:r>
        <w:rPr>
          <w:rFonts w:ascii="Segoe UI" w:hAnsi="Segoe UI" w:cs="Segoe UI"/>
          <w:b/>
          <w:color w:val="000000" w:themeColor="text1"/>
        </w:rPr>
        <w:t>Versión web para la coordinación</w:t>
      </w:r>
      <w:bookmarkEnd w:id="81"/>
    </w:p>
    <w:tbl>
      <w:tblPr>
        <w:tblStyle w:val="Tablaconcuadrcula"/>
        <w:tblW w:w="9085" w:type="dxa"/>
        <w:tblLayout w:type="fixed"/>
        <w:tblLook w:val="04A0" w:firstRow="1" w:lastRow="0" w:firstColumn="1" w:lastColumn="0" w:noHBand="0" w:noVBand="1"/>
      </w:tblPr>
      <w:tblGrid>
        <w:gridCol w:w="955"/>
        <w:gridCol w:w="930"/>
        <w:gridCol w:w="1440"/>
        <w:gridCol w:w="1277"/>
        <w:gridCol w:w="3322"/>
        <w:gridCol w:w="1161"/>
      </w:tblGrid>
      <w:tr w:rsidR="00443E12" w14:paraId="33EBC5AF" w14:textId="77777777" w:rsidTr="002F3605">
        <w:trPr>
          <w:trHeight w:val="143"/>
        </w:trPr>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hideMark/>
          </w:tcPr>
          <w:p w14:paraId="34C5090F" w14:textId="77777777" w:rsidR="004D5464" w:rsidRDefault="004D5464" w:rsidP="007D1775">
            <w:pPr>
              <w:pStyle w:val="TtulocuadroITR"/>
              <w:spacing w:before="240" w:after="240"/>
            </w:pPr>
            <w:r w:rsidRPr="00EF3D85">
              <w:t>ID</w:t>
            </w: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05F96543" w14:textId="77777777" w:rsidR="004D5464" w:rsidRPr="00EF3D85" w:rsidRDefault="004D5464" w:rsidP="007D1775">
            <w:pPr>
              <w:pStyle w:val="TtulocuadroITR"/>
              <w:spacing w:before="240" w:after="240"/>
            </w:pPr>
            <w:proofErr w:type="spellStart"/>
            <w:r>
              <w:t>Req</w:t>
            </w:r>
            <w:proofErr w:type="spellEnd"/>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4BAE6287" w14:textId="77777777" w:rsidR="004D5464" w:rsidRPr="00EF3D85" w:rsidRDefault="004D5464" w:rsidP="007D1775">
            <w:pPr>
              <w:pStyle w:val="TtulocuadroITR"/>
              <w:spacing w:before="240" w:after="240"/>
            </w:pPr>
            <w:r>
              <w:t>Actor</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7C06AECE" w14:textId="77777777" w:rsidR="004D5464" w:rsidRDefault="004D5464" w:rsidP="007D1775">
            <w:pPr>
              <w:pStyle w:val="TtulocuadroITR"/>
              <w:spacing w:before="240" w:after="240"/>
            </w:pPr>
            <w:r w:rsidRPr="00EF3D85">
              <w:t xml:space="preserve">Nombre </w:t>
            </w:r>
          </w:p>
        </w:tc>
        <w:tc>
          <w:tcPr>
            <w:tcW w:w="3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276D05E8" w14:textId="77777777" w:rsidR="004D5464" w:rsidRDefault="004D5464" w:rsidP="007D1775">
            <w:pPr>
              <w:pStyle w:val="TtulocuadroITR"/>
              <w:spacing w:before="240" w:after="240"/>
            </w:pPr>
            <w:r>
              <w:t>Descripción</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24EEC"/>
          </w:tcPr>
          <w:p w14:paraId="1C884C82" w14:textId="77777777" w:rsidR="004D5464" w:rsidRDefault="004D5464" w:rsidP="007D1775">
            <w:pPr>
              <w:pStyle w:val="TtulocuadroITR"/>
              <w:spacing w:before="240" w:after="240"/>
            </w:pPr>
            <w:r w:rsidRPr="00EF3D85">
              <w:t>Prioridad</w:t>
            </w:r>
          </w:p>
        </w:tc>
      </w:tr>
      <w:tr w:rsidR="00D030A4" w14:paraId="6FD8D627" w14:textId="77777777" w:rsidTr="00DB5391">
        <w:trPr>
          <w:trHeight w:val="377"/>
        </w:trPr>
        <w:tc>
          <w:tcPr>
            <w:tcW w:w="955" w:type="dxa"/>
            <w:tcBorders>
              <w:top w:val="single" w:sz="4" w:space="0" w:color="224EEC"/>
              <w:left w:val="single" w:sz="4" w:space="0" w:color="224EEC"/>
              <w:bottom w:val="single" w:sz="4" w:space="0" w:color="224EEC"/>
              <w:right w:val="single" w:sz="4" w:space="0" w:color="224EEC"/>
            </w:tcBorders>
            <w:vAlign w:val="center"/>
          </w:tcPr>
          <w:p w14:paraId="48443309" w14:textId="63AEF381" w:rsidR="00D030A4" w:rsidRPr="005E1D22"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CU-017</w:t>
            </w:r>
          </w:p>
        </w:tc>
        <w:tc>
          <w:tcPr>
            <w:tcW w:w="930" w:type="dxa"/>
            <w:tcBorders>
              <w:top w:val="single" w:sz="4" w:space="0" w:color="224EEC"/>
              <w:left w:val="single" w:sz="4" w:space="0" w:color="224EEC"/>
              <w:bottom w:val="single" w:sz="4" w:space="0" w:color="224EEC"/>
              <w:right w:val="single" w:sz="4" w:space="0" w:color="224EEC"/>
            </w:tcBorders>
            <w:vAlign w:val="center"/>
          </w:tcPr>
          <w:p w14:paraId="7B66CABD" w14:textId="41E8A7BF" w:rsidR="00D030A4" w:rsidRDefault="00D030A4" w:rsidP="00AE3D0A">
            <w:pPr>
              <w:rPr>
                <w:rFonts w:ascii="Segoe UI" w:eastAsia="Calibri" w:hAnsi="Segoe UI" w:cs="Segoe UI"/>
                <w:sz w:val="20"/>
                <w:szCs w:val="20"/>
                <w:lang w:eastAsia="es-VE"/>
              </w:rPr>
            </w:pPr>
            <w:r>
              <w:rPr>
                <w:rFonts w:ascii="Segoe UI" w:eastAsia="Calibri" w:hAnsi="Segoe UI" w:cs="Segoe UI"/>
                <w:sz w:val="20"/>
                <w:szCs w:val="20"/>
                <w:lang w:eastAsia="es-VE"/>
              </w:rPr>
              <w:t>RF-016</w:t>
            </w:r>
          </w:p>
        </w:tc>
        <w:tc>
          <w:tcPr>
            <w:tcW w:w="1440" w:type="dxa"/>
            <w:tcBorders>
              <w:top w:val="single" w:sz="4" w:space="0" w:color="224EEC"/>
              <w:left w:val="single" w:sz="4" w:space="0" w:color="224EEC"/>
              <w:bottom w:val="single" w:sz="4" w:space="0" w:color="224EEC"/>
              <w:right w:val="single" w:sz="4" w:space="0" w:color="224EEC"/>
            </w:tcBorders>
            <w:vAlign w:val="center"/>
          </w:tcPr>
          <w:p w14:paraId="317CB922" w14:textId="53745482" w:rsidR="00D030A4" w:rsidRPr="005E1D22" w:rsidRDefault="002F3605"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11D64B2A" w14:textId="7375A87F" w:rsidR="00D030A4" w:rsidRPr="005E1D22" w:rsidRDefault="00D030A4" w:rsidP="00AE3D0A">
            <w:pPr>
              <w:rPr>
                <w:rFonts w:ascii="Segoe UI" w:eastAsia="Calibri" w:hAnsi="Segoe UI" w:cs="Segoe UI"/>
                <w:sz w:val="20"/>
                <w:szCs w:val="20"/>
                <w:lang w:eastAsia="es-VE"/>
              </w:rPr>
            </w:pPr>
            <w:r>
              <w:rPr>
                <w:rFonts w:ascii="Segoe UI" w:eastAsia="Calibri" w:hAnsi="Segoe UI" w:cs="Segoe UI"/>
                <w:sz w:val="20"/>
                <w:szCs w:val="20"/>
                <w:lang w:eastAsia="es-VE"/>
              </w:rPr>
              <w:t>Inicio de sesión</w:t>
            </w:r>
          </w:p>
        </w:tc>
        <w:tc>
          <w:tcPr>
            <w:tcW w:w="1161" w:type="dxa"/>
            <w:tcBorders>
              <w:top w:val="single" w:sz="4" w:space="0" w:color="224EEC"/>
              <w:left w:val="single" w:sz="4" w:space="0" w:color="224EEC"/>
              <w:bottom w:val="single" w:sz="4" w:space="0" w:color="224EEC"/>
              <w:right w:val="single" w:sz="4" w:space="0" w:color="224EEC"/>
            </w:tcBorders>
            <w:vAlign w:val="center"/>
          </w:tcPr>
          <w:p w14:paraId="650E4779" w14:textId="77777777" w:rsidR="00D030A4" w:rsidRDefault="00D030A4" w:rsidP="00AE3D0A">
            <w:pPr>
              <w:rPr>
                <w:rFonts w:ascii="Segoe UI" w:eastAsia="Calibri" w:hAnsi="Segoe UI" w:cs="Segoe UI"/>
                <w:sz w:val="20"/>
                <w:szCs w:val="20"/>
                <w:lang w:eastAsia="es-VE"/>
              </w:rPr>
            </w:pPr>
          </w:p>
        </w:tc>
      </w:tr>
      <w:tr w:rsidR="00D030A4" w14:paraId="204E0FD2"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C2C5058" w14:textId="385A2A8C" w:rsidR="002F3605" w:rsidRDefault="002F3605"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El coordinador ingresa el usuario y la contraseña y presiona el botón OK.</w:t>
            </w:r>
          </w:p>
          <w:p w14:paraId="3B12FD09" w14:textId="4FD686F7" w:rsidR="002F3605" w:rsidRDefault="00EC0F3C"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w:t>
            </w:r>
            <w:r w:rsidR="002F3605">
              <w:rPr>
                <w:rFonts w:ascii="Segoe UI" w:eastAsia="Calibri" w:hAnsi="Segoe UI" w:cs="Segoe UI"/>
                <w:sz w:val="20"/>
                <w:szCs w:val="20"/>
                <w:lang w:eastAsia="es-VE"/>
              </w:rPr>
              <w:t xml:space="preserve">controla que </w:t>
            </w:r>
            <w:r w:rsidR="0007575C">
              <w:rPr>
                <w:rFonts w:ascii="Segoe UI" w:eastAsia="Calibri" w:hAnsi="Segoe UI" w:cs="Segoe UI"/>
                <w:sz w:val="20"/>
                <w:szCs w:val="20"/>
                <w:lang w:eastAsia="es-VE"/>
              </w:rPr>
              <w:t xml:space="preserve">el usuario y contraseña </w:t>
            </w:r>
            <w:r w:rsidR="002F3605">
              <w:rPr>
                <w:rFonts w:ascii="Segoe UI" w:eastAsia="Calibri" w:hAnsi="Segoe UI" w:cs="Segoe UI"/>
                <w:sz w:val="20"/>
                <w:szCs w:val="20"/>
                <w:lang w:eastAsia="es-VE"/>
              </w:rPr>
              <w:t>sea</w:t>
            </w:r>
            <w:r w:rsidR="0007575C">
              <w:rPr>
                <w:rFonts w:ascii="Segoe UI" w:eastAsia="Calibri" w:hAnsi="Segoe UI" w:cs="Segoe UI"/>
                <w:sz w:val="20"/>
                <w:szCs w:val="20"/>
                <w:lang w:eastAsia="es-VE"/>
              </w:rPr>
              <w:t>n correctos</w:t>
            </w:r>
            <w:r w:rsidR="002F3605">
              <w:rPr>
                <w:rFonts w:ascii="Segoe UI" w:eastAsia="Calibri" w:hAnsi="Segoe UI" w:cs="Segoe UI"/>
                <w:sz w:val="20"/>
                <w:szCs w:val="20"/>
                <w:lang w:eastAsia="es-VE"/>
              </w:rPr>
              <w:t>.</w:t>
            </w:r>
          </w:p>
          <w:p w14:paraId="01FD6FD6" w14:textId="77777777" w:rsidR="0007575C" w:rsidRDefault="002F3605" w:rsidP="00A00002">
            <w:pPr>
              <w:pStyle w:val="Prrafodelista"/>
              <w:numPr>
                <w:ilvl w:val="0"/>
                <w:numId w:val="16"/>
              </w:numPr>
              <w:rPr>
                <w:rFonts w:ascii="Segoe UI" w:eastAsia="Calibri" w:hAnsi="Segoe UI" w:cs="Segoe UI"/>
                <w:sz w:val="20"/>
                <w:szCs w:val="20"/>
                <w:lang w:eastAsia="es-VE"/>
              </w:rPr>
            </w:pPr>
            <w:r>
              <w:rPr>
                <w:rFonts w:ascii="Segoe UI" w:eastAsia="Calibri" w:hAnsi="Segoe UI" w:cs="Segoe UI"/>
                <w:sz w:val="20"/>
                <w:szCs w:val="20"/>
                <w:lang w:eastAsia="es-VE"/>
              </w:rPr>
              <w:t>Si las va</w:t>
            </w:r>
            <w:r w:rsidR="0007575C">
              <w:rPr>
                <w:rFonts w:ascii="Segoe UI" w:eastAsia="Calibri" w:hAnsi="Segoe UI" w:cs="Segoe UI"/>
                <w:sz w:val="20"/>
                <w:szCs w:val="20"/>
                <w:lang w:eastAsia="es-VE"/>
              </w:rPr>
              <w:t xml:space="preserve">lidaciones son todas correctas el sistema muestra </w:t>
            </w:r>
            <w:proofErr w:type="gramStart"/>
            <w:r w:rsidR="0007575C">
              <w:rPr>
                <w:rFonts w:ascii="Segoe UI" w:eastAsia="Calibri" w:hAnsi="Segoe UI" w:cs="Segoe UI"/>
                <w:sz w:val="20"/>
                <w:szCs w:val="20"/>
                <w:lang w:eastAsia="es-VE"/>
              </w:rPr>
              <w:t>la home</w:t>
            </w:r>
            <w:proofErr w:type="gramEnd"/>
            <w:r w:rsidR="0007575C">
              <w:rPr>
                <w:rFonts w:ascii="Segoe UI" w:eastAsia="Calibri" w:hAnsi="Segoe UI" w:cs="Segoe UI"/>
                <w:sz w:val="20"/>
                <w:szCs w:val="20"/>
                <w:lang w:eastAsia="es-VE"/>
              </w:rPr>
              <w:t>.</w:t>
            </w:r>
          </w:p>
          <w:p w14:paraId="59071A99" w14:textId="77777777" w:rsidR="006E01C7" w:rsidRDefault="002F3605" w:rsidP="00A00002">
            <w:pPr>
              <w:pStyle w:val="Prrafodelista"/>
              <w:numPr>
                <w:ilvl w:val="0"/>
                <w:numId w:val="16"/>
              </w:numPr>
              <w:rPr>
                <w:rFonts w:ascii="Segoe UI" w:eastAsia="Calibri" w:hAnsi="Segoe UI" w:cs="Segoe UI"/>
                <w:sz w:val="20"/>
                <w:szCs w:val="20"/>
                <w:lang w:eastAsia="es-VE"/>
              </w:rPr>
            </w:pPr>
            <w:r w:rsidRPr="0007575C">
              <w:rPr>
                <w:rFonts w:ascii="Segoe UI" w:eastAsia="Calibri" w:hAnsi="Segoe UI" w:cs="Segoe UI"/>
                <w:sz w:val="20"/>
                <w:szCs w:val="20"/>
                <w:lang w:eastAsia="es-VE"/>
              </w:rPr>
              <w:t>Si alguna de las validaciones es incorrecta, el sistema muestra un mensaje explicativo con el botón de OK para volver a la pantalla de login.</w:t>
            </w:r>
          </w:p>
          <w:p w14:paraId="5175691B" w14:textId="69DCDE65" w:rsidR="00D030A4" w:rsidRPr="006E01C7" w:rsidRDefault="00D030A4" w:rsidP="00A00002">
            <w:pPr>
              <w:pStyle w:val="Prrafodelista"/>
              <w:numPr>
                <w:ilvl w:val="0"/>
                <w:numId w:val="15"/>
              </w:numPr>
              <w:rPr>
                <w:rFonts w:ascii="Segoe UI" w:eastAsia="Calibri" w:hAnsi="Segoe UI" w:cs="Segoe UI"/>
                <w:sz w:val="20"/>
                <w:szCs w:val="20"/>
                <w:lang w:eastAsia="es-VE"/>
              </w:rPr>
            </w:pPr>
            <w:r w:rsidRPr="006E01C7">
              <w:rPr>
                <w:rFonts w:ascii="Segoe UI" w:eastAsia="Calibri" w:hAnsi="Segoe UI" w:cs="Segoe UI"/>
                <w:sz w:val="20"/>
                <w:szCs w:val="20"/>
                <w:lang w:eastAsia="es-VE"/>
              </w:rPr>
              <w:t>El sistema permite loguearse solo a usuarios del grupo coordinación.  Este login y el uso total de la aplicación requiere conexión a internet.</w:t>
            </w:r>
          </w:p>
        </w:tc>
      </w:tr>
      <w:tr w:rsidR="00EC0F3C" w14:paraId="5B404BB5" w14:textId="77777777" w:rsidTr="00DB5391">
        <w:trPr>
          <w:trHeight w:val="359"/>
        </w:trPr>
        <w:tc>
          <w:tcPr>
            <w:tcW w:w="955" w:type="dxa"/>
            <w:tcBorders>
              <w:top w:val="single" w:sz="4" w:space="0" w:color="224EEC"/>
              <w:left w:val="single" w:sz="4" w:space="0" w:color="224EEC"/>
              <w:bottom w:val="single" w:sz="4" w:space="0" w:color="224EEC"/>
              <w:right w:val="single" w:sz="4" w:space="0" w:color="224EEC"/>
            </w:tcBorders>
            <w:vAlign w:val="center"/>
          </w:tcPr>
          <w:p w14:paraId="4A205E19" w14:textId="207D7E30" w:rsidR="00EC0F3C" w:rsidRPr="005E1D22"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CU-018</w:t>
            </w:r>
          </w:p>
        </w:tc>
        <w:tc>
          <w:tcPr>
            <w:tcW w:w="930" w:type="dxa"/>
            <w:tcBorders>
              <w:top w:val="single" w:sz="4" w:space="0" w:color="224EEC"/>
              <w:left w:val="single" w:sz="4" w:space="0" w:color="224EEC"/>
              <w:bottom w:val="single" w:sz="4" w:space="0" w:color="224EEC"/>
              <w:right w:val="single" w:sz="4" w:space="0" w:color="224EEC"/>
            </w:tcBorders>
            <w:vAlign w:val="center"/>
          </w:tcPr>
          <w:p w14:paraId="56C6B388" w14:textId="77777777" w:rsidR="00EC0F3C" w:rsidRDefault="00EC0F3C" w:rsidP="00AE3D0A">
            <w:pPr>
              <w:rPr>
                <w:rFonts w:ascii="Segoe UI" w:eastAsia="Calibri" w:hAnsi="Segoe UI" w:cs="Segoe UI"/>
                <w:sz w:val="20"/>
                <w:szCs w:val="20"/>
                <w:lang w:eastAsia="es-VE"/>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1FE24911" w14:textId="449975F1" w:rsidR="00EC0F3C" w:rsidRPr="005E1D22"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446BB764" w14:textId="3699316B" w:rsidR="00EC0F3C" w:rsidRPr="005E1D22"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Cambio de contraseña</w:t>
            </w:r>
          </w:p>
        </w:tc>
        <w:tc>
          <w:tcPr>
            <w:tcW w:w="1161" w:type="dxa"/>
            <w:tcBorders>
              <w:top w:val="single" w:sz="4" w:space="0" w:color="224EEC"/>
              <w:left w:val="single" w:sz="4" w:space="0" w:color="224EEC"/>
              <w:bottom w:val="single" w:sz="4" w:space="0" w:color="224EEC"/>
              <w:right w:val="single" w:sz="4" w:space="0" w:color="224EEC"/>
            </w:tcBorders>
            <w:vAlign w:val="center"/>
          </w:tcPr>
          <w:p w14:paraId="73674148" w14:textId="77777777" w:rsidR="00EC0F3C" w:rsidRDefault="00EC0F3C" w:rsidP="00AE3D0A">
            <w:pPr>
              <w:rPr>
                <w:rFonts w:ascii="Segoe UI" w:eastAsia="Calibri" w:hAnsi="Segoe UI" w:cs="Segoe UI"/>
                <w:sz w:val="20"/>
                <w:szCs w:val="20"/>
                <w:lang w:eastAsia="es-VE"/>
              </w:rPr>
            </w:pPr>
          </w:p>
        </w:tc>
      </w:tr>
      <w:tr w:rsidR="00EC0F3C" w14:paraId="56F524B7"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0348FC9B" w14:textId="0203C49F" w:rsidR="00EC0F3C" w:rsidRDefault="00EC0F3C"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El coordinador hace clic en la opción</w:t>
            </w:r>
            <w:r w:rsidRPr="004508EC">
              <w:rPr>
                <w:rFonts w:ascii="Segoe UI" w:eastAsia="Calibri" w:hAnsi="Segoe UI" w:cs="Segoe UI"/>
                <w:sz w:val="20"/>
                <w:szCs w:val="20"/>
                <w:lang w:eastAsia="es-VE"/>
              </w:rPr>
              <w:t xml:space="preserve"> </w:t>
            </w:r>
            <w:r w:rsidRPr="00A1769B">
              <w:rPr>
                <w:rFonts w:ascii="Segoe UI" w:eastAsia="Calibri" w:hAnsi="Segoe UI" w:cs="Segoe UI"/>
                <w:sz w:val="20"/>
                <w:szCs w:val="20"/>
                <w:lang w:eastAsia="es-VE"/>
              </w:rPr>
              <w:t>¿Olvidó su contraseña?</w:t>
            </w:r>
            <w:r w:rsidRPr="004508EC">
              <w:rPr>
                <w:rFonts w:ascii="Segoe UI" w:eastAsia="Calibri" w:hAnsi="Segoe UI" w:cs="Segoe UI"/>
                <w:sz w:val="20"/>
                <w:szCs w:val="20"/>
                <w:lang w:eastAsia="es-VE"/>
              </w:rPr>
              <w:t xml:space="preserve"> </w:t>
            </w:r>
            <w:r>
              <w:rPr>
                <w:rFonts w:ascii="Segoe UI" w:eastAsia="Calibri" w:hAnsi="Segoe UI" w:cs="Segoe UI"/>
                <w:sz w:val="20"/>
                <w:szCs w:val="20"/>
                <w:lang w:eastAsia="es-VE"/>
              </w:rPr>
              <w:t>de la pantalla login para cambiar la contraseña en caso de olvido.</w:t>
            </w:r>
          </w:p>
          <w:p w14:paraId="220F7152" w14:textId="77777777" w:rsidR="00EC0F3C" w:rsidRDefault="00EC0F3C"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La aplicación solicita que indique el nombre de usuario para enviar al correo el link para generar la nueva clave.</w:t>
            </w:r>
          </w:p>
          <w:p w14:paraId="457B144F" w14:textId="60B8DF68" w:rsidR="00EC0F3C" w:rsidRDefault="00EC0F3C"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El coordinador indica el nombre de usuario y presiona el botón de OK</w:t>
            </w:r>
          </w:p>
          <w:p w14:paraId="1DC6EA0D" w14:textId="16D15D98" w:rsidR="00EC0F3C" w:rsidRDefault="00EC0F3C"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La aplicación valida que el usuario.</w:t>
            </w:r>
          </w:p>
          <w:p w14:paraId="730DB5E8" w14:textId="54B96A6D" w:rsidR="00EC0F3C" w:rsidRDefault="00EC0F3C" w:rsidP="00A00002">
            <w:pPr>
              <w:pStyle w:val="Prrafodelista"/>
              <w:numPr>
                <w:ilvl w:val="0"/>
                <w:numId w:val="16"/>
              </w:numPr>
              <w:rPr>
                <w:rFonts w:ascii="Segoe UI" w:eastAsia="Calibri" w:hAnsi="Segoe UI" w:cs="Segoe UI"/>
                <w:sz w:val="20"/>
                <w:szCs w:val="20"/>
                <w:lang w:eastAsia="es-VE"/>
              </w:rPr>
            </w:pPr>
            <w:r>
              <w:rPr>
                <w:rFonts w:ascii="Segoe UI" w:eastAsia="Calibri" w:hAnsi="Segoe UI" w:cs="Segoe UI"/>
                <w:sz w:val="20"/>
                <w:szCs w:val="20"/>
                <w:lang w:eastAsia="es-VE"/>
              </w:rPr>
              <w:t>Si las validaciones son todas correctas la aplicación envía al correo registrado</w:t>
            </w:r>
            <w:r w:rsidR="00413155">
              <w:rPr>
                <w:rFonts w:ascii="Segoe UI" w:eastAsia="Calibri" w:hAnsi="Segoe UI" w:cs="Segoe UI"/>
                <w:sz w:val="20"/>
                <w:szCs w:val="20"/>
                <w:lang w:eastAsia="es-VE"/>
              </w:rPr>
              <w:t xml:space="preserve"> del coordinador </w:t>
            </w:r>
            <w:r>
              <w:rPr>
                <w:rFonts w:ascii="Segoe UI" w:eastAsia="Calibri" w:hAnsi="Segoe UI" w:cs="Segoe UI"/>
                <w:sz w:val="20"/>
                <w:szCs w:val="20"/>
                <w:lang w:eastAsia="es-VE"/>
              </w:rPr>
              <w:t xml:space="preserve">el link para generar una nueva clave. </w:t>
            </w:r>
          </w:p>
          <w:p w14:paraId="70088688" w14:textId="77777777" w:rsidR="00EC0F3C" w:rsidRDefault="00EC0F3C" w:rsidP="00A00002">
            <w:pPr>
              <w:pStyle w:val="Prrafodelista"/>
              <w:numPr>
                <w:ilvl w:val="0"/>
                <w:numId w:val="16"/>
              </w:numPr>
              <w:rPr>
                <w:rFonts w:ascii="Segoe UI" w:eastAsia="Calibri" w:hAnsi="Segoe UI" w:cs="Segoe UI"/>
                <w:sz w:val="20"/>
                <w:szCs w:val="20"/>
                <w:lang w:eastAsia="es-VE"/>
              </w:rPr>
            </w:pPr>
            <w:r>
              <w:rPr>
                <w:rFonts w:ascii="Segoe UI" w:eastAsia="Calibri" w:hAnsi="Segoe UI" w:cs="Segoe UI"/>
                <w:sz w:val="20"/>
                <w:szCs w:val="20"/>
                <w:lang w:eastAsia="es-VE"/>
              </w:rPr>
              <w:t>Si alguna de las validaciones es incorrecta, la aplicación muestra un mensaje explicativo con el botón de OK para volver a la pantalla de login.</w:t>
            </w:r>
          </w:p>
          <w:p w14:paraId="00646B7D" w14:textId="77777777" w:rsidR="00413155" w:rsidRDefault="00413155" w:rsidP="00A00002">
            <w:pPr>
              <w:pStyle w:val="Prrafodelista"/>
              <w:numPr>
                <w:ilvl w:val="0"/>
                <w:numId w:val="15"/>
              </w:numPr>
              <w:rPr>
                <w:rFonts w:ascii="Segoe UI" w:eastAsia="Calibri" w:hAnsi="Segoe UI" w:cs="Segoe UI"/>
                <w:sz w:val="20"/>
                <w:szCs w:val="20"/>
                <w:lang w:eastAsia="es-VE"/>
              </w:rPr>
            </w:pPr>
            <w:r>
              <w:rPr>
                <w:rFonts w:ascii="Segoe UI" w:eastAsia="Calibri" w:hAnsi="Segoe UI" w:cs="Segoe UI"/>
                <w:sz w:val="20"/>
                <w:szCs w:val="20"/>
                <w:lang w:eastAsia="es-VE"/>
              </w:rPr>
              <w:t>El coordinador</w:t>
            </w:r>
            <w:r w:rsidR="00EC0F3C">
              <w:rPr>
                <w:rFonts w:ascii="Segoe UI" w:eastAsia="Calibri" w:hAnsi="Segoe UI" w:cs="Segoe UI"/>
                <w:sz w:val="20"/>
                <w:szCs w:val="20"/>
                <w:lang w:eastAsia="es-VE"/>
              </w:rPr>
              <w:t xml:space="preserve"> ingresa a su correo electrónico e ingresa al link enviado por la aplicación para recuperar la clave, al hacer clic en el link se genera una pantalla donde se solicita la nueva clave.</w:t>
            </w:r>
          </w:p>
          <w:p w14:paraId="4E2E07FC" w14:textId="1392C38B" w:rsidR="00EC0F3C" w:rsidRPr="00413155" w:rsidRDefault="00413155" w:rsidP="00A00002">
            <w:pPr>
              <w:pStyle w:val="Prrafodelista"/>
              <w:numPr>
                <w:ilvl w:val="0"/>
                <w:numId w:val="15"/>
              </w:numPr>
              <w:rPr>
                <w:rFonts w:ascii="Segoe UI" w:eastAsia="Calibri" w:hAnsi="Segoe UI" w:cs="Segoe UI"/>
                <w:sz w:val="20"/>
                <w:szCs w:val="20"/>
                <w:lang w:eastAsia="es-VE"/>
              </w:rPr>
            </w:pPr>
            <w:r w:rsidRPr="00413155">
              <w:rPr>
                <w:rFonts w:ascii="Segoe UI" w:eastAsia="Calibri" w:hAnsi="Segoe UI" w:cs="Segoe UI"/>
                <w:sz w:val="20"/>
                <w:szCs w:val="20"/>
                <w:lang w:eastAsia="es-VE"/>
              </w:rPr>
              <w:t>El coordinador</w:t>
            </w:r>
            <w:r w:rsidR="00EC0F3C" w:rsidRPr="00413155">
              <w:rPr>
                <w:rFonts w:ascii="Segoe UI" w:eastAsia="Calibri" w:hAnsi="Segoe UI" w:cs="Segoe UI"/>
                <w:sz w:val="20"/>
                <w:szCs w:val="20"/>
                <w:lang w:eastAsia="es-VE"/>
              </w:rPr>
              <w:t xml:space="preserve"> ingresa la nueva clave y hacer clic en el botón OK, el sistema le muestra un mensaje que la operación fue exitosa.</w:t>
            </w:r>
          </w:p>
        </w:tc>
      </w:tr>
      <w:tr w:rsidR="009E1A0D" w14:paraId="1792D05B" w14:textId="77777777" w:rsidTr="00AE3D0A">
        <w:trPr>
          <w:trHeight w:val="458"/>
        </w:trPr>
        <w:tc>
          <w:tcPr>
            <w:tcW w:w="955" w:type="dxa"/>
            <w:tcBorders>
              <w:top w:val="single" w:sz="4" w:space="0" w:color="224EEC"/>
              <w:left w:val="single" w:sz="4" w:space="0" w:color="224EEC"/>
              <w:bottom w:val="single" w:sz="4" w:space="0" w:color="224EEC"/>
              <w:right w:val="single" w:sz="4" w:space="0" w:color="224EEC"/>
            </w:tcBorders>
            <w:vAlign w:val="center"/>
          </w:tcPr>
          <w:p w14:paraId="314535D2" w14:textId="4DC86298" w:rsidR="009E1A0D" w:rsidRPr="005E1D22"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CU-019</w:t>
            </w:r>
          </w:p>
        </w:tc>
        <w:tc>
          <w:tcPr>
            <w:tcW w:w="930" w:type="dxa"/>
            <w:tcBorders>
              <w:top w:val="single" w:sz="4" w:space="0" w:color="224EEC"/>
              <w:left w:val="single" w:sz="4" w:space="0" w:color="224EEC"/>
              <w:bottom w:val="single" w:sz="4" w:space="0" w:color="224EEC"/>
              <w:right w:val="single" w:sz="4" w:space="0" w:color="224EEC"/>
            </w:tcBorders>
            <w:vAlign w:val="center"/>
          </w:tcPr>
          <w:p w14:paraId="472E74DB" w14:textId="77777777" w:rsidR="009E1A0D" w:rsidRDefault="009E1A0D" w:rsidP="00AE3D0A">
            <w:pPr>
              <w:rPr>
                <w:rFonts w:ascii="Segoe UI" w:eastAsia="Calibri" w:hAnsi="Segoe UI" w:cs="Segoe UI"/>
                <w:sz w:val="20"/>
                <w:szCs w:val="20"/>
                <w:lang w:eastAsia="es-VE"/>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5C45DEE8" w14:textId="7E9DBDD6" w:rsidR="009E1A0D" w:rsidRPr="005E1D22" w:rsidRDefault="009E1A0D"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38CC5154" w14:textId="21878369" w:rsidR="009E1A0D" w:rsidRPr="009E1A0D" w:rsidRDefault="009E1A0D" w:rsidP="00AE3D0A">
            <w:pPr>
              <w:rPr>
                <w:rFonts w:ascii="Segoe UI" w:eastAsia="Calibri" w:hAnsi="Segoe UI" w:cs="Segoe UI"/>
                <w:sz w:val="20"/>
                <w:szCs w:val="20"/>
                <w:lang w:eastAsia="es-VE"/>
              </w:rPr>
            </w:pPr>
            <w:commentRangeStart w:id="82"/>
            <w:r>
              <w:rPr>
                <w:rFonts w:ascii="Segoe UI" w:eastAsia="Calibri" w:hAnsi="Segoe UI" w:cs="Segoe UI"/>
                <w:sz w:val="20"/>
                <w:szCs w:val="20"/>
                <w:lang w:eastAsia="es-VE"/>
              </w:rPr>
              <w:t>Home - Menú</w:t>
            </w:r>
            <w:commentRangeEnd w:id="82"/>
            <w:r w:rsidR="00885980">
              <w:rPr>
                <w:rStyle w:val="Refdecomentario"/>
              </w:rPr>
              <w:commentReference w:id="82"/>
            </w:r>
          </w:p>
        </w:tc>
        <w:tc>
          <w:tcPr>
            <w:tcW w:w="1161" w:type="dxa"/>
            <w:tcBorders>
              <w:top w:val="single" w:sz="4" w:space="0" w:color="224EEC"/>
              <w:left w:val="single" w:sz="4" w:space="0" w:color="224EEC"/>
              <w:bottom w:val="single" w:sz="4" w:space="0" w:color="224EEC"/>
              <w:right w:val="single" w:sz="4" w:space="0" w:color="224EEC"/>
            </w:tcBorders>
            <w:vAlign w:val="center"/>
          </w:tcPr>
          <w:p w14:paraId="1158D291" w14:textId="77777777" w:rsidR="009E1A0D" w:rsidRDefault="009E1A0D" w:rsidP="00AE3D0A">
            <w:pPr>
              <w:rPr>
                <w:rFonts w:ascii="Segoe UI" w:eastAsia="Calibri" w:hAnsi="Segoe UI" w:cs="Segoe UI"/>
                <w:sz w:val="20"/>
                <w:szCs w:val="20"/>
                <w:lang w:eastAsia="es-VE"/>
              </w:rPr>
            </w:pPr>
          </w:p>
        </w:tc>
      </w:tr>
      <w:tr w:rsidR="00413155" w14:paraId="0925AFD6"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03544BDA" w14:textId="317873B4" w:rsidR="00413155" w:rsidRDefault="00413155"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muestra las siguientes opciones en </w:t>
            </w:r>
            <w:proofErr w:type="gramStart"/>
            <w:r>
              <w:rPr>
                <w:rFonts w:ascii="Segoe UI" w:eastAsia="Calibri" w:hAnsi="Segoe UI" w:cs="Segoe UI"/>
                <w:sz w:val="20"/>
                <w:szCs w:val="20"/>
                <w:lang w:eastAsia="es-VE"/>
              </w:rPr>
              <w:t>la home</w:t>
            </w:r>
            <w:proofErr w:type="gramEnd"/>
            <w:r>
              <w:rPr>
                <w:rFonts w:ascii="Segoe UI" w:eastAsia="Calibri" w:hAnsi="Segoe UI" w:cs="Segoe UI"/>
                <w:sz w:val="20"/>
                <w:szCs w:val="20"/>
                <w:lang w:eastAsia="es-VE"/>
              </w:rPr>
              <w:t>:</w:t>
            </w:r>
          </w:p>
          <w:p w14:paraId="2B6B2A0B" w14:textId="38B51F92" w:rsidR="00053D16" w:rsidRDefault="00053D16" w:rsidP="00A00002">
            <w:pPr>
              <w:pStyle w:val="Prrafodelista"/>
              <w:numPr>
                <w:ilvl w:val="0"/>
                <w:numId w:val="18"/>
              </w:numPr>
              <w:rPr>
                <w:rFonts w:ascii="Segoe UI" w:eastAsia="Calibri" w:hAnsi="Segoe UI" w:cs="Segoe UI"/>
                <w:sz w:val="20"/>
                <w:szCs w:val="20"/>
                <w:lang w:eastAsia="es-VE"/>
              </w:rPr>
            </w:pPr>
            <w:r>
              <w:rPr>
                <w:rFonts w:ascii="Segoe UI" w:eastAsia="Calibri" w:hAnsi="Segoe UI" w:cs="Segoe UI"/>
                <w:sz w:val="20"/>
                <w:szCs w:val="20"/>
                <w:lang w:eastAsia="es-VE"/>
              </w:rPr>
              <w:t>Configuración</w:t>
            </w:r>
          </w:p>
          <w:p w14:paraId="4D59AF52" w14:textId="1FB1B542" w:rsidR="00413155" w:rsidRPr="00413155" w:rsidRDefault="00413155" w:rsidP="00A00002">
            <w:pPr>
              <w:pStyle w:val="Prrafodelista"/>
              <w:numPr>
                <w:ilvl w:val="1"/>
                <w:numId w:val="18"/>
              </w:numPr>
              <w:rPr>
                <w:rFonts w:ascii="Segoe UI" w:eastAsia="Calibri" w:hAnsi="Segoe UI" w:cs="Segoe UI"/>
                <w:sz w:val="20"/>
                <w:szCs w:val="20"/>
                <w:lang w:eastAsia="es-VE"/>
              </w:rPr>
            </w:pPr>
            <w:r w:rsidRPr="00413155">
              <w:rPr>
                <w:rFonts w:ascii="Segoe UI" w:eastAsia="Calibri" w:hAnsi="Segoe UI" w:cs="Segoe UI"/>
                <w:sz w:val="20"/>
                <w:szCs w:val="20"/>
                <w:lang w:eastAsia="es-VE"/>
              </w:rPr>
              <w:t>ABM de maternidad</w:t>
            </w:r>
            <w:r w:rsidR="00D70102">
              <w:rPr>
                <w:rFonts w:ascii="Segoe UI" w:eastAsia="Calibri" w:hAnsi="Segoe UI" w:cs="Segoe UI"/>
                <w:sz w:val="20"/>
                <w:szCs w:val="20"/>
                <w:lang w:eastAsia="es-VE"/>
              </w:rPr>
              <w:t>es</w:t>
            </w:r>
          </w:p>
          <w:p w14:paraId="04A7CD1C" w14:textId="77777777" w:rsidR="00413155" w:rsidRPr="00413155" w:rsidRDefault="00413155" w:rsidP="00A00002">
            <w:pPr>
              <w:pStyle w:val="Prrafodelista"/>
              <w:numPr>
                <w:ilvl w:val="1"/>
                <w:numId w:val="18"/>
              </w:numPr>
              <w:rPr>
                <w:rFonts w:ascii="Segoe UI" w:eastAsia="Calibri" w:hAnsi="Segoe UI" w:cs="Segoe UI"/>
                <w:sz w:val="20"/>
                <w:szCs w:val="20"/>
                <w:lang w:eastAsia="es-VE"/>
              </w:rPr>
            </w:pPr>
            <w:r w:rsidRPr="00413155">
              <w:rPr>
                <w:rFonts w:ascii="Segoe UI" w:eastAsia="Calibri" w:hAnsi="Segoe UI" w:cs="Segoe UI"/>
                <w:sz w:val="20"/>
                <w:szCs w:val="20"/>
                <w:lang w:eastAsia="es-VE"/>
              </w:rPr>
              <w:t>ABM de renaqueros</w:t>
            </w:r>
          </w:p>
          <w:p w14:paraId="5D266D7F" w14:textId="7CE81589" w:rsidR="00D70102" w:rsidRPr="00D70102" w:rsidRDefault="00D70102" w:rsidP="00A00002">
            <w:pPr>
              <w:pStyle w:val="Prrafodelista"/>
              <w:numPr>
                <w:ilvl w:val="1"/>
                <w:numId w:val="18"/>
              </w:numPr>
              <w:rPr>
                <w:rFonts w:ascii="Segoe UI" w:eastAsia="Calibri" w:hAnsi="Segoe UI" w:cs="Segoe UI"/>
                <w:sz w:val="20"/>
                <w:szCs w:val="20"/>
                <w:lang w:eastAsia="es-VE"/>
              </w:rPr>
            </w:pPr>
            <w:r>
              <w:rPr>
                <w:rFonts w:ascii="Segoe UI" w:eastAsia="Calibri" w:hAnsi="Segoe UI" w:cs="Segoe UI"/>
                <w:sz w:val="20"/>
                <w:szCs w:val="20"/>
                <w:lang w:eastAsia="es-VE"/>
              </w:rPr>
              <w:t>ABM de Novedades</w:t>
            </w:r>
          </w:p>
          <w:p w14:paraId="52F00D52" w14:textId="77777777" w:rsidR="00D70102" w:rsidRDefault="00D70102" w:rsidP="00A00002">
            <w:pPr>
              <w:pStyle w:val="Prrafodelista"/>
              <w:numPr>
                <w:ilvl w:val="0"/>
                <w:numId w:val="18"/>
              </w:numPr>
              <w:rPr>
                <w:rFonts w:ascii="Segoe UI" w:eastAsia="Calibri" w:hAnsi="Segoe UI" w:cs="Segoe UI"/>
                <w:sz w:val="20"/>
                <w:szCs w:val="20"/>
                <w:lang w:eastAsia="es-VE"/>
              </w:rPr>
            </w:pPr>
            <w:r>
              <w:rPr>
                <w:rFonts w:ascii="Segoe UI" w:eastAsia="Calibri" w:hAnsi="Segoe UI" w:cs="Segoe UI"/>
                <w:sz w:val="20"/>
                <w:szCs w:val="20"/>
                <w:lang w:eastAsia="es-VE"/>
              </w:rPr>
              <w:t xml:space="preserve">Estadísticas </w:t>
            </w:r>
          </w:p>
          <w:p w14:paraId="1B737752" w14:textId="77777777" w:rsidR="00053D16" w:rsidRPr="00413155" w:rsidRDefault="00053D16" w:rsidP="00A00002">
            <w:pPr>
              <w:pStyle w:val="Prrafodelista"/>
              <w:numPr>
                <w:ilvl w:val="0"/>
                <w:numId w:val="18"/>
              </w:numPr>
              <w:rPr>
                <w:rFonts w:ascii="Segoe UI" w:eastAsia="Calibri" w:hAnsi="Segoe UI" w:cs="Segoe UI"/>
                <w:sz w:val="20"/>
                <w:szCs w:val="20"/>
                <w:lang w:eastAsia="es-VE"/>
              </w:rPr>
            </w:pPr>
            <w:r w:rsidRPr="00413155">
              <w:rPr>
                <w:rFonts w:ascii="Segoe UI" w:eastAsia="Calibri" w:hAnsi="Segoe UI" w:cs="Segoe UI"/>
                <w:sz w:val="20"/>
                <w:szCs w:val="20"/>
                <w:lang w:eastAsia="es-VE"/>
              </w:rPr>
              <w:t>Tablero de Casos</w:t>
            </w:r>
          </w:p>
          <w:p w14:paraId="5D32B02C" w14:textId="77777777" w:rsidR="00053D16" w:rsidRDefault="00D70102" w:rsidP="00A00002">
            <w:pPr>
              <w:pStyle w:val="Prrafodelista"/>
              <w:numPr>
                <w:ilvl w:val="0"/>
                <w:numId w:val="18"/>
              </w:numPr>
              <w:rPr>
                <w:rFonts w:ascii="Segoe UI" w:eastAsia="Calibri" w:hAnsi="Segoe UI" w:cs="Segoe UI"/>
                <w:sz w:val="20"/>
                <w:szCs w:val="20"/>
                <w:lang w:eastAsia="es-VE"/>
              </w:rPr>
            </w:pPr>
            <w:r w:rsidRPr="00413155">
              <w:rPr>
                <w:rFonts w:ascii="Segoe UI" w:eastAsia="Calibri" w:hAnsi="Segoe UI" w:cs="Segoe UI"/>
                <w:sz w:val="20"/>
                <w:szCs w:val="20"/>
                <w:lang w:eastAsia="es-VE"/>
              </w:rPr>
              <w:t>Chats</w:t>
            </w:r>
          </w:p>
          <w:p w14:paraId="6FC1E03D" w14:textId="77777777" w:rsidR="00822158" w:rsidRDefault="00822158"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lastRenderedPageBreak/>
              <w:t>Si el coordinador ingresa a Configuración -&gt; ABM de Maternidades, se ejecuta el CU-021</w:t>
            </w:r>
          </w:p>
          <w:p w14:paraId="4B712D9A" w14:textId="77777777" w:rsidR="00822158" w:rsidRDefault="00822158"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Si el coordinador ingresa a Configuración -&gt; ABM de Renaqueros, se ejecuta el CU-026</w:t>
            </w:r>
          </w:p>
          <w:p w14:paraId="0B4A7AAE" w14:textId="77777777" w:rsidR="00822158" w:rsidRDefault="00822158"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coordinador ingresa a Configuración -&gt; ABM de Novedades, se ejecuta el </w:t>
            </w:r>
            <w:r w:rsidR="005E52DC">
              <w:rPr>
                <w:rFonts w:ascii="Segoe UI" w:eastAsia="Calibri" w:hAnsi="Segoe UI" w:cs="Segoe UI"/>
                <w:sz w:val="20"/>
                <w:szCs w:val="20"/>
                <w:lang w:eastAsia="es-VE"/>
              </w:rPr>
              <w:t>CU-040</w:t>
            </w:r>
          </w:p>
          <w:p w14:paraId="028CC31F" w14:textId="0D8DECB2" w:rsidR="005E52DC" w:rsidRDefault="005E52DC"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coordinador ingresa a Estadísticas, se ejecuta el </w:t>
            </w:r>
            <w:r w:rsidR="00A37B24">
              <w:rPr>
                <w:rFonts w:ascii="Segoe UI" w:eastAsia="Calibri" w:hAnsi="Segoe UI" w:cs="Segoe UI"/>
                <w:sz w:val="20"/>
                <w:szCs w:val="20"/>
                <w:lang w:eastAsia="es-VE"/>
              </w:rPr>
              <w:t>CU-xx</w:t>
            </w:r>
          </w:p>
          <w:p w14:paraId="03F3AA3B" w14:textId="77777777" w:rsidR="005E52DC" w:rsidRDefault="005E52DC"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Si el coordinador ingresa a Tablero de Casos, se ejecuta el CU-XX</w:t>
            </w:r>
          </w:p>
          <w:p w14:paraId="5E309735" w14:textId="7CD2E95F" w:rsidR="005E52DC" w:rsidRPr="005E52DC" w:rsidRDefault="005E52DC" w:rsidP="00A00002">
            <w:pPr>
              <w:pStyle w:val="Prrafodelista"/>
              <w:numPr>
                <w:ilvl w:val="0"/>
                <w:numId w:val="17"/>
              </w:numPr>
              <w:rPr>
                <w:rFonts w:ascii="Segoe UI" w:eastAsia="Calibri" w:hAnsi="Segoe UI" w:cs="Segoe UI"/>
                <w:sz w:val="20"/>
                <w:szCs w:val="20"/>
                <w:lang w:eastAsia="es-VE"/>
              </w:rPr>
            </w:pPr>
            <w:r>
              <w:rPr>
                <w:rFonts w:ascii="Segoe UI" w:eastAsia="Calibri" w:hAnsi="Segoe UI" w:cs="Segoe UI"/>
                <w:sz w:val="20"/>
                <w:szCs w:val="20"/>
                <w:lang w:eastAsia="es-VE"/>
              </w:rPr>
              <w:t>Si el coordinador ingresa a Chats, se ejecuta el CU-xx</w:t>
            </w:r>
          </w:p>
        </w:tc>
      </w:tr>
      <w:tr w:rsidR="000E17FD" w14:paraId="0F59335D" w14:textId="77777777" w:rsidTr="00AE3D0A">
        <w:trPr>
          <w:trHeight w:val="458"/>
        </w:trPr>
        <w:tc>
          <w:tcPr>
            <w:tcW w:w="955" w:type="dxa"/>
            <w:tcBorders>
              <w:top w:val="single" w:sz="4" w:space="0" w:color="224EEC"/>
              <w:left w:val="single" w:sz="4" w:space="0" w:color="224EEC"/>
              <w:bottom w:val="single" w:sz="4" w:space="0" w:color="224EEC"/>
              <w:right w:val="single" w:sz="4" w:space="0" w:color="224EEC"/>
            </w:tcBorders>
            <w:vAlign w:val="center"/>
          </w:tcPr>
          <w:p w14:paraId="5C88D4D4" w14:textId="12A63ED2" w:rsidR="000E17FD"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lastRenderedPageBreak/>
              <w:t>CU-020</w:t>
            </w:r>
          </w:p>
        </w:tc>
        <w:tc>
          <w:tcPr>
            <w:tcW w:w="930" w:type="dxa"/>
            <w:tcBorders>
              <w:top w:val="single" w:sz="4" w:space="0" w:color="224EEC"/>
              <w:left w:val="single" w:sz="4" w:space="0" w:color="224EEC"/>
              <w:bottom w:val="single" w:sz="4" w:space="0" w:color="224EEC"/>
              <w:right w:val="single" w:sz="4" w:space="0" w:color="224EEC"/>
            </w:tcBorders>
            <w:vAlign w:val="center"/>
          </w:tcPr>
          <w:p w14:paraId="0859A8C7" w14:textId="77777777" w:rsidR="000E17FD" w:rsidRDefault="000E17FD" w:rsidP="00AE3D0A">
            <w:pPr>
              <w:rPr>
                <w:rFonts w:ascii="Segoe UI" w:eastAsia="Calibri" w:hAnsi="Segoe UI" w:cs="Segoe UI"/>
                <w:sz w:val="20"/>
                <w:szCs w:val="20"/>
                <w:lang w:eastAsia="es-VE"/>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72AC9303" w14:textId="3AC4A7BC" w:rsidR="000E17FD" w:rsidRDefault="000E17FD"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0A3641E6" w14:textId="29B832D5" w:rsidR="000E17FD" w:rsidRDefault="000E17FD" w:rsidP="00AE3D0A">
            <w:pPr>
              <w:rPr>
                <w:rFonts w:ascii="Segoe UI" w:eastAsia="Calibri" w:hAnsi="Segoe UI" w:cs="Segoe UI"/>
                <w:sz w:val="20"/>
                <w:szCs w:val="20"/>
                <w:lang w:eastAsia="es-VE"/>
              </w:rPr>
            </w:pPr>
            <w:r>
              <w:rPr>
                <w:rFonts w:ascii="Segoe UI" w:eastAsia="Calibri" w:hAnsi="Segoe UI" w:cs="Segoe UI"/>
                <w:sz w:val="20"/>
                <w:szCs w:val="20"/>
                <w:lang w:eastAsia="es-VE"/>
              </w:rPr>
              <w:t>Ingreso al ABM de maternidades</w:t>
            </w:r>
          </w:p>
        </w:tc>
        <w:tc>
          <w:tcPr>
            <w:tcW w:w="1161" w:type="dxa"/>
            <w:tcBorders>
              <w:top w:val="single" w:sz="4" w:space="0" w:color="224EEC"/>
              <w:left w:val="single" w:sz="4" w:space="0" w:color="224EEC"/>
              <w:bottom w:val="single" w:sz="4" w:space="0" w:color="224EEC"/>
              <w:right w:val="single" w:sz="4" w:space="0" w:color="224EEC"/>
            </w:tcBorders>
            <w:vAlign w:val="center"/>
          </w:tcPr>
          <w:p w14:paraId="5E8AD6A4" w14:textId="77777777" w:rsidR="000E17FD" w:rsidRDefault="000E17FD" w:rsidP="00AE3D0A">
            <w:pPr>
              <w:rPr>
                <w:rFonts w:ascii="Segoe UI" w:eastAsia="Calibri" w:hAnsi="Segoe UI" w:cs="Segoe UI"/>
                <w:sz w:val="20"/>
                <w:szCs w:val="20"/>
                <w:lang w:eastAsia="es-VE"/>
              </w:rPr>
            </w:pPr>
          </w:p>
        </w:tc>
      </w:tr>
      <w:tr w:rsidR="000E17FD" w14:paraId="50461ADC"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78C74728" w14:textId="70C86059" w:rsidR="000E17FD" w:rsidRDefault="000E17FD"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El sistema muestra la pantalla con el listado de todas las maternidades dadas de alta hasta el momento sin filtrar:</w:t>
            </w:r>
          </w:p>
          <w:p w14:paraId="1001C698" w14:textId="7F0030E8" w:rsidR="000E17FD" w:rsidRDefault="000E17FD" w:rsidP="00A00002">
            <w:pPr>
              <w:pStyle w:val="Prrafodelista"/>
              <w:numPr>
                <w:ilvl w:val="1"/>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Menú con las opciones nuevo, </w:t>
            </w:r>
            <w:r w:rsidR="00AA5457">
              <w:rPr>
                <w:rFonts w:ascii="Segoe UI" w:eastAsia="Calibri" w:hAnsi="Segoe UI" w:cs="Segoe UI"/>
                <w:sz w:val="20"/>
                <w:szCs w:val="20"/>
                <w:lang w:eastAsia="es-VE"/>
              </w:rPr>
              <w:t>exportar y filtro por maternidad</w:t>
            </w:r>
            <w:r>
              <w:rPr>
                <w:rFonts w:ascii="Segoe UI" w:eastAsia="Calibri" w:hAnsi="Segoe UI" w:cs="Segoe UI"/>
                <w:sz w:val="20"/>
                <w:szCs w:val="20"/>
                <w:lang w:eastAsia="es-VE"/>
              </w:rPr>
              <w:t>, activos e inactivos.</w:t>
            </w:r>
          </w:p>
          <w:p w14:paraId="2F2C5F68" w14:textId="7887D9F6" w:rsidR="000E17FD" w:rsidRDefault="00AA5457" w:rsidP="00A00002">
            <w:pPr>
              <w:pStyle w:val="Prrafodelista"/>
              <w:numPr>
                <w:ilvl w:val="1"/>
                <w:numId w:val="13"/>
              </w:numPr>
              <w:rPr>
                <w:rFonts w:ascii="Segoe UI" w:eastAsia="Calibri" w:hAnsi="Segoe UI" w:cs="Segoe UI"/>
                <w:sz w:val="20"/>
                <w:szCs w:val="20"/>
                <w:lang w:eastAsia="es-VE"/>
              </w:rPr>
            </w:pPr>
            <w:r>
              <w:rPr>
                <w:rFonts w:ascii="Segoe UI" w:eastAsia="Calibri" w:hAnsi="Segoe UI" w:cs="Segoe UI"/>
                <w:sz w:val="20"/>
                <w:szCs w:val="20"/>
                <w:lang w:eastAsia="es-VE"/>
              </w:rPr>
              <w:t>Lista de maternidades</w:t>
            </w:r>
            <w:r w:rsidR="000E17FD">
              <w:rPr>
                <w:rFonts w:ascii="Segoe UI" w:eastAsia="Calibri" w:hAnsi="Segoe UI" w:cs="Segoe UI"/>
                <w:sz w:val="20"/>
                <w:szCs w:val="20"/>
                <w:lang w:eastAsia="es-VE"/>
              </w:rPr>
              <w:t xml:space="preserve"> ordenada</w:t>
            </w:r>
            <w:r>
              <w:rPr>
                <w:rFonts w:ascii="Segoe UI" w:eastAsia="Calibri" w:hAnsi="Segoe UI" w:cs="Segoe UI"/>
                <w:sz w:val="20"/>
                <w:szCs w:val="20"/>
                <w:lang w:eastAsia="es-VE"/>
              </w:rPr>
              <w:t>s</w:t>
            </w:r>
            <w:r w:rsidR="000E17FD">
              <w:rPr>
                <w:rFonts w:ascii="Segoe UI" w:eastAsia="Calibri" w:hAnsi="Segoe UI" w:cs="Segoe UI"/>
                <w:sz w:val="20"/>
                <w:szCs w:val="20"/>
                <w:lang w:eastAsia="es-VE"/>
              </w:rPr>
              <w:t xml:space="preserve"> alfabéticamente</w:t>
            </w:r>
            <w:r>
              <w:rPr>
                <w:rFonts w:ascii="Segoe UI" w:eastAsia="Calibri" w:hAnsi="Segoe UI" w:cs="Segoe UI"/>
                <w:sz w:val="20"/>
                <w:szCs w:val="20"/>
                <w:lang w:eastAsia="es-VE"/>
              </w:rPr>
              <w:t xml:space="preserve"> con los siguientes</w:t>
            </w:r>
            <w:r w:rsidR="000E17FD">
              <w:rPr>
                <w:rFonts w:ascii="Segoe UI" w:eastAsia="Calibri" w:hAnsi="Segoe UI" w:cs="Segoe UI"/>
                <w:sz w:val="20"/>
                <w:szCs w:val="20"/>
                <w:lang w:eastAsia="es-VE"/>
              </w:rPr>
              <w:t xml:space="preserve"> datos: nombre, estado (activo, in</w:t>
            </w:r>
            <w:r w:rsidR="00E64ACA">
              <w:rPr>
                <w:rFonts w:ascii="Segoe UI" w:eastAsia="Calibri" w:hAnsi="Segoe UI" w:cs="Segoe UI"/>
                <w:sz w:val="20"/>
                <w:szCs w:val="20"/>
                <w:lang w:eastAsia="es-VE"/>
              </w:rPr>
              <w:t xml:space="preserve">activo) renaquero </w:t>
            </w:r>
            <w:r w:rsidR="00066DB6">
              <w:rPr>
                <w:rFonts w:ascii="Segoe UI" w:eastAsia="Calibri" w:hAnsi="Segoe UI" w:cs="Segoe UI"/>
                <w:sz w:val="20"/>
                <w:szCs w:val="20"/>
                <w:lang w:eastAsia="es-VE"/>
              </w:rPr>
              <w:t>asignado</w:t>
            </w:r>
            <w:r w:rsidR="000E17FD">
              <w:rPr>
                <w:rFonts w:ascii="Segoe UI" w:eastAsia="Calibri" w:hAnsi="Segoe UI" w:cs="Segoe UI"/>
                <w:sz w:val="20"/>
                <w:szCs w:val="20"/>
                <w:lang w:eastAsia="es-VE"/>
              </w:rPr>
              <w:t>, botón de modificar y otro botón de dar de baja.</w:t>
            </w:r>
          </w:p>
          <w:p w14:paraId="5454D65F" w14:textId="249D4C2E" w:rsidR="000E17FD" w:rsidRDefault="001037DF"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Si el coordinador</w:t>
            </w:r>
            <w:r w:rsidR="000E17FD">
              <w:rPr>
                <w:rFonts w:ascii="Segoe UI" w:eastAsia="Calibri" w:hAnsi="Segoe UI" w:cs="Segoe UI"/>
                <w:sz w:val="20"/>
                <w:szCs w:val="20"/>
                <w:lang w:eastAsia="es-VE"/>
              </w:rPr>
              <w:t xml:space="preserve"> hace clic en el botón “Nuevo”, se ejecuta el CU-</w:t>
            </w:r>
            <w:r w:rsidR="00AC7D09">
              <w:rPr>
                <w:rFonts w:ascii="Segoe UI" w:eastAsia="Calibri" w:hAnsi="Segoe UI" w:cs="Segoe UI"/>
                <w:sz w:val="20"/>
                <w:szCs w:val="20"/>
                <w:lang w:eastAsia="es-VE"/>
              </w:rPr>
              <w:t>022</w:t>
            </w:r>
          </w:p>
          <w:p w14:paraId="55B0E030" w14:textId="3581AAAB" w:rsidR="000E17FD" w:rsidRDefault="000E17FD"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w:t>
            </w:r>
            <w:r w:rsidR="00AC7D09">
              <w:rPr>
                <w:rFonts w:ascii="Segoe UI" w:eastAsia="Calibri" w:hAnsi="Segoe UI" w:cs="Segoe UI"/>
                <w:sz w:val="20"/>
                <w:szCs w:val="20"/>
                <w:lang w:eastAsia="es-VE"/>
              </w:rPr>
              <w:t>“Modificar”, se ejecuta el CU-023</w:t>
            </w:r>
          </w:p>
          <w:p w14:paraId="7D957DEE" w14:textId="164C7067" w:rsidR="000E17FD" w:rsidRDefault="000E17FD"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Si el</w:t>
            </w:r>
            <w:r w:rsidR="001037DF">
              <w:rPr>
                <w:rFonts w:ascii="Segoe UI" w:eastAsia="Calibri" w:hAnsi="Segoe UI" w:cs="Segoe UI"/>
                <w:sz w:val="20"/>
                <w:szCs w:val="20"/>
                <w:lang w:eastAsia="es-VE"/>
              </w:rPr>
              <w:t xml:space="preserve"> coordinador </w:t>
            </w:r>
            <w:r>
              <w:rPr>
                <w:rFonts w:ascii="Segoe UI" w:eastAsia="Calibri" w:hAnsi="Segoe UI" w:cs="Segoe UI"/>
                <w:sz w:val="20"/>
                <w:szCs w:val="20"/>
                <w:lang w:eastAsia="es-VE"/>
              </w:rPr>
              <w:t>hace clic en el botón “D</w:t>
            </w:r>
            <w:r w:rsidR="00AC7D09">
              <w:rPr>
                <w:rFonts w:ascii="Segoe UI" w:eastAsia="Calibri" w:hAnsi="Segoe UI" w:cs="Segoe UI"/>
                <w:sz w:val="20"/>
                <w:szCs w:val="20"/>
                <w:lang w:eastAsia="es-VE"/>
              </w:rPr>
              <w:t>ar de baja”, se ejecuta el CU-024</w:t>
            </w:r>
          </w:p>
          <w:p w14:paraId="4036EA3C" w14:textId="087C24BA" w:rsidR="00E64ACA" w:rsidRDefault="000E17FD"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w:t>
            </w:r>
            <w:r w:rsidR="00C4524A">
              <w:rPr>
                <w:rFonts w:ascii="Segoe UI" w:eastAsia="Calibri" w:hAnsi="Segoe UI" w:cs="Segoe UI"/>
                <w:sz w:val="20"/>
                <w:szCs w:val="20"/>
                <w:lang w:eastAsia="es-VE"/>
              </w:rPr>
              <w:t xml:space="preserve"> “Exportar”, se ejecuta el CU-025</w:t>
            </w:r>
          </w:p>
          <w:p w14:paraId="023898AF" w14:textId="2F64BC05" w:rsidR="000E17FD" w:rsidRPr="00E64ACA" w:rsidRDefault="000E17FD" w:rsidP="00A00002">
            <w:pPr>
              <w:pStyle w:val="Prrafodelista"/>
              <w:numPr>
                <w:ilvl w:val="0"/>
                <w:numId w:val="13"/>
              </w:numPr>
              <w:rPr>
                <w:rFonts w:ascii="Segoe UI" w:eastAsia="Calibri" w:hAnsi="Segoe UI" w:cs="Segoe UI"/>
                <w:sz w:val="20"/>
                <w:szCs w:val="20"/>
                <w:lang w:eastAsia="es-VE"/>
              </w:rPr>
            </w:pPr>
            <w:r w:rsidRPr="00E64ACA">
              <w:rPr>
                <w:rFonts w:ascii="Segoe UI" w:eastAsia="Calibri" w:hAnsi="Segoe UI" w:cs="Segoe UI"/>
                <w:sz w:val="20"/>
                <w:szCs w:val="20"/>
                <w:lang w:eastAsia="es-VE"/>
              </w:rPr>
              <w:t>Si el</w:t>
            </w:r>
            <w:r w:rsidR="001037DF">
              <w:rPr>
                <w:rFonts w:ascii="Segoe UI" w:eastAsia="Calibri" w:hAnsi="Segoe UI" w:cs="Segoe UI"/>
                <w:sz w:val="20"/>
                <w:szCs w:val="20"/>
                <w:lang w:eastAsia="es-VE"/>
              </w:rPr>
              <w:t xml:space="preserve"> coordinador</w:t>
            </w:r>
            <w:r w:rsidR="001037DF" w:rsidRPr="00E64ACA">
              <w:rPr>
                <w:rFonts w:ascii="Segoe UI" w:eastAsia="Calibri" w:hAnsi="Segoe UI" w:cs="Segoe UI"/>
                <w:sz w:val="20"/>
                <w:szCs w:val="20"/>
                <w:lang w:eastAsia="es-VE"/>
              </w:rPr>
              <w:t xml:space="preserve"> </w:t>
            </w:r>
            <w:r w:rsidRPr="00E64ACA">
              <w:rPr>
                <w:rFonts w:ascii="Segoe UI" w:eastAsia="Calibri" w:hAnsi="Segoe UI" w:cs="Segoe UI"/>
                <w:sz w:val="20"/>
                <w:szCs w:val="20"/>
                <w:lang w:eastAsia="es-VE"/>
              </w:rPr>
              <w:t xml:space="preserve">hace clic en el botón “Filtrar”, el sistema solicita los datos y despliega esta misma </w:t>
            </w:r>
            <w:r w:rsidR="00E64ACA">
              <w:rPr>
                <w:rFonts w:ascii="Segoe UI" w:eastAsia="Calibri" w:hAnsi="Segoe UI" w:cs="Segoe UI"/>
                <w:sz w:val="20"/>
                <w:szCs w:val="20"/>
                <w:lang w:eastAsia="es-VE"/>
              </w:rPr>
              <w:t>pantalla con las maternidades</w:t>
            </w:r>
            <w:r w:rsidRPr="00E64ACA">
              <w:rPr>
                <w:rFonts w:ascii="Segoe UI" w:eastAsia="Calibri" w:hAnsi="Segoe UI" w:cs="Segoe UI"/>
                <w:sz w:val="20"/>
                <w:szCs w:val="20"/>
                <w:lang w:eastAsia="es-VE"/>
              </w:rPr>
              <w:t xml:space="preserve"> que cumplan con el filtro.</w:t>
            </w:r>
          </w:p>
        </w:tc>
      </w:tr>
      <w:tr w:rsidR="00AD50A5" w14:paraId="7D6D80FB" w14:textId="77777777" w:rsidTr="00777D69">
        <w:trPr>
          <w:trHeight w:val="422"/>
        </w:trPr>
        <w:tc>
          <w:tcPr>
            <w:tcW w:w="955" w:type="dxa"/>
            <w:tcBorders>
              <w:top w:val="single" w:sz="4" w:space="0" w:color="224EEC"/>
              <w:left w:val="single" w:sz="4" w:space="0" w:color="224EEC"/>
              <w:bottom w:val="single" w:sz="4" w:space="0" w:color="224EEC"/>
              <w:right w:val="single" w:sz="4" w:space="0" w:color="224EEC"/>
            </w:tcBorders>
            <w:vAlign w:val="center"/>
          </w:tcPr>
          <w:p w14:paraId="770B95B9" w14:textId="5433753B" w:rsidR="00AD50A5" w:rsidRPr="005E1D22"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CU-021</w:t>
            </w:r>
          </w:p>
        </w:tc>
        <w:tc>
          <w:tcPr>
            <w:tcW w:w="930" w:type="dxa"/>
            <w:tcBorders>
              <w:top w:val="single" w:sz="4" w:space="0" w:color="224EEC"/>
              <w:left w:val="single" w:sz="4" w:space="0" w:color="224EEC"/>
              <w:bottom w:val="single" w:sz="4" w:space="0" w:color="224EEC"/>
              <w:right w:val="single" w:sz="4" w:space="0" w:color="224EEC"/>
            </w:tcBorders>
            <w:vAlign w:val="center"/>
          </w:tcPr>
          <w:p w14:paraId="3587D3AE" w14:textId="6E2901F7"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RF-017</w:t>
            </w:r>
          </w:p>
        </w:tc>
        <w:tc>
          <w:tcPr>
            <w:tcW w:w="1440" w:type="dxa"/>
            <w:tcBorders>
              <w:top w:val="single" w:sz="4" w:space="0" w:color="224EEC"/>
              <w:left w:val="single" w:sz="4" w:space="0" w:color="224EEC"/>
              <w:bottom w:val="single" w:sz="4" w:space="0" w:color="224EEC"/>
              <w:right w:val="single" w:sz="4" w:space="0" w:color="224EEC"/>
            </w:tcBorders>
            <w:vAlign w:val="center"/>
          </w:tcPr>
          <w:p w14:paraId="36D099AC" w14:textId="2BA9125D"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623A69E1" w14:textId="2F87CD26"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Alta de maternidad</w:t>
            </w:r>
          </w:p>
        </w:tc>
        <w:tc>
          <w:tcPr>
            <w:tcW w:w="1161" w:type="dxa"/>
            <w:tcBorders>
              <w:top w:val="single" w:sz="4" w:space="0" w:color="224EEC"/>
              <w:left w:val="single" w:sz="4" w:space="0" w:color="224EEC"/>
              <w:bottom w:val="single" w:sz="4" w:space="0" w:color="224EEC"/>
              <w:right w:val="single" w:sz="4" w:space="0" w:color="224EEC"/>
            </w:tcBorders>
            <w:vAlign w:val="center"/>
          </w:tcPr>
          <w:p w14:paraId="75FCC70F" w14:textId="77777777" w:rsidR="00AD50A5" w:rsidRDefault="00AD50A5" w:rsidP="00AE3D0A">
            <w:pPr>
              <w:rPr>
                <w:rFonts w:ascii="Segoe UI" w:eastAsia="Calibri" w:hAnsi="Segoe UI" w:cs="Segoe UI"/>
                <w:sz w:val="20"/>
                <w:szCs w:val="20"/>
                <w:lang w:eastAsia="es-VE"/>
              </w:rPr>
            </w:pPr>
          </w:p>
        </w:tc>
      </w:tr>
      <w:tr w:rsidR="00E64ACA" w14:paraId="49EDFB2F"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0CF377AA" w14:textId="0C50F53A" w:rsidR="00E64ACA" w:rsidRPr="008800AE" w:rsidRDefault="00E64ACA"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 sistema despliega la pantalla de alta solicitando los datos</w:t>
            </w:r>
            <w:r w:rsidR="0030303A">
              <w:rPr>
                <w:rFonts w:ascii="Segoe UI" w:eastAsia="Calibri" w:hAnsi="Segoe UI" w:cs="Segoe UI"/>
                <w:sz w:val="20"/>
                <w:szCs w:val="20"/>
                <w:lang w:eastAsia="es-VE"/>
              </w:rPr>
              <w:t xml:space="preserve">: </w:t>
            </w:r>
            <w:r w:rsidRPr="008800AE">
              <w:rPr>
                <w:rFonts w:ascii="Segoe UI" w:eastAsia="Calibri" w:hAnsi="Segoe UI" w:cs="Segoe UI"/>
                <w:sz w:val="20"/>
                <w:szCs w:val="20"/>
                <w:lang w:eastAsia="es-VE"/>
              </w:rPr>
              <w:t>nombre</w:t>
            </w:r>
            <w:r w:rsidR="0030303A">
              <w:rPr>
                <w:rFonts w:ascii="Segoe UI" w:eastAsia="Calibri" w:hAnsi="Segoe UI" w:cs="Segoe UI"/>
                <w:sz w:val="20"/>
                <w:szCs w:val="20"/>
                <w:lang w:eastAsia="es-VE"/>
              </w:rPr>
              <w:t xml:space="preserve"> de la maternidad, dirección,</w:t>
            </w:r>
            <w:r w:rsidRPr="008800AE">
              <w:rPr>
                <w:rFonts w:ascii="Segoe UI" w:eastAsia="Calibri" w:hAnsi="Segoe UI" w:cs="Segoe UI"/>
                <w:sz w:val="20"/>
                <w:szCs w:val="20"/>
                <w:lang w:eastAsia="es-VE"/>
              </w:rPr>
              <w:t xml:space="preserve"> </w:t>
            </w:r>
            <w:r w:rsidR="0030303A">
              <w:rPr>
                <w:rFonts w:ascii="Segoe UI" w:eastAsia="Calibri" w:hAnsi="Segoe UI" w:cs="Segoe UI"/>
                <w:sz w:val="20"/>
                <w:szCs w:val="20"/>
                <w:lang w:eastAsia="es-VE"/>
              </w:rPr>
              <w:t>renaquero asignado.</w:t>
            </w:r>
          </w:p>
          <w:p w14:paraId="2BFB8175" w14:textId="4CF5B137" w:rsidR="0030303A" w:rsidRDefault="001037DF"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El coordinador</w:t>
            </w:r>
            <w:r w:rsidR="00E64ACA" w:rsidRPr="008800AE">
              <w:rPr>
                <w:rFonts w:ascii="Segoe UI" w:eastAsia="Calibri" w:hAnsi="Segoe UI" w:cs="Segoe UI"/>
                <w:sz w:val="20"/>
                <w:szCs w:val="20"/>
                <w:lang w:eastAsia="es-VE"/>
              </w:rPr>
              <w:t xml:space="preserve"> ingresa los datos solicitados y hace clic en el botón alta.</w:t>
            </w:r>
          </w:p>
          <w:p w14:paraId="1FEFB48B" w14:textId="3DFC288D" w:rsidR="00E64ACA" w:rsidRPr="0030303A" w:rsidRDefault="00E64ACA" w:rsidP="00A00002">
            <w:pPr>
              <w:pStyle w:val="Prrafodelista"/>
              <w:numPr>
                <w:ilvl w:val="0"/>
                <w:numId w:val="13"/>
              </w:numPr>
              <w:rPr>
                <w:rFonts w:ascii="Segoe UI" w:eastAsia="Calibri" w:hAnsi="Segoe UI" w:cs="Segoe UI"/>
                <w:sz w:val="20"/>
                <w:szCs w:val="20"/>
                <w:lang w:eastAsia="es-VE"/>
              </w:rPr>
            </w:pPr>
            <w:r w:rsidRPr="0030303A">
              <w:rPr>
                <w:rFonts w:ascii="Segoe UI" w:eastAsia="Calibri" w:hAnsi="Segoe UI" w:cs="Segoe UI"/>
                <w:sz w:val="20"/>
                <w:szCs w:val="20"/>
                <w:lang w:eastAsia="es-VE"/>
              </w:rPr>
              <w:t xml:space="preserve">El sistema realiza los controles y en caso de ser correctos da de alta </w:t>
            </w:r>
            <w:r w:rsidR="0030303A">
              <w:rPr>
                <w:rFonts w:ascii="Segoe UI" w:eastAsia="Calibri" w:hAnsi="Segoe UI" w:cs="Segoe UI"/>
                <w:sz w:val="20"/>
                <w:szCs w:val="20"/>
                <w:lang w:eastAsia="es-VE"/>
              </w:rPr>
              <w:t>a la maternidad</w:t>
            </w:r>
            <w:r w:rsidRPr="0030303A">
              <w:rPr>
                <w:rFonts w:ascii="Segoe UI" w:eastAsia="Calibri" w:hAnsi="Segoe UI" w:cs="Segoe UI"/>
                <w:sz w:val="20"/>
                <w:szCs w:val="20"/>
                <w:lang w:eastAsia="es-VE"/>
              </w:rPr>
              <w:t xml:space="preserve"> en el sistema con el estado activo</w:t>
            </w:r>
            <w:r w:rsidR="0030303A">
              <w:rPr>
                <w:rFonts w:ascii="Segoe UI" w:eastAsia="Calibri" w:hAnsi="Segoe UI" w:cs="Segoe UI"/>
                <w:sz w:val="20"/>
                <w:szCs w:val="20"/>
                <w:lang w:eastAsia="es-VE"/>
              </w:rPr>
              <w:t xml:space="preserve"> y lo asocia a los renaqueros.</w:t>
            </w:r>
          </w:p>
        </w:tc>
      </w:tr>
      <w:tr w:rsidR="00AD50A5" w14:paraId="7D775FB6" w14:textId="77777777" w:rsidTr="00777D69">
        <w:trPr>
          <w:trHeight w:val="530"/>
        </w:trPr>
        <w:tc>
          <w:tcPr>
            <w:tcW w:w="955" w:type="dxa"/>
            <w:tcBorders>
              <w:top w:val="single" w:sz="4" w:space="0" w:color="224EEC"/>
              <w:left w:val="single" w:sz="4" w:space="0" w:color="224EEC"/>
              <w:bottom w:val="single" w:sz="4" w:space="0" w:color="224EEC"/>
              <w:right w:val="single" w:sz="4" w:space="0" w:color="224EEC"/>
            </w:tcBorders>
            <w:vAlign w:val="center"/>
          </w:tcPr>
          <w:p w14:paraId="6CFA2B2C" w14:textId="10AB22A7" w:rsidR="00AD50A5" w:rsidRPr="005E1D22" w:rsidRDefault="00AC7D09" w:rsidP="00AE3D0A">
            <w:pPr>
              <w:rPr>
                <w:rFonts w:ascii="Segoe UI" w:eastAsia="Calibri" w:hAnsi="Segoe UI" w:cs="Segoe UI"/>
                <w:sz w:val="20"/>
                <w:szCs w:val="20"/>
                <w:lang w:eastAsia="es-VE"/>
              </w:rPr>
            </w:pPr>
            <w:r>
              <w:rPr>
                <w:rFonts w:ascii="Segoe UI" w:eastAsia="Calibri" w:hAnsi="Segoe UI" w:cs="Segoe UI"/>
                <w:sz w:val="20"/>
                <w:szCs w:val="20"/>
                <w:lang w:eastAsia="es-VE"/>
              </w:rPr>
              <w:t>CU-0</w:t>
            </w:r>
            <w:r w:rsidR="00AD50A5">
              <w:rPr>
                <w:rFonts w:ascii="Segoe UI" w:eastAsia="Calibri" w:hAnsi="Segoe UI" w:cs="Segoe UI"/>
                <w:sz w:val="20"/>
                <w:szCs w:val="20"/>
                <w:lang w:eastAsia="es-VE"/>
              </w:rPr>
              <w:t>2</w:t>
            </w:r>
            <w:r w:rsidR="003653AA">
              <w:rPr>
                <w:rFonts w:ascii="Segoe UI" w:eastAsia="Calibri" w:hAnsi="Segoe UI" w:cs="Segoe UI"/>
                <w:sz w:val="20"/>
                <w:szCs w:val="20"/>
                <w:lang w:eastAsia="es-VE"/>
              </w:rPr>
              <w:t>2</w:t>
            </w:r>
          </w:p>
        </w:tc>
        <w:tc>
          <w:tcPr>
            <w:tcW w:w="930" w:type="dxa"/>
            <w:tcBorders>
              <w:top w:val="single" w:sz="4" w:space="0" w:color="224EEC"/>
              <w:left w:val="single" w:sz="4" w:space="0" w:color="224EEC"/>
              <w:bottom w:val="single" w:sz="4" w:space="0" w:color="224EEC"/>
              <w:right w:val="single" w:sz="4" w:space="0" w:color="224EEC"/>
            </w:tcBorders>
            <w:vAlign w:val="center"/>
          </w:tcPr>
          <w:p w14:paraId="07C1159C" w14:textId="5ABF7CF0"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RF-017</w:t>
            </w:r>
          </w:p>
        </w:tc>
        <w:tc>
          <w:tcPr>
            <w:tcW w:w="1440" w:type="dxa"/>
            <w:tcBorders>
              <w:top w:val="single" w:sz="4" w:space="0" w:color="224EEC"/>
              <w:left w:val="single" w:sz="4" w:space="0" w:color="224EEC"/>
              <w:bottom w:val="single" w:sz="4" w:space="0" w:color="224EEC"/>
              <w:right w:val="single" w:sz="4" w:space="0" w:color="224EEC"/>
            </w:tcBorders>
            <w:vAlign w:val="center"/>
          </w:tcPr>
          <w:p w14:paraId="1566A783" w14:textId="00623658"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76808D9B" w14:textId="184BF3B4" w:rsidR="00AD50A5" w:rsidRPr="005E1D22" w:rsidRDefault="00AD50A5" w:rsidP="00AE3D0A">
            <w:pPr>
              <w:rPr>
                <w:rFonts w:ascii="Segoe UI" w:eastAsia="Calibri" w:hAnsi="Segoe UI" w:cs="Segoe UI"/>
                <w:sz w:val="20"/>
                <w:szCs w:val="20"/>
                <w:lang w:eastAsia="es-VE"/>
              </w:rPr>
            </w:pPr>
            <w:r>
              <w:rPr>
                <w:rFonts w:ascii="Segoe UI" w:eastAsia="Calibri" w:hAnsi="Segoe UI" w:cs="Segoe UI"/>
                <w:sz w:val="20"/>
                <w:szCs w:val="20"/>
                <w:lang w:eastAsia="es-VE"/>
              </w:rPr>
              <w:t>Modificación de maternidad</w:t>
            </w:r>
          </w:p>
        </w:tc>
        <w:tc>
          <w:tcPr>
            <w:tcW w:w="1161" w:type="dxa"/>
            <w:tcBorders>
              <w:top w:val="single" w:sz="4" w:space="0" w:color="224EEC"/>
              <w:left w:val="single" w:sz="4" w:space="0" w:color="224EEC"/>
              <w:bottom w:val="single" w:sz="4" w:space="0" w:color="224EEC"/>
              <w:right w:val="single" w:sz="4" w:space="0" w:color="224EEC"/>
            </w:tcBorders>
            <w:vAlign w:val="center"/>
          </w:tcPr>
          <w:p w14:paraId="3CC57070" w14:textId="77777777" w:rsidR="00AD50A5" w:rsidRDefault="00AD50A5" w:rsidP="00AE3D0A">
            <w:pPr>
              <w:rPr>
                <w:rFonts w:ascii="Segoe UI" w:eastAsia="Calibri" w:hAnsi="Segoe UI" w:cs="Segoe UI"/>
                <w:sz w:val="20"/>
                <w:szCs w:val="20"/>
                <w:lang w:eastAsia="es-VE"/>
              </w:rPr>
            </w:pPr>
          </w:p>
        </w:tc>
      </w:tr>
      <w:tr w:rsidR="00AD50A5" w14:paraId="0619C655"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58904B26" w14:textId="15B64E1E" w:rsidR="00AD50A5" w:rsidRPr="008800AE" w:rsidRDefault="00AD50A5"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 sistema despliega la pantalla de</w:t>
            </w:r>
            <w:r>
              <w:rPr>
                <w:rFonts w:ascii="Segoe UI" w:eastAsia="Calibri" w:hAnsi="Segoe UI" w:cs="Segoe UI"/>
                <w:sz w:val="20"/>
                <w:szCs w:val="20"/>
                <w:lang w:eastAsia="es-VE"/>
              </w:rPr>
              <w:t xml:space="preserve"> modi</w:t>
            </w:r>
            <w:r w:rsidR="006B066E">
              <w:rPr>
                <w:rFonts w:ascii="Segoe UI" w:eastAsia="Calibri" w:hAnsi="Segoe UI" w:cs="Segoe UI"/>
                <w:sz w:val="20"/>
                <w:szCs w:val="20"/>
                <w:lang w:eastAsia="es-VE"/>
              </w:rPr>
              <w:t>ficación mostrando los datos de la maternidad.</w:t>
            </w:r>
          </w:p>
          <w:p w14:paraId="362325D5" w14:textId="7A5ACAED" w:rsidR="00AD50A5" w:rsidRDefault="001037DF"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El coordinador</w:t>
            </w:r>
            <w:r w:rsidR="00AD50A5" w:rsidRPr="008800AE">
              <w:rPr>
                <w:rFonts w:ascii="Segoe UI" w:eastAsia="Calibri" w:hAnsi="Segoe UI" w:cs="Segoe UI"/>
                <w:sz w:val="20"/>
                <w:szCs w:val="20"/>
                <w:lang w:eastAsia="es-VE"/>
              </w:rPr>
              <w:t xml:space="preserve"> ingresa</w:t>
            </w:r>
            <w:r w:rsidR="00AD50A5">
              <w:rPr>
                <w:rFonts w:ascii="Segoe UI" w:eastAsia="Calibri" w:hAnsi="Segoe UI" w:cs="Segoe UI"/>
                <w:sz w:val="20"/>
                <w:szCs w:val="20"/>
                <w:lang w:eastAsia="es-VE"/>
              </w:rPr>
              <w:t xml:space="preserve">/modifica </w:t>
            </w:r>
            <w:r w:rsidR="00AD50A5" w:rsidRPr="008800AE">
              <w:rPr>
                <w:rFonts w:ascii="Segoe UI" w:eastAsia="Calibri" w:hAnsi="Segoe UI" w:cs="Segoe UI"/>
                <w:sz w:val="20"/>
                <w:szCs w:val="20"/>
                <w:lang w:eastAsia="es-VE"/>
              </w:rPr>
              <w:t>los datos solicitados y hace clic en el bot</w:t>
            </w:r>
            <w:r w:rsidR="00AD50A5">
              <w:rPr>
                <w:rFonts w:ascii="Segoe UI" w:eastAsia="Calibri" w:hAnsi="Segoe UI" w:cs="Segoe UI"/>
                <w:sz w:val="20"/>
                <w:szCs w:val="20"/>
                <w:lang w:eastAsia="es-VE"/>
              </w:rPr>
              <w:t>ón modificar</w:t>
            </w:r>
            <w:r w:rsidR="00AD50A5" w:rsidRPr="008800AE">
              <w:rPr>
                <w:rFonts w:ascii="Segoe UI" w:eastAsia="Calibri" w:hAnsi="Segoe UI" w:cs="Segoe UI"/>
                <w:sz w:val="20"/>
                <w:szCs w:val="20"/>
                <w:lang w:eastAsia="es-VE"/>
              </w:rPr>
              <w:t>.</w:t>
            </w:r>
          </w:p>
          <w:p w14:paraId="1B1EC289" w14:textId="1A043E33" w:rsidR="00AD50A5" w:rsidRPr="00AD50A5" w:rsidRDefault="00AD50A5" w:rsidP="00A00002">
            <w:pPr>
              <w:pStyle w:val="Prrafodelista"/>
              <w:numPr>
                <w:ilvl w:val="0"/>
                <w:numId w:val="13"/>
              </w:numPr>
              <w:rPr>
                <w:rFonts w:ascii="Segoe UI" w:eastAsia="Calibri" w:hAnsi="Segoe UI" w:cs="Segoe UI"/>
                <w:sz w:val="20"/>
                <w:szCs w:val="20"/>
                <w:lang w:eastAsia="es-VE"/>
              </w:rPr>
            </w:pPr>
            <w:r w:rsidRPr="00AD50A5">
              <w:rPr>
                <w:rFonts w:ascii="Segoe UI" w:eastAsia="Calibri" w:hAnsi="Segoe UI" w:cs="Segoe UI"/>
                <w:sz w:val="20"/>
                <w:szCs w:val="20"/>
                <w:lang w:eastAsia="es-VE"/>
              </w:rPr>
              <w:t xml:space="preserve">El sistema realiza los controles y en caso de ser correctos actualiza los datos </w:t>
            </w:r>
            <w:r w:rsidR="006B066E">
              <w:rPr>
                <w:rFonts w:ascii="Segoe UI" w:eastAsia="Calibri" w:hAnsi="Segoe UI" w:cs="Segoe UI"/>
                <w:sz w:val="20"/>
                <w:szCs w:val="20"/>
                <w:lang w:eastAsia="es-VE"/>
              </w:rPr>
              <w:t>de la maternidad</w:t>
            </w:r>
            <w:r w:rsidRPr="00AD50A5">
              <w:rPr>
                <w:rFonts w:ascii="Segoe UI" w:eastAsia="Calibri" w:hAnsi="Segoe UI" w:cs="Segoe UI"/>
                <w:sz w:val="20"/>
                <w:szCs w:val="20"/>
                <w:lang w:eastAsia="es-VE"/>
              </w:rPr>
              <w:t>.</w:t>
            </w:r>
          </w:p>
        </w:tc>
      </w:tr>
      <w:tr w:rsidR="00AC7D09" w14:paraId="0BDDA42B" w14:textId="77777777" w:rsidTr="00777D69">
        <w:trPr>
          <w:trHeight w:val="521"/>
        </w:trPr>
        <w:tc>
          <w:tcPr>
            <w:tcW w:w="955" w:type="dxa"/>
            <w:tcBorders>
              <w:top w:val="single" w:sz="4" w:space="0" w:color="224EEC"/>
              <w:left w:val="single" w:sz="4" w:space="0" w:color="224EEC"/>
              <w:bottom w:val="single" w:sz="4" w:space="0" w:color="224EEC"/>
              <w:right w:val="single" w:sz="4" w:space="0" w:color="224EEC"/>
            </w:tcBorders>
            <w:vAlign w:val="center"/>
          </w:tcPr>
          <w:p w14:paraId="679FBFF4" w14:textId="4516370F" w:rsidR="00AC7D09" w:rsidRPr="005E1D22" w:rsidRDefault="003653AA" w:rsidP="00AE3D0A">
            <w:pPr>
              <w:rPr>
                <w:rFonts w:ascii="Segoe UI" w:hAnsi="Segoe UI" w:cs="Segoe UI"/>
                <w:sz w:val="20"/>
                <w:szCs w:val="20"/>
              </w:rPr>
            </w:pPr>
            <w:r>
              <w:rPr>
                <w:rFonts w:ascii="Segoe UI" w:eastAsia="Calibri" w:hAnsi="Segoe UI" w:cs="Segoe UI"/>
                <w:sz w:val="20"/>
                <w:szCs w:val="20"/>
                <w:lang w:eastAsia="es-VE"/>
              </w:rPr>
              <w:t>CU-023</w:t>
            </w:r>
          </w:p>
        </w:tc>
        <w:tc>
          <w:tcPr>
            <w:tcW w:w="930" w:type="dxa"/>
            <w:tcBorders>
              <w:top w:val="single" w:sz="4" w:space="0" w:color="224EEC"/>
              <w:left w:val="single" w:sz="4" w:space="0" w:color="224EEC"/>
              <w:bottom w:val="single" w:sz="4" w:space="0" w:color="224EEC"/>
              <w:right w:val="single" w:sz="4" w:space="0" w:color="224EEC"/>
            </w:tcBorders>
            <w:vAlign w:val="center"/>
          </w:tcPr>
          <w:p w14:paraId="7693D0C6" w14:textId="6A19FEC9" w:rsidR="00AC7D09" w:rsidRPr="004732B3" w:rsidRDefault="00AC7D09" w:rsidP="00AE3D0A">
            <w:pPr>
              <w:rPr>
                <w:rFonts w:ascii="Segoe UI" w:hAnsi="Segoe UI" w:cs="Segoe UI"/>
                <w:sz w:val="20"/>
                <w:szCs w:val="20"/>
              </w:rPr>
            </w:pPr>
            <w:r>
              <w:rPr>
                <w:rFonts w:ascii="Segoe UI" w:eastAsia="Calibri" w:hAnsi="Segoe UI" w:cs="Segoe UI"/>
                <w:sz w:val="20"/>
                <w:szCs w:val="20"/>
                <w:lang w:eastAsia="es-VE"/>
              </w:rPr>
              <w:t>RF-017</w:t>
            </w:r>
          </w:p>
        </w:tc>
        <w:tc>
          <w:tcPr>
            <w:tcW w:w="1440" w:type="dxa"/>
            <w:tcBorders>
              <w:top w:val="single" w:sz="4" w:space="0" w:color="224EEC"/>
              <w:left w:val="single" w:sz="4" w:space="0" w:color="224EEC"/>
              <w:bottom w:val="single" w:sz="4" w:space="0" w:color="224EEC"/>
              <w:right w:val="single" w:sz="4" w:space="0" w:color="224EEC"/>
            </w:tcBorders>
            <w:vAlign w:val="center"/>
          </w:tcPr>
          <w:p w14:paraId="1FBD33AB" w14:textId="71B08743" w:rsidR="00AC7D09" w:rsidRPr="005E1D22" w:rsidRDefault="00AC7D09"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511CDFAA" w14:textId="165096A7" w:rsidR="00AC7D09" w:rsidRDefault="00AC7D09" w:rsidP="00AE3D0A">
            <w:pPr>
              <w:rPr>
                <w:rFonts w:ascii="Segoe UI" w:eastAsia="Calibri" w:hAnsi="Segoe UI" w:cs="Segoe UI"/>
                <w:sz w:val="20"/>
                <w:szCs w:val="20"/>
                <w:lang w:eastAsia="es-VE"/>
              </w:rPr>
            </w:pPr>
            <w:r>
              <w:rPr>
                <w:rFonts w:ascii="Segoe UI" w:eastAsia="Calibri" w:hAnsi="Segoe UI" w:cs="Segoe UI"/>
                <w:sz w:val="20"/>
                <w:szCs w:val="20"/>
                <w:lang w:eastAsia="es-VE"/>
              </w:rPr>
              <w:t>Baja de maternidad</w:t>
            </w:r>
          </w:p>
        </w:tc>
        <w:tc>
          <w:tcPr>
            <w:tcW w:w="1161" w:type="dxa"/>
            <w:tcBorders>
              <w:top w:val="single" w:sz="4" w:space="0" w:color="224EEC"/>
              <w:left w:val="single" w:sz="4" w:space="0" w:color="224EEC"/>
              <w:bottom w:val="single" w:sz="4" w:space="0" w:color="224EEC"/>
              <w:right w:val="single" w:sz="4" w:space="0" w:color="224EEC"/>
            </w:tcBorders>
            <w:vAlign w:val="center"/>
          </w:tcPr>
          <w:p w14:paraId="5BBD6522" w14:textId="77777777" w:rsidR="00AC7D09" w:rsidRDefault="00AC7D09" w:rsidP="00AE3D0A">
            <w:pPr>
              <w:rPr>
                <w:rFonts w:ascii="Segoe UI" w:eastAsia="Calibri" w:hAnsi="Segoe UI" w:cs="Segoe UI"/>
                <w:sz w:val="20"/>
                <w:szCs w:val="20"/>
                <w:lang w:eastAsia="es-VE"/>
              </w:rPr>
            </w:pPr>
          </w:p>
        </w:tc>
      </w:tr>
      <w:tr w:rsidR="006B066E" w14:paraId="6EB7F5EC"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6CC34FE0" w14:textId="1BD21A90" w:rsidR="00FB1B0E" w:rsidRDefault="00FB1B0E"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El sistema muestra el mensaje de confirmar baja en la misma pantalla de ABM de maternidades.</w:t>
            </w:r>
          </w:p>
          <w:p w14:paraId="486C8723" w14:textId="051D85E2" w:rsidR="00FB1B0E" w:rsidRDefault="001037DF" w:rsidP="00A00002">
            <w:pPr>
              <w:pStyle w:val="Prrafodelista"/>
              <w:numPr>
                <w:ilvl w:val="0"/>
                <w:numId w:val="28"/>
              </w:numPr>
              <w:rPr>
                <w:rFonts w:ascii="Segoe UI" w:eastAsia="Calibri" w:hAnsi="Segoe UI" w:cs="Segoe UI"/>
                <w:sz w:val="20"/>
                <w:szCs w:val="20"/>
                <w:lang w:eastAsia="es-VE"/>
              </w:rPr>
            </w:pPr>
            <w:r>
              <w:rPr>
                <w:rFonts w:ascii="Segoe UI" w:eastAsia="Calibri" w:hAnsi="Segoe UI" w:cs="Segoe UI"/>
                <w:sz w:val="20"/>
                <w:szCs w:val="20"/>
                <w:lang w:eastAsia="es-VE"/>
              </w:rPr>
              <w:t>Si el coordinador</w:t>
            </w:r>
            <w:r w:rsidR="00FB1B0E">
              <w:rPr>
                <w:rFonts w:ascii="Segoe UI" w:eastAsia="Calibri" w:hAnsi="Segoe UI" w:cs="Segoe UI"/>
                <w:sz w:val="20"/>
                <w:szCs w:val="20"/>
                <w:lang w:eastAsia="es-VE"/>
              </w:rPr>
              <w:t xml:space="preserve"> hace clic en el botón OK, el sistema actualiza el estado de la maternidad a inactivo</w:t>
            </w:r>
          </w:p>
          <w:p w14:paraId="4F7FA3B3" w14:textId="5F9C410A" w:rsidR="006B066E" w:rsidRPr="00FB1B0E" w:rsidRDefault="00FB1B0E" w:rsidP="00A00002">
            <w:pPr>
              <w:pStyle w:val="Prrafodelista"/>
              <w:numPr>
                <w:ilvl w:val="0"/>
                <w:numId w:val="28"/>
              </w:numPr>
              <w:rPr>
                <w:rFonts w:ascii="Segoe UI" w:eastAsia="Calibri" w:hAnsi="Segoe UI" w:cs="Segoe UI"/>
                <w:sz w:val="20"/>
                <w:szCs w:val="20"/>
                <w:lang w:eastAsia="es-VE"/>
              </w:rPr>
            </w:pPr>
            <w:r w:rsidRPr="00FB1B0E">
              <w:rPr>
                <w:rFonts w:ascii="Segoe UI" w:eastAsia="Calibri" w:hAnsi="Segoe UI" w:cs="Segoe UI"/>
                <w:sz w:val="20"/>
                <w:szCs w:val="20"/>
                <w:lang w:eastAsia="es-VE"/>
              </w:rPr>
              <w:t>Si el</w:t>
            </w:r>
            <w:r w:rsidR="001037DF">
              <w:rPr>
                <w:rFonts w:ascii="Segoe UI" w:eastAsia="Calibri" w:hAnsi="Segoe UI" w:cs="Segoe UI"/>
                <w:sz w:val="20"/>
                <w:szCs w:val="20"/>
                <w:lang w:eastAsia="es-VE"/>
              </w:rPr>
              <w:t xml:space="preserve"> coordinador</w:t>
            </w:r>
            <w:r w:rsidR="001037DF" w:rsidRPr="00FB1B0E">
              <w:rPr>
                <w:rFonts w:ascii="Segoe UI" w:eastAsia="Calibri" w:hAnsi="Segoe UI" w:cs="Segoe UI"/>
                <w:sz w:val="20"/>
                <w:szCs w:val="20"/>
                <w:lang w:eastAsia="es-VE"/>
              </w:rPr>
              <w:t xml:space="preserve"> </w:t>
            </w:r>
            <w:r w:rsidRPr="00FB1B0E">
              <w:rPr>
                <w:rFonts w:ascii="Segoe UI" w:eastAsia="Calibri" w:hAnsi="Segoe UI" w:cs="Segoe UI"/>
                <w:sz w:val="20"/>
                <w:szCs w:val="20"/>
                <w:lang w:eastAsia="es-VE"/>
              </w:rPr>
              <w:t>hace clic en el botón Cancelar, el sistema no modifica nada.</w:t>
            </w:r>
          </w:p>
        </w:tc>
      </w:tr>
      <w:tr w:rsidR="00C4524A" w14:paraId="72CC55FA" w14:textId="77777777" w:rsidTr="00777D69">
        <w:trPr>
          <w:trHeight w:val="422"/>
        </w:trPr>
        <w:tc>
          <w:tcPr>
            <w:tcW w:w="955" w:type="dxa"/>
            <w:tcBorders>
              <w:top w:val="single" w:sz="4" w:space="0" w:color="224EEC"/>
              <w:left w:val="single" w:sz="4" w:space="0" w:color="224EEC"/>
              <w:bottom w:val="single" w:sz="4" w:space="0" w:color="224EEC"/>
              <w:right w:val="single" w:sz="4" w:space="0" w:color="224EEC"/>
            </w:tcBorders>
            <w:vAlign w:val="center"/>
          </w:tcPr>
          <w:p w14:paraId="1E8C1F40" w14:textId="56B424DF" w:rsidR="00C4524A"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CU-024</w:t>
            </w:r>
          </w:p>
        </w:tc>
        <w:tc>
          <w:tcPr>
            <w:tcW w:w="930" w:type="dxa"/>
            <w:tcBorders>
              <w:top w:val="single" w:sz="4" w:space="0" w:color="224EEC"/>
              <w:left w:val="single" w:sz="4" w:space="0" w:color="224EEC"/>
              <w:bottom w:val="single" w:sz="4" w:space="0" w:color="224EEC"/>
              <w:right w:val="single" w:sz="4" w:space="0" w:color="224EEC"/>
            </w:tcBorders>
            <w:vAlign w:val="center"/>
          </w:tcPr>
          <w:p w14:paraId="0097AA34" w14:textId="77777777" w:rsidR="00C4524A" w:rsidRDefault="00C4524A" w:rsidP="00AE3D0A">
            <w:pPr>
              <w:rPr>
                <w:rFonts w:ascii="Segoe UI" w:eastAsia="Calibri" w:hAnsi="Segoe UI" w:cs="Segoe UI"/>
                <w:sz w:val="20"/>
                <w:szCs w:val="20"/>
                <w:lang w:eastAsia="es-VE"/>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55693919" w14:textId="62979701" w:rsidR="00C4524A" w:rsidRDefault="00767958"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40C0545E" w14:textId="4D02568F" w:rsidR="00C4524A" w:rsidRDefault="00B82EE4" w:rsidP="00AE3D0A">
            <w:pPr>
              <w:rPr>
                <w:rFonts w:ascii="Segoe UI" w:eastAsia="Calibri" w:hAnsi="Segoe UI" w:cs="Segoe UI"/>
                <w:sz w:val="20"/>
                <w:szCs w:val="20"/>
                <w:lang w:eastAsia="es-VE"/>
              </w:rPr>
            </w:pPr>
            <w:r>
              <w:rPr>
                <w:rFonts w:ascii="Segoe UI" w:eastAsia="Calibri" w:hAnsi="Segoe UI" w:cs="Segoe UI"/>
                <w:sz w:val="20"/>
                <w:szCs w:val="20"/>
                <w:lang w:eastAsia="es-VE"/>
              </w:rPr>
              <w:t>Exportar listado de maternidades</w:t>
            </w:r>
          </w:p>
        </w:tc>
        <w:tc>
          <w:tcPr>
            <w:tcW w:w="1161" w:type="dxa"/>
            <w:tcBorders>
              <w:top w:val="single" w:sz="4" w:space="0" w:color="224EEC"/>
              <w:left w:val="single" w:sz="4" w:space="0" w:color="224EEC"/>
              <w:bottom w:val="single" w:sz="4" w:space="0" w:color="224EEC"/>
              <w:right w:val="single" w:sz="4" w:space="0" w:color="224EEC"/>
            </w:tcBorders>
            <w:vAlign w:val="center"/>
          </w:tcPr>
          <w:p w14:paraId="2D7168C0" w14:textId="77777777" w:rsidR="00C4524A" w:rsidRDefault="00C4524A" w:rsidP="00AE3D0A">
            <w:pPr>
              <w:rPr>
                <w:rFonts w:ascii="Segoe UI" w:eastAsia="Calibri" w:hAnsi="Segoe UI" w:cs="Segoe UI"/>
                <w:sz w:val="20"/>
                <w:szCs w:val="20"/>
                <w:lang w:eastAsia="es-VE"/>
              </w:rPr>
            </w:pPr>
          </w:p>
        </w:tc>
      </w:tr>
      <w:tr w:rsidR="00767958" w14:paraId="0C0B24DB" w14:textId="77777777" w:rsidTr="00AE3D0A">
        <w:trPr>
          <w:trHeight w:val="512"/>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5F7F9BF3" w14:textId="77777777" w:rsidR="00767958" w:rsidRDefault="00767958"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El sistema muestra la pantalla para seleccionar en dónde guardar el archivo con los datos exportados.</w:t>
            </w:r>
          </w:p>
          <w:p w14:paraId="1D3C1E4D" w14:textId="54E507CF" w:rsidR="00B82EE4" w:rsidRDefault="00767958"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navega por los directorios locales y selecciona una ubicación.</w:t>
            </w:r>
          </w:p>
          <w:p w14:paraId="37CE9A88" w14:textId="3ECD7F65" w:rsidR="00767958" w:rsidRPr="00B82EE4" w:rsidRDefault="00767958" w:rsidP="00A00002">
            <w:pPr>
              <w:pStyle w:val="Prrafodelista"/>
              <w:numPr>
                <w:ilvl w:val="0"/>
                <w:numId w:val="14"/>
              </w:numPr>
              <w:rPr>
                <w:rFonts w:ascii="Segoe UI" w:eastAsia="Calibri" w:hAnsi="Segoe UI" w:cs="Segoe UI"/>
                <w:sz w:val="20"/>
                <w:szCs w:val="20"/>
                <w:lang w:eastAsia="es-VE"/>
              </w:rPr>
            </w:pPr>
            <w:r w:rsidRPr="00B82EE4">
              <w:rPr>
                <w:rFonts w:ascii="Segoe UI" w:eastAsia="Calibri" w:hAnsi="Segoe UI" w:cs="Segoe UI"/>
                <w:sz w:val="20"/>
                <w:szCs w:val="20"/>
                <w:lang w:eastAsia="es-VE"/>
              </w:rPr>
              <w:t>El sistema genera el archivo “Renaqueros_AAMMDD.csv” conteniendo los datos de todos los renaqueros separados por “;”</w:t>
            </w:r>
            <w:r w:rsidR="001037DF">
              <w:rPr>
                <w:rFonts w:ascii="Segoe UI" w:eastAsia="Calibri" w:hAnsi="Segoe UI" w:cs="Segoe UI"/>
                <w:sz w:val="20"/>
                <w:szCs w:val="20"/>
                <w:lang w:eastAsia="es-VE"/>
              </w:rPr>
              <w:t xml:space="preserve"> y según el filtro aplicado.</w:t>
            </w:r>
          </w:p>
        </w:tc>
      </w:tr>
      <w:tr w:rsidR="00EC0F3C" w14:paraId="1CEDE289" w14:textId="77777777" w:rsidTr="00777D69">
        <w:trPr>
          <w:trHeight w:val="530"/>
        </w:trPr>
        <w:tc>
          <w:tcPr>
            <w:tcW w:w="955" w:type="dxa"/>
            <w:tcBorders>
              <w:top w:val="single" w:sz="4" w:space="0" w:color="224EEC"/>
              <w:left w:val="single" w:sz="4" w:space="0" w:color="224EEC"/>
              <w:bottom w:val="single" w:sz="4" w:space="0" w:color="224EEC"/>
              <w:right w:val="single" w:sz="4" w:space="0" w:color="224EEC"/>
            </w:tcBorders>
            <w:vAlign w:val="center"/>
          </w:tcPr>
          <w:p w14:paraId="73BD84A5" w14:textId="3C83E520" w:rsidR="00EC0F3C"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CU-025</w:t>
            </w:r>
          </w:p>
        </w:tc>
        <w:tc>
          <w:tcPr>
            <w:tcW w:w="930" w:type="dxa"/>
            <w:tcBorders>
              <w:top w:val="single" w:sz="4" w:space="0" w:color="224EEC"/>
              <w:left w:val="single" w:sz="4" w:space="0" w:color="224EEC"/>
              <w:bottom w:val="single" w:sz="4" w:space="0" w:color="224EEC"/>
              <w:right w:val="single" w:sz="4" w:space="0" w:color="224EEC"/>
            </w:tcBorders>
            <w:vAlign w:val="center"/>
          </w:tcPr>
          <w:p w14:paraId="4896920C" w14:textId="77777777" w:rsidR="00EC0F3C" w:rsidRDefault="00EC0F3C" w:rsidP="00AE3D0A">
            <w:pPr>
              <w:rPr>
                <w:rFonts w:ascii="Segoe UI" w:eastAsia="Calibri" w:hAnsi="Segoe UI" w:cs="Segoe UI"/>
                <w:sz w:val="20"/>
                <w:szCs w:val="20"/>
                <w:lang w:eastAsia="es-VE"/>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536DA39C" w14:textId="27D3453F"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302A7BED" w14:textId="5C962457"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Ingreso al ABM de renaquero</w:t>
            </w:r>
          </w:p>
        </w:tc>
        <w:tc>
          <w:tcPr>
            <w:tcW w:w="1161" w:type="dxa"/>
            <w:tcBorders>
              <w:top w:val="single" w:sz="4" w:space="0" w:color="224EEC"/>
              <w:left w:val="single" w:sz="4" w:space="0" w:color="224EEC"/>
              <w:bottom w:val="single" w:sz="4" w:space="0" w:color="224EEC"/>
              <w:right w:val="single" w:sz="4" w:space="0" w:color="224EEC"/>
            </w:tcBorders>
            <w:vAlign w:val="center"/>
          </w:tcPr>
          <w:p w14:paraId="68E10E49" w14:textId="77777777" w:rsidR="00EC0F3C" w:rsidRDefault="00EC0F3C" w:rsidP="00AE3D0A">
            <w:pPr>
              <w:rPr>
                <w:rFonts w:ascii="Segoe UI" w:eastAsia="Calibri" w:hAnsi="Segoe UI" w:cs="Segoe UI"/>
                <w:sz w:val="20"/>
                <w:szCs w:val="20"/>
                <w:lang w:eastAsia="es-VE"/>
              </w:rPr>
            </w:pPr>
          </w:p>
        </w:tc>
      </w:tr>
      <w:tr w:rsidR="00EC0F3C" w14:paraId="52C7BB64"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DCE4BDB" w14:textId="4A514932" w:rsidR="00EC0F3C"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 xml:space="preserve">El </w:t>
            </w:r>
            <w:r>
              <w:rPr>
                <w:rFonts w:ascii="Segoe UI" w:eastAsia="Calibri" w:hAnsi="Segoe UI" w:cs="Segoe UI"/>
                <w:sz w:val="20"/>
                <w:szCs w:val="20"/>
                <w:lang w:eastAsia="es-VE"/>
              </w:rPr>
              <w:t>coordinador</w:t>
            </w:r>
            <w:r w:rsidRPr="008800AE">
              <w:rPr>
                <w:rFonts w:ascii="Segoe UI" w:eastAsia="Calibri" w:hAnsi="Segoe UI" w:cs="Segoe UI"/>
                <w:sz w:val="20"/>
                <w:szCs w:val="20"/>
                <w:lang w:eastAsia="es-VE"/>
              </w:rPr>
              <w:t xml:space="preserve"> ingresa a</w:t>
            </w:r>
            <w:r>
              <w:rPr>
                <w:rFonts w:ascii="Segoe UI" w:eastAsia="Calibri" w:hAnsi="Segoe UI" w:cs="Segoe UI"/>
                <w:sz w:val="20"/>
                <w:szCs w:val="20"/>
                <w:lang w:eastAsia="es-VE"/>
              </w:rPr>
              <w:t xml:space="preserve"> la opción “ABM de renaqueros” del menú principal.</w:t>
            </w:r>
          </w:p>
          <w:p w14:paraId="2B71CE78" w14:textId="07A0C5AF"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muestra la pantalla con el listado de todos los renaqueros dados de alta hasta el momento sin filtrar. </w:t>
            </w:r>
          </w:p>
          <w:p w14:paraId="4180C681" w14:textId="60C039B1" w:rsidR="00EC0F3C" w:rsidRDefault="00EC0F3C" w:rsidP="00A00002">
            <w:pPr>
              <w:pStyle w:val="Prrafodelista"/>
              <w:numPr>
                <w:ilvl w:val="1"/>
                <w:numId w:val="13"/>
              </w:numPr>
              <w:rPr>
                <w:rFonts w:ascii="Segoe UI" w:eastAsia="Calibri" w:hAnsi="Segoe UI" w:cs="Segoe UI"/>
                <w:sz w:val="20"/>
                <w:szCs w:val="20"/>
                <w:lang w:eastAsia="es-VE"/>
              </w:rPr>
            </w:pPr>
            <w:r>
              <w:rPr>
                <w:rFonts w:ascii="Segoe UI" w:eastAsia="Calibri" w:hAnsi="Segoe UI" w:cs="Segoe UI"/>
                <w:sz w:val="20"/>
                <w:szCs w:val="20"/>
                <w:lang w:eastAsia="es-VE"/>
              </w:rPr>
              <w:t>Menú con las opciones nuevo, exportar y filtro por maternidad, activos e inactivos.</w:t>
            </w:r>
          </w:p>
          <w:p w14:paraId="53190FE8" w14:textId="547564C1" w:rsidR="00EC0F3C" w:rsidRDefault="00EC0F3C" w:rsidP="00A00002">
            <w:pPr>
              <w:pStyle w:val="Prrafodelista"/>
              <w:numPr>
                <w:ilvl w:val="1"/>
                <w:numId w:val="13"/>
              </w:numPr>
              <w:rPr>
                <w:rFonts w:ascii="Segoe UI" w:eastAsia="Calibri" w:hAnsi="Segoe UI" w:cs="Segoe UI"/>
                <w:sz w:val="20"/>
                <w:szCs w:val="20"/>
                <w:lang w:eastAsia="es-VE"/>
              </w:rPr>
            </w:pPr>
            <w:r>
              <w:rPr>
                <w:rFonts w:ascii="Segoe UI" w:eastAsia="Calibri" w:hAnsi="Segoe UI" w:cs="Segoe UI"/>
                <w:sz w:val="20"/>
                <w:szCs w:val="20"/>
                <w:lang w:eastAsia="es-VE"/>
              </w:rPr>
              <w:lastRenderedPageBreak/>
              <w:t>Lista de renaqueros ordenada alfabéticamente conteniendo los datos: apellido, nombre, e-mail, DNI, estado (activo, inactivo), maternidad(es) asignada(s), botón de modificar y otro botón de dar de baja.</w:t>
            </w:r>
          </w:p>
          <w:p w14:paraId="36A71B14" w14:textId="71F17599"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“Nuevo”, se ejecuta el CU-</w:t>
            </w:r>
            <w:r w:rsidR="00B82EE4">
              <w:rPr>
                <w:rFonts w:ascii="Segoe UI" w:eastAsia="Calibri" w:hAnsi="Segoe UI" w:cs="Segoe UI"/>
                <w:sz w:val="20"/>
                <w:szCs w:val="20"/>
                <w:lang w:eastAsia="es-VE"/>
              </w:rPr>
              <w:t>027</w:t>
            </w:r>
          </w:p>
          <w:p w14:paraId="485BA910" w14:textId="2B6187E9"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w:t>
            </w:r>
            <w:r w:rsidR="00B82EE4">
              <w:rPr>
                <w:rFonts w:ascii="Segoe UI" w:eastAsia="Calibri" w:hAnsi="Segoe UI" w:cs="Segoe UI"/>
                <w:sz w:val="20"/>
                <w:szCs w:val="20"/>
                <w:lang w:eastAsia="es-VE"/>
              </w:rPr>
              <w:t>“Modificar”, se ejecuta el CU-028</w:t>
            </w:r>
          </w:p>
          <w:p w14:paraId="05B30E9B" w14:textId="164F0192"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“D</w:t>
            </w:r>
            <w:r w:rsidR="00B82EE4">
              <w:rPr>
                <w:rFonts w:ascii="Segoe UI" w:eastAsia="Calibri" w:hAnsi="Segoe UI" w:cs="Segoe UI"/>
                <w:sz w:val="20"/>
                <w:szCs w:val="20"/>
                <w:lang w:eastAsia="es-VE"/>
              </w:rPr>
              <w:t>ar de baja”, se ejecuta el CU-029</w:t>
            </w:r>
          </w:p>
          <w:p w14:paraId="573E5C1C" w14:textId="163A6B7D"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w:t>
            </w:r>
            <w:r w:rsidR="00B82EE4">
              <w:rPr>
                <w:rFonts w:ascii="Segoe UI" w:eastAsia="Calibri" w:hAnsi="Segoe UI" w:cs="Segoe UI"/>
                <w:sz w:val="20"/>
                <w:szCs w:val="20"/>
                <w:lang w:eastAsia="es-VE"/>
              </w:rPr>
              <w:t xml:space="preserve"> “Exportar”, se ejecuta el CU-030</w:t>
            </w:r>
          </w:p>
          <w:p w14:paraId="57E3A1EC" w14:textId="02818AD7" w:rsidR="00EC0F3C" w:rsidRPr="003A40F4"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“Filtrar”, el sistema solicita los datos y despliega esta misma pantalla con aquellos renaqueros que cumplan con el filtro.</w:t>
            </w:r>
          </w:p>
        </w:tc>
      </w:tr>
      <w:tr w:rsidR="00EC0F3C" w14:paraId="6FFDA9C4" w14:textId="77777777" w:rsidTr="00904A89">
        <w:trPr>
          <w:trHeight w:val="341"/>
        </w:trPr>
        <w:tc>
          <w:tcPr>
            <w:tcW w:w="955" w:type="dxa"/>
            <w:tcBorders>
              <w:top w:val="single" w:sz="4" w:space="0" w:color="224EEC"/>
              <w:left w:val="single" w:sz="4" w:space="0" w:color="224EEC"/>
              <w:bottom w:val="single" w:sz="4" w:space="0" w:color="224EEC"/>
              <w:right w:val="single" w:sz="4" w:space="0" w:color="224EEC"/>
            </w:tcBorders>
            <w:vAlign w:val="center"/>
          </w:tcPr>
          <w:p w14:paraId="5CDFD0AF" w14:textId="648E7C4E" w:rsidR="00EC0F3C"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lastRenderedPageBreak/>
              <w:t>CU-026</w:t>
            </w:r>
          </w:p>
        </w:tc>
        <w:tc>
          <w:tcPr>
            <w:tcW w:w="930" w:type="dxa"/>
            <w:tcBorders>
              <w:top w:val="single" w:sz="4" w:space="0" w:color="224EEC"/>
              <w:left w:val="single" w:sz="4" w:space="0" w:color="224EEC"/>
              <w:bottom w:val="single" w:sz="4" w:space="0" w:color="224EEC"/>
              <w:right w:val="single" w:sz="4" w:space="0" w:color="224EEC"/>
            </w:tcBorders>
            <w:vAlign w:val="center"/>
          </w:tcPr>
          <w:p w14:paraId="1155BD92" w14:textId="207AF5BE"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RF-018</w:t>
            </w:r>
          </w:p>
        </w:tc>
        <w:tc>
          <w:tcPr>
            <w:tcW w:w="1440" w:type="dxa"/>
            <w:tcBorders>
              <w:top w:val="single" w:sz="4" w:space="0" w:color="224EEC"/>
              <w:left w:val="single" w:sz="4" w:space="0" w:color="224EEC"/>
              <w:bottom w:val="single" w:sz="4" w:space="0" w:color="224EEC"/>
              <w:right w:val="single" w:sz="4" w:space="0" w:color="224EEC"/>
            </w:tcBorders>
            <w:vAlign w:val="center"/>
          </w:tcPr>
          <w:p w14:paraId="2156350D" w14:textId="27FCD379" w:rsidR="00EC0F3C" w:rsidRDefault="00AE3D0A"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7A5C8FDE" w14:textId="6FF6B159"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Alta de renaquero</w:t>
            </w:r>
          </w:p>
        </w:tc>
        <w:tc>
          <w:tcPr>
            <w:tcW w:w="1161" w:type="dxa"/>
            <w:tcBorders>
              <w:top w:val="single" w:sz="4" w:space="0" w:color="224EEC"/>
              <w:left w:val="single" w:sz="4" w:space="0" w:color="224EEC"/>
              <w:bottom w:val="single" w:sz="4" w:space="0" w:color="224EEC"/>
              <w:right w:val="single" w:sz="4" w:space="0" w:color="224EEC"/>
            </w:tcBorders>
            <w:vAlign w:val="center"/>
          </w:tcPr>
          <w:p w14:paraId="4C082845" w14:textId="77777777" w:rsidR="00EC0F3C" w:rsidRDefault="00EC0F3C" w:rsidP="00AE3D0A">
            <w:pPr>
              <w:rPr>
                <w:rFonts w:ascii="Segoe UI" w:eastAsia="Calibri" w:hAnsi="Segoe UI" w:cs="Segoe UI"/>
                <w:sz w:val="20"/>
                <w:szCs w:val="20"/>
                <w:lang w:eastAsia="es-VE"/>
              </w:rPr>
            </w:pPr>
          </w:p>
        </w:tc>
      </w:tr>
      <w:tr w:rsidR="00EC0F3C" w14:paraId="4185B72B"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7744F0F5" w14:textId="2BE093D9" w:rsidR="00EC0F3C" w:rsidRPr="008800AE"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 sistema despliega la pantalla de alta solicitando los datos: e-mail, nombre apellido, DNI, maternidad(es) asignada(s)</w:t>
            </w:r>
            <w:r>
              <w:rPr>
                <w:rFonts w:ascii="Segoe UI" w:eastAsia="Calibri" w:hAnsi="Segoe UI" w:cs="Segoe UI"/>
                <w:sz w:val="20"/>
                <w:szCs w:val="20"/>
                <w:lang w:eastAsia="es-VE"/>
              </w:rPr>
              <w:t>.</w:t>
            </w:r>
          </w:p>
          <w:p w14:paraId="2ADCE363" w14:textId="7EA4DB58" w:rsidR="00EC0F3C" w:rsidRPr="008800AE"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w:t>
            </w:r>
            <w:r w:rsidR="001037DF">
              <w:rPr>
                <w:rFonts w:ascii="Segoe UI" w:eastAsia="Calibri" w:hAnsi="Segoe UI" w:cs="Segoe UI"/>
                <w:sz w:val="20"/>
                <w:szCs w:val="20"/>
                <w:lang w:eastAsia="es-VE"/>
              </w:rPr>
              <w:t xml:space="preserve"> coordinador</w:t>
            </w:r>
            <w:r w:rsidR="001037DF" w:rsidRPr="008800AE">
              <w:rPr>
                <w:rFonts w:ascii="Segoe UI" w:eastAsia="Calibri" w:hAnsi="Segoe UI" w:cs="Segoe UI"/>
                <w:sz w:val="20"/>
                <w:szCs w:val="20"/>
                <w:lang w:eastAsia="es-VE"/>
              </w:rPr>
              <w:t xml:space="preserve"> </w:t>
            </w:r>
            <w:r w:rsidRPr="008800AE">
              <w:rPr>
                <w:rFonts w:ascii="Segoe UI" w:eastAsia="Calibri" w:hAnsi="Segoe UI" w:cs="Segoe UI"/>
                <w:sz w:val="20"/>
                <w:szCs w:val="20"/>
                <w:lang w:eastAsia="es-VE"/>
              </w:rPr>
              <w:t>ingresa los datos solicitados y hace clic en el botón alta.</w:t>
            </w:r>
          </w:p>
          <w:p w14:paraId="3A1E8FF7" w14:textId="3A3D18CF" w:rsidR="00EC0F3C" w:rsidRPr="0061773A"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 sistema realiza los controles y en caso de ser correctos da de alta al renaquero en el sistema</w:t>
            </w:r>
            <w:r>
              <w:rPr>
                <w:rFonts w:ascii="Segoe UI" w:eastAsia="Calibri" w:hAnsi="Segoe UI" w:cs="Segoe UI"/>
                <w:sz w:val="20"/>
                <w:szCs w:val="20"/>
                <w:lang w:eastAsia="es-VE"/>
              </w:rPr>
              <w:t xml:space="preserve"> con el estado activo</w:t>
            </w:r>
            <w:r w:rsidRPr="008800AE">
              <w:rPr>
                <w:rFonts w:ascii="Segoe UI" w:eastAsia="Calibri" w:hAnsi="Segoe UI" w:cs="Segoe UI"/>
                <w:sz w:val="20"/>
                <w:szCs w:val="20"/>
                <w:lang w:eastAsia="es-VE"/>
              </w:rPr>
              <w:t xml:space="preserve">, lo asocia a las maternidades y le envía un e-mail al renaquero con usuario y contraseña para que pueda ingresar por primera vez. </w:t>
            </w:r>
          </w:p>
        </w:tc>
      </w:tr>
      <w:tr w:rsidR="00EC0F3C" w14:paraId="7C007B77" w14:textId="77777777" w:rsidTr="00904A89">
        <w:trPr>
          <w:trHeight w:val="350"/>
        </w:trPr>
        <w:tc>
          <w:tcPr>
            <w:tcW w:w="955" w:type="dxa"/>
            <w:tcBorders>
              <w:top w:val="single" w:sz="4" w:space="0" w:color="224EEC"/>
              <w:left w:val="single" w:sz="4" w:space="0" w:color="224EEC"/>
              <w:bottom w:val="single" w:sz="4" w:space="0" w:color="224EEC"/>
              <w:right w:val="single" w:sz="4" w:space="0" w:color="224EEC"/>
            </w:tcBorders>
            <w:vAlign w:val="center"/>
          </w:tcPr>
          <w:p w14:paraId="746F8BC6" w14:textId="7B9C1A60" w:rsidR="00EC0F3C" w:rsidRDefault="003653AA" w:rsidP="00AE3D0A">
            <w:pPr>
              <w:rPr>
                <w:rFonts w:ascii="Segoe UI" w:hAnsi="Segoe UI" w:cs="Segoe UI"/>
                <w:sz w:val="20"/>
                <w:szCs w:val="20"/>
              </w:rPr>
            </w:pPr>
            <w:r>
              <w:rPr>
                <w:rFonts w:ascii="Segoe UI" w:eastAsia="Calibri" w:hAnsi="Segoe UI" w:cs="Segoe UI"/>
                <w:sz w:val="20"/>
                <w:szCs w:val="20"/>
                <w:lang w:eastAsia="es-VE"/>
              </w:rPr>
              <w:t>CU-027</w:t>
            </w:r>
          </w:p>
        </w:tc>
        <w:tc>
          <w:tcPr>
            <w:tcW w:w="930" w:type="dxa"/>
            <w:tcBorders>
              <w:top w:val="single" w:sz="4" w:space="0" w:color="224EEC"/>
              <w:left w:val="single" w:sz="4" w:space="0" w:color="224EEC"/>
              <w:bottom w:val="single" w:sz="4" w:space="0" w:color="224EEC"/>
              <w:right w:val="single" w:sz="4" w:space="0" w:color="224EEC"/>
            </w:tcBorders>
            <w:vAlign w:val="center"/>
          </w:tcPr>
          <w:p w14:paraId="765217A6" w14:textId="5F038F6F" w:rsidR="00EC0F3C" w:rsidRPr="004732B3" w:rsidRDefault="00EC0F3C" w:rsidP="00AE3D0A">
            <w:pPr>
              <w:rPr>
                <w:rFonts w:ascii="Segoe UI" w:hAnsi="Segoe UI" w:cs="Segoe UI"/>
                <w:sz w:val="20"/>
                <w:szCs w:val="20"/>
              </w:rPr>
            </w:pPr>
            <w:r>
              <w:rPr>
                <w:rFonts w:ascii="Segoe UI" w:eastAsia="Calibri" w:hAnsi="Segoe UI" w:cs="Segoe UI"/>
                <w:sz w:val="20"/>
                <w:szCs w:val="20"/>
                <w:lang w:eastAsia="es-VE"/>
              </w:rPr>
              <w:t>RF-018</w:t>
            </w:r>
          </w:p>
        </w:tc>
        <w:tc>
          <w:tcPr>
            <w:tcW w:w="1440" w:type="dxa"/>
            <w:tcBorders>
              <w:top w:val="single" w:sz="4" w:space="0" w:color="224EEC"/>
              <w:left w:val="single" w:sz="4" w:space="0" w:color="224EEC"/>
              <w:bottom w:val="single" w:sz="4" w:space="0" w:color="224EEC"/>
              <w:right w:val="single" w:sz="4" w:space="0" w:color="224EEC"/>
            </w:tcBorders>
            <w:vAlign w:val="center"/>
          </w:tcPr>
          <w:p w14:paraId="46622AB9" w14:textId="66EFE766" w:rsidR="00EC0F3C" w:rsidRPr="005E1D22" w:rsidRDefault="00AE3D0A"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748C983F" w14:textId="139A5B18" w:rsidR="00EC0F3C" w:rsidRPr="00302A7D"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Modificación de renaquero</w:t>
            </w:r>
          </w:p>
        </w:tc>
        <w:tc>
          <w:tcPr>
            <w:tcW w:w="1161" w:type="dxa"/>
            <w:tcBorders>
              <w:top w:val="single" w:sz="4" w:space="0" w:color="224EEC"/>
              <w:left w:val="single" w:sz="4" w:space="0" w:color="224EEC"/>
              <w:bottom w:val="single" w:sz="4" w:space="0" w:color="224EEC"/>
              <w:right w:val="single" w:sz="4" w:space="0" w:color="224EEC"/>
            </w:tcBorders>
            <w:vAlign w:val="center"/>
          </w:tcPr>
          <w:p w14:paraId="50B99E73" w14:textId="77777777" w:rsidR="00EC0F3C" w:rsidRDefault="00EC0F3C" w:rsidP="00AE3D0A">
            <w:pPr>
              <w:rPr>
                <w:rFonts w:ascii="Segoe UI" w:eastAsia="Calibri" w:hAnsi="Segoe UI" w:cs="Segoe UI"/>
                <w:sz w:val="20"/>
                <w:szCs w:val="20"/>
                <w:lang w:eastAsia="es-VE"/>
              </w:rPr>
            </w:pPr>
          </w:p>
        </w:tc>
      </w:tr>
      <w:tr w:rsidR="00EC0F3C" w14:paraId="6ED2CAF7"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03304F8" w14:textId="58582561" w:rsidR="00EC0F3C" w:rsidRPr="008800AE"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El sistema despliega la pantalla de</w:t>
            </w:r>
            <w:r>
              <w:rPr>
                <w:rFonts w:ascii="Segoe UI" w:eastAsia="Calibri" w:hAnsi="Segoe UI" w:cs="Segoe UI"/>
                <w:sz w:val="20"/>
                <w:szCs w:val="20"/>
                <w:lang w:eastAsia="es-VE"/>
              </w:rPr>
              <w:t xml:space="preserve"> modificación mostrando los datos del renaquero: </w:t>
            </w:r>
            <w:r w:rsidRPr="008800AE">
              <w:rPr>
                <w:rFonts w:ascii="Segoe UI" w:eastAsia="Calibri" w:hAnsi="Segoe UI" w:cs="Segoe UI"/>
                <w:sz w:val="20"/>
                <w:szCs w:val="20"/>
                <w:lang w:eastAsia="es-VE"/>
              </w:rPr>
              <w:t>e-mail, nombre apellido, DNI, maternidad(es) asignada(s)</w:t>
            </w:r>
            <w:r>
              <w:rPr>
                <w:rFonts w:ascii="Segoe UI" w:eastAsia="Calibri" w:hAnsi="Segoe UI" w:cs="Segoe UI"/>
                <w:sz w:val="20"/>
                <w:szCs w:val="20"/>
                <w:lang w:eastAsia="es-VE"/>
              </w:rPr>
              <w:t>, estado</w:t>
            </w:r>
          </w:p>
          <w:p w14:paraId="6C084943" w14:textId="61FB48E0" w:rsidR="00EC0F3C" w:rsidRDefault="00EC0F3C" w:rsidP="00A00002">
            <w:pPr>
              <w:pStyle w:val="Prrafodelista"/>
              <w:numPr>
                <w:ilvl w:val="0"/>
                <w:numId w:val="13"/>
              </w:numPr>
              <w:rPr>
                <w:rFonts w:ascii="Segoe UI" w:eastAsia="Calibri" w:hAnsi="Segoe UI" w:cs="Segoe UI"/>
                <w:sz w:val="20"/>
                <w:szCs w:val="20"/>
                <w:lang w:eastAsia="es-VE"/>
              </w:rPr>
            </w:pPr>
            <w:r w:rsidRPr="008800AE">
              <w:rPr>
                <w:rFonts w:ascii="Segoe UI" w:eastAsia="Calibri" w:hAnsi="Segoe UI" w:cs="Segoe UI"/>
                <w:sz w:val="20"/>
                <w:szCs w:val="20"/>
                <w:lang w:eastAsia="es-VE"/>
              </w:rPr>
              <w:t xml:space="preserve">El </w:t>
            </w:r>
            <w:r w:rsidR="001037DF">
              <w:rPr>
                <w:rFonts w:ascii="Segoe UI" w:eastAsia="Calibri" w:hAnsi="Segoe UI" w:cs="Segoe UI"/>
                <w:sz w:val="20"/>
                <w:szCs w:val="20"/>
                <w:lang w:eastAsia="es-VE"/>
              </w:rPr>
              <w:t>coordinador</w:t>
            </w:r>
            <w:r w:rsidRPr="008800AE">
              <w:rPr>
                <w:rFonts w:ascii="Segoe UI" w:eastAsia="Calibri" w:hAnsi="Segoe UI" w:cs="Segoe UI"/>
                <w:sz w:val="20"/>
                <w:szCs w:val="20"/>
                <w:lang w:eastAsia="es-VE"/>
              </w:rPr>
              <w:t xml:space="preserve"> ingresa</w:t>
            </w:r>
            <w:r>
              <w:rPr>
                <w:rFonts w:ascii="Segoe UI" w:eastAsia="Calibri" w:hAnsi="Segoe UI" w:cs="Segoe UI"/>
                <w:sz w:val="20"/>
                <w:szCs w:val="20"/>
                <w:lang w:eastAsia="es-VE"/>
              </w:rPr>
              <w:t xml:space="preserve">/modifica </w:t>
            </w:r>
            <w:r w:rsidRPr="008800AE">
              <w:rPr>
                <w:rFonts w:ascii="Segoe UI" w:eastAsia="Calibri" w:hAnsi="Segoe UI" w:cs="Segoe UI"/>
                <w:sz w:val="20"/>
                <w:szCs w:val="20"/>
                <w:lang w:eastAsia="es-VE"/>
              </w:rPr>
              <w:t>los datos solicitados y hace clic en el bot</w:t>
            </w:r>
            <w:r>
              <w:rPr>
                <w:rFonts w:ascii="Segoe UI" w:eastAsia="Calibri" w:hAnsi="Segoe UI" w:cs="Segoe UI"/>
                <w:sz w:val="20"/>
                <w:szCs w:val="20"/>
                <w:lang w:eastAsia="es-VE"/>
              </w:rPr>
              <w:t>ón modificar</w:t>
            </w:r>
            <w:r w:rsidRPr="008800AE">
              <w:rPr>
                <w:rFonts w:ascii="Segoe UI" w:eastAsia="Calibri" w:hAnsi="Segoe UI" w:cs="Segoe UI"/>
                <w:sz w:val="20"/>
                <w:szCs w:val="20"/>
                <w:lang w:eastAsia="es-VE"/>
              </w:rPr>
              <w:t>.</w:t>
            </w:r>
          </w:p>
          <w:p w14:paraId="6150AB91" w14:textId="798EEC77" w:rsidR="00EC0F3C" w:rsidRPr="00C4286D" w:rsidRDefault="00EC0F3C" w:rsidP="00A00002">
            <w:pPr>
              <w:pStyle w:val="Prrafodelista"/>
              <w:numPr>
                <w:ilvl w:val="0"/>
                <w:numId w:val="13"/>
              </w:numPr>
              <w:rPr>
                <w:rFonts w:ascii="Segoe UI" w:eastAsia="Calibri" w:hAnsi="Segoe UI" w:cs="Segoe UI"/>
                <w:sz w:val="20"/>
                <w:szCs w:val="20"/>
                <w:lang w:eastAsia="es-VE"/>
              </w:rPr>
            </w:pPr>
            <w:r w:rsidRPr="00C4286D">
              <w:rPr>
                <w:rFonts w:ascii="Segoe UI" w:eastAsia="Calibri" w:hAnsi="Segoe UI" w:cs="Segoe UI"/>
                <w:sz w:val="20"/>
                <w:szCs w:val="20"/>
                <w:lang w:eastAsia="es-VE"/>
              </w:rPr>
              <w:t>El sistema realiza los controles y en c</w:t>
            </w:r>
            <w:r>
              <w:rPr>
                <w:rFonts w:ascii="Segoe UI" w:eastAsia="Calibri" w:hAnsi="Segoe UI" w:cs="Segoe UI"/>
                <w:sz w:val="20"/>
                <w:szCs w:val="20"/>
                <w:lang w:eastAsia="es-VE"/>
              </w:rPr>
              <w:t>aso de ser correctos actualiza los datos del renaquero .</w:t>
            </w:r>
          </w:p>
        </w:tc>
      </w:tr>
      <w:tr w:rsidR="00EC0F3C" w14:paraId="27080BCD" w14:textId="77777777" w:rsidTr="00904A89">
        <w:trPr>
          <w:trHeight w:val="431"/>
        </w:trPr>
        <w:tc>
          <w:tcPr>
            <w:tcW w:w="955" w:type="dxa"/>
            <w:tcBorders>
              <w:top w:val="single" w:sz="4" w:space="0" w:color="224EEC"/>
              <w:left w:val="single" w:sz="4" w:space="0" w:color="224EEC"/>
              <w:bottom w:val="single" w:sz="4" w:space="0" w:color="224EEC"/>
              <w:right w:val="single" w:sz="4" w:space="0" w:color="224EEC"/>
            </w:tcBorders>
            <w:vAlign w:val="center"/>
          </w:tcPr>
          <w:p w14:paraId="398D6E54" w14:textId="1CFD6FF9" w:rsidR="00EC0F3C" w:rsidRDefault="003653AA" w:rsidP="00AE3D0A">
            <w:pPr>
              <w:rPr>
                <w:rFonts w:ascii="Segoe UI" w:hAnsi="Segoe UI" w:cs="Segoe UI"/>
                <w:sz w:val="20"/>
                <w:szCs w:val="20"/>
              </w:rPr>
            </w:pPr>
            <w:r>
              <w:rPr>
                <w:rFonts w:ascii="Segoe UI" w:eastAsia="Calibri" w:hAnsi="Segoe UI" w:cs="Segoe UI"/>
                <w:sz w:val="20"/>
                <w:szCs w:val="20"/>
                <w:lang w:eastAsia="es-VE"/>
              </w:rPr>
              <w:t>CU-028</w:t>
            </w:r>
          </w:p>
        </w:tc>
        <w:tc>
          <w:tcPr>
            <w:tcW w:w="930" w:type="dxa"/>
            <w:tcBorders>
              <w:top w:val="single" w:sz="4" w:space="0" w:color="224EEC"/>
              <w:left w:val="single" w:sz="4" w:space="0" w:color="224EEC"/>
              <w:bottom w:val="single" w:sz="4" w:space="0" w:color="224EEC"/>
              <w:right w:val="single" w:sz="4" w:space="0" w:color="224EEC"/>
            </w:tcBorders>
            <w:vAlign w:val="center"/>
          </w:tcPr>
          <w:p w14:paraId="13F41DF5" w14:textId="3B16DF43" w:rsidR="00EC0F3C" w:rsidRPr="004732B3" w:rsidRDefault="00EC0F3C" w:rsidP="00AE3D0A">
            <w:pPr>
              <w:rPr>
                <w:rFonts w:ascii="Segoe UI" w:hAnsi="Segoe UI" w:cs="Segoe UI"/>
                <w:sz w:val="20"/>
                <w:szCs w:val="20"/>
              </w:rPr>
            </w:pPr>
            <w:r>
              <w:rPr>
                <w:rFonts w:ascii="Segoe UI" w:eastAsia="Calibri" w:hAnsi="Segoe UI" w:cs="Segoe UI"/>
                <w:sz w:val="20"/>
                <w:szCs w:val="20"/>
                <w:lang w:eastAsia="es-VE"/>
              </w:rPr>
              <w:t>RF-018</w:t>
            </w:r>
          </w:p>
        </w:tc>
        <w:tc>
          <w:tcPr>
            <w:tcW w:w="1440" w:type="dxa"/>
            <w:tcBorders>
              <w:top w:val="single" w:sz="4" w:space="0" w:color="224EEC"/>
              <w:left w:val="single" w:sz="4" w:space="0" w:color="224EEC"/>
              <w:bottom w:val="single" w:sz="4" w:space="0" w:color="224EEC"/>
              <w:right w:val="single" w:sz="4" w:space="0" w:color="224EEC"/>
            </w:tcBorders>
            <w:vAlign w:val="center"/>
          </w:tcPr>
          <w:p w14:paraId="172DFF79" w14:textId="6F19B8B7" w:rsidR="00EC0F3C" w:rsidRPr="005E1D22" w:rsidRDefault="00AE3D0A"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49242F31" w14:textId="61729AE3" w:rsidR="00EC0F3C" w:rsidRPr="004B5035" w:rsidRDefault="00EC0F3C" w:rsidP="00AE3D0A">
            <w:pPr>
              <w:rPr>
                <w:rFonts w:ascii="Segoe UI" w:eastAsia="Calibri" w:hAnsi="Segoe UI" w:cs="Segoe UI"/>
                <w:b/>
                <w:i/>
                <w:sz w:val="20"/>
                <w:szCs w:val="20"/>
                <w:lang w:eastAsia="es-VE"/>
              </w:rPr>
            </w:pPr>
            <w:r>
              <w:rPr>
                <w:rFonts w:ascii="Segoe UI" w:eastAsia="Calibri" w:hAnsi="Segoe UI" w:cs="Segoe UI"/>
                <w:sz w:val="20"/>
                <w:szCs w:val="20"/>
                <w:lang w:eastAsia="es-VE"/>
              </w:rPr>
              <w:t>Baja de renaquero</w:t>
            </w:r>
          </w:p>
        </w:tc>
        <w:tc>
          <w:tcPr>
            <w:tcW w:w="1161" w:type="dxa"/>
            <w:tcBorders>
              <w:top w:val="single" w:sz="4" w:space="0" w:color="224EEC"/>
              <w:left w:val="single" w:sz="4" w:space="0" w:color="224EEC"/>
              <w:bottom w:val="single" w:sz="4" w:space="0" w:color="224EEC"/>
              <w:right w:val="single" w:sz="4" w:space="0" w:color="224EEC"/>
            </w:tcBorders>
            <w:vAlign w:val="center"/>
          </w:tcPr>
          <w:p w14:paraId="0C334C70" w14:textId="77777777" w:rsidR="00EC0F3C" w:rsidRDefault="00EC0F3C" w:rsidP="00AE3D0A">
            <w:pPr>
              <w:rPr>
                <w:rFonts w:ascii="Segoe UI" w:eastAsia="Calibri" w:hAnsi="Segoe UI" w:cs="Segoe UI"/>
                <w:sz w:val="20"/>
                <w:szCs w:val="20"/>
                <w:lang w:eastAsia="es-VE"/>
              </w:rPr>
            </w:pPr>
          </w:p>
        </w:tc>
      </w:tr>
      <w:tr w:rsidR="00EC0F3C" w14:paraId="126DDDB4"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F3A1F93" w14:textId="14CF205A"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El sistema muestra el mensaje de confirmar baja en la misma pantalla de ABM de renaqueros.</w:t>
            </w:r>
          </w:p>
          <w:p w14:paraId="6918D544" w14:textId="7CA4B14F" w:rsidR="00EC0F3C"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1037DF">
              <w:rPr>
                <w:rFonts w:ascii="Segoe UI" w:eastAsia="Calibri" w:hAnsi="Segoe UI" w:cs="Segoe UI"/>
                <w:sz w:val="20"/>
                <w:szCs w:val="20"/>
                <w:lang w:eastAsia="es-VE"/>
              </w:rPr>
              <w:t>coordinador</w:t>
            </w:r>
            <w:r>
              <w:rPr>
                <w:rFonts w:ascii="Segoe UI" w:eastAsia="Calibri" w:hAnsi="Segoe UI" w:cs="Segoe UI"/>
                <w:sz w:val="20"/>
                <w:szCs w:val="20"/>
                <w:lang w:eastAsia="es-VE"/>
              </w:rPr>
              <w:t xml:space="preserve"> hace clic en el botón OK, el sistema actualizar el estado del renaquero a inactivo</w:t>
            </w:r>
          </w:p>
          <w:p w14:paraId="1F0B5FFB" w14:textId="0BE47686" w:rsidR="00EC0F3C" w:rsidRPr="00FB1B0E" w:rsidRDefault="00EC0F3C"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Si el usuario hace clic en el botón Cancelar, el sistema no modifica nada.</w:t>
            </w:r>
          </w:p>
        </w:tc>
      </w:tr>
      <w:tr w:rsidR="00EC0F3C" w14:paraId="48214BB4" w14:textId="77777777" w:rsidTr="00904A89">
        <w:trPr>
          <w:trHeight w:val="341"/>
        </w:trPr>
        <w:tc>
          <w:tcPr>
            <w:tcW w:w="955" w:type="dxa"/>
            <w:tcBorders>
              <w:top w:val="single" w:sz="4" w:space="0" w:color="224EEC"/>
              <w:left w:val="single" w:sz="4" w:space="0" w:color="224EEC"/>
              <w:bottom w:val="single" w:sz="4" w:space="0" w:color="224EEC"/>
              <w:right w:val="single" w:sz="4" w:space="0" w:color="224EEC"/>
            </w:tcBorders>
            <w:vAlign w:val="center"/>
          </w:tcPr>
          <w:p w14:paraId="20A6584E" w14:textId="7A1FF94C" w:rsidR="00EC0F3C" w:rsidRDefault="003653AA" w:rsidP="00AE3D0A">
            <w:pPr>
              <w:rPr>
                <w:rFonts w:ascii="Segoe UI" w:eastAsia="Calibri" w:hAnsi="Segoe UI" w:cs="Segoe UI"/>
                <w:sz w:val="20"/>
                <w:szCs w:val="20"/>
                <w:lang w:eastAsia="es-VE"/>
              </w:rPr>
            </w:pPr>
            <w:r>
              <w:rPr>
                <w:rFonts w:ascii="Segoe UI" w:eastAsia="Calibri" w:hAnsi="Segoe UI" w:cs="Segoe UI"/>
                <w:sz w:val="20"/>
                <w:szCs w:val="20"/>
                <w:lang w:eastAsia="es-VE"/>
              </w:rPr>
              <w:t>CU-029</w:t>
            </w:r>
          </w:p>
        </w:tc>
        <w:tc>
          <w:tcPr>
            <w:tcW w:w="930" w:type="dxa"/>
            <w:tcBorders>
              <w:top w:val="single" w:sz="4" w:space="0" w:color="224EEC"/>
              <w:left w:val="single" w:sz="4" w:space="0" w:color="224EEC"/>
              <w:bottom w:val="single" w:sz="4" w:space="0" w:color="224EEC"/>
              <w:right w:val="single" w:sz="4" w:space="0" w:color="224EEC"/>
            </w:tcBorders>
            <w:vAlign w:val="center"/>
          </w:tcPr>
          <w:p w14:paraId="28965FB6" w14:textId="77777777" w:rsidR="00EC0F3C" w:rsidRDefault="00EC0F3C" w:rsidP="00AE3D0A">
            <w:pPr>
              <w:rPr>
                <w:rFonts w:ascii="Segoe UI" w:hAnsi="Segoe UI" w:cs="Segoe UI"/>
                <w:sz w:val="20"/>
                <w:szCs w:val="20"/>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2BE28583" w14:textId="04D1ECA2"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30C7D135" w14:textId="36E97E24" w:rsidR="00EC0F3C" w:rsidRDefault="00EC0F3C" w:rsidP="00AE3D0A">
            <w:pPr>
              <w:rPr>
                <w:rFonts w:ascii="Segoe UI" w:eastAsia="Calibri" w:hAnsi="Segoe UI" w:cs="Segoe UI"/>
                <w:sz w:val="20"/>
                <w:szCs w:val="20"/>
                <w:lang w:eastAsia="es-VE"/>
              </w:rPr>
            </w:pPr>
            <w:r>
              <w:rPr>
                <w:rFonts w:ascii="Segoe UI" w:eastAsia="Calibri" w:hAnsi="Segoe UI" w:cs="Segoe UI"/>
                <w:sz w:val="20"/>
                <w:szCs w:val="20"/>
                <w:lang w:eastAsia="es-VE"/>
              </w:rPr>
              <w:t>Exportar listado de renaqueros</w:t>
            </w:r>
          </w:p>
        </w:tc>
        <w:tc>
          <w:tcPr>
            <w:tcW w:w="1161" w:type="dxa"/>
            <w:tcBorders>
              <w:top w:val="single" w:sz="4" w:space="0" w:color="224EEC"/>
              <w:left w:val="single" w:sz="4" w:space="0" w:color="224EEC"/>
              <w:bottom w:val="single" w:sz="4" w:space="0" w:color="224EEC"/>
              <w:right w:val="single" w:sz="4" w:space="0" w:color="224EEC"/>
            </w:tcBorders>
            <w:vAlign w:val="center"/>
          </w:tcPr>
          <w:p w14:paraId="7CB1B2B2" w14:textId="77777777" w:rsidR="00EC0F3C" w:rsidRDefault="00EC0F3C" w:rsidP="00AE3D0A">
            <w:pPr>
              <w:rPr>
                <w:rFonts w:ascii="Segoe UI" w:eastAsia="Calibri" w:hAnsi="Segoe UI" w:cs="Segoe UI"/>
                <w:sz w:val="20"/>
                <w:szCs w:val="20"/>
                <w:lang w:eastAsia="es-VE"/>
              </w:rPr>
            </w:pPr>
          </w:p>
        </w:tc>
      </w:tr>
      <w:tr w:rsidR="00EC0F3C" w14:paraId="606304FA" w14:textId="77777777" w:rsidTr="00AE3D0A">
        <w:trPr>
          <w:trHeight w:val="1430"/>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4996DD47" w14:textId="77777777" w:rsidR="00EC0F3C" w:rsidRDefault="00EC0F3C"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El sistema muestra la pantalla para seleccionar en dónde guardar el archivo con los datos exportados.</w:t>
            </w:r>
          </w:p>
          <w:p w14:paraId="67F5D00A" w14:textId="11EBA483" w:rsidR="00EC0F3C" w:rsidRDefault="00EC0F3C"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El</w:t>
            </w:r>
            <w:r w:rsidR="001037DF">
              <w:rPr>
                <w:rFonts w:ascii="Segoe UI" w:eastAsia="Calibri" w:hAnsi="Segoe UI" w:cs="Segoe UI"/>
                <w:sz w:val="20"/>
                <w:szCs w:val="20"/>
                <w:lang w:eastAsia="es-VE"/>
              </w:rPr>
              <w:t xml:space="preserve"> coordinador </w:t>
            </w:r>
            <w:r>
              <w:rPr>
                <w:rFonts w:ascii="Segoe UI" w:eastAsia="Calibri" w:hAnsi="Segoe UI" w:cs="Segoe UI"/>
                <w:sz w:val="20"/>
                <w:szCs w:val="20"/>
                <w:lang w:eastAsia="es-VE"/>
              </w:rPr>
              <w:t>navega por los directorios locales y selecciona una ubicación.</w:t>
            </w:r>
          </w:p>
          <w:p w14:paraId="259F03D7" w14:textId="0DDFB2A8" w:rsidR="00EC0F3C" w:rsidRPr="0041650F" w:rsidRDefault="00EC0F3C"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genera el archivo “Renaqueros_AAMMDD.csv” conteniendo los datos de todos los renaqueros separados por “;” </w:t>
            </w:r>
            <w:r w:rsidR="001037DF">
              <w:rPr>
                <w:rFonts w:ascii="Segoe UI" w:eastAsia="Calibri" w:hAnsi="Segoe UI" w:cs="Segoe UI"/>
                <w:sz w:val="20"/>
                <w:szCs w:val="20"/>
                <w:lang w:eastAsia="es-VE"/>
              </w:rPr>
              <w:t>y según el filtro aplicado</w:t>
            </w:r>
          </w:p>
        </w:tc>
      </w:tr>
      <w:tr w:rsidR="00377BF8" w14:paraId="173F4A33" w14:textId="77777777" w:rsidTr="0098013E">
        <w:trPr>
          <w:trHeight w:val="440"/>
        </w:trPr>
        <w:tc>
          <w:tcPr>
            <w:tcW w:w="955" w:type="dxa"/>
            <w:tcBorders>
              <w:top w:val="single" w:sz="4" w:space="0" w:color="224EEC"/>
              <w:left w:val="single" w:sz="4" w:space="0" w:color="224EEC"/>
              <w:bottom w:val="single" w:sz="4" w:space="0" w:color="224EEC"/>
              <w:right w:val="single" w:sz="4" w:space="0" w:color="224EEC"/>
            </w:tcBorders>
            <w:vAlign w:val="center"/>
          </w:tcPr>
          <w:p w14:paraId="7AB98A44" w14:textId="42CA46B1" w:rsidR="00377BF8" w:rsidRDefault="003653AA" w:rsidP="00AE3D0A">
            <w:pPr>
              <w:rPr>
                <w:rFonts w:ascii="Segoe UI" w:hAnsi="Segoe UI" w:cs="Segoe UI"/>
                <w:sz w:val="20"/>
                <w:szCs w:val="20"/>
              </w:rPr>
            </w:pPr>
            <w:r>
              <w:rPr>
                <w:rFonts w:ascii="Segoe UI" w:eastAsia="Calibri" w:hAnsi="Segoe UI" w:cs="Segoe UI"/>
                <w:sz w:val="20"/>
                <w:szCs w:val="20"/>
                <w:lang w:eastAsia="es-VE"/>
              </w:rPr>
              <w:t>CU-030</w:t>
            </w:r>
          </w:p>
        </w:tc>
        <w:tc>
          <w:tcPr>
            <w:tcW w:w="930" w:type="dxa"/>
            <w:tcBorders>
              <w:top w:val="single" w:sz="4" w:space="0" w:color="224EEC"/>
              <w:left w:val="single" w:sz="4" w:space="0" w:color="224EEC"/>
              <w:bottom w:val="single" w:sz="4" w:space="0" w:color="224EEC"/>
              <w:right w:val="single" w:sz="4" w:space="0" w:color="224EEC"/>
            </w:tcBorders>
            <w:vAlign w:val="center"/>
          </w:tcPr>
          <w:p w14:paraId="3AFA47E4" w14:textId="1D3A8F2C" w:rsidR="00377BF8" w:rsidRDefault="00377BF8" w:rsidP="00AE3D0A">
            <w:pPr>
              <w:rPr>
                <w:rFonts w:ascii="Segoe UI" w:hAnsi="Segoe UI" w:cs="Segoe UI"/>
                <w:sz w:val="20"/>
                <w:szCs w:val="20"/>
              </w:rPr>
            </w:pPr>
            <w:r>
              <w:rPr>
                <w:rFonts w:ascii="Segoe UI" w:hAnsi="Segoe UI" w:cs="Segoe UI"/>
                <w:sz w:val="20"/>
                <w:szCs w:val="20"/>
              </w:rPr>
              <w:t>RF-019</w:t>
            </w:r>
          </w:p>
        </w:tc>
        <w:tc>
          <w:tcPr>
            <w:tcW w:w="1440" w:type="dxa"/>
            <w:tcBorders>
              <w:top w:val="single" w:sz="4" w:space="0" w:color="224EEC"/>
              <w:left w:val="single" w:sz="4" w:space="0" w:color="224EEC"/>
              <w:bottom w:val="single" w:sz="4" w:space="0" w:color="224EEC"/>
              <w:right w:val="single" w:sz="4" w:space="0" w:color="224EEC"/>
            </w:tcBorders>
            <w:vAlign w:val="center"/>
          </w:tcPr>
          <w:p w14:paraId="327EBEE8" w14:textId="77777777" w:rsidR="00377BF8" w:rsidRDefault="00377BF8" w:rsidP="00AE3D0A">
            <w:pPr>
              <w:rPr>
                <w:rFonts w:ascii="Segoe UI" w:eastAsia="Calibri" w:hAnsi="Segoe UI" w:cs="Segoe UI"/>
                <w:sz w:val="20"/>
                <w:szCs w:val="20"/>
                <w:lang w:eastAsia="es-VE"/>
              </w:rPr>
            </w:pPr>
            <w:r>
              <w:rPr>
                <w:rFonts w:ascii="Segoe UI" w:eastAsia="Calibri" w:hAnsi="Segoe UI" w:cs="Segoe UI"/>
                <w:sz w:val="20"/>
                <w:szCs w:val="20"/>
                <w:lang w:eastAsia="es-VE"/>
              </w:rPr>
              <w:t>Coordinador</w:t>
            </w:r>
          </w:p>
          <w:p w14:paraId="2EA4D2F7" w14:textId="39B06745" w:rsidR="00253009" w:rsidRPr="005E1D22" w:rsidRDefault="00253009" w:rsidP="00AE3D0A">
            <w:pPr>
              <w:rPr>
                <w:rFonts w:ascii="Segoe UI" w:eastAsia="Calibri" w:hAnsi="Segoe UI" w:cs="Segoe UI"/>
                <w:sz w:val="20"/>
                <w:szCs w:val="20"/>
                <w:lang w:eastAsia="es-VE"/>
              </w:rPr>
            </w:pPr>
            <w:r>
              <w:rPr>
                <w:rFonts w:ascii="Segoe UI" w:eastAsia="Calibri" w:hAnsi="Segoe UI" w:cs="Segoe UI"/>
                <w:sz w:val="20"/>
                <w:szCs w:val="20"/>
                <w:lang w:eastAsia="es-VE"/>
              </w:rPr>
              <w:t>Clasificador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40B1AADD" w14:textId="3A44D265" w:rsidR="00377BF8" w:rsidRDefault="00377BF8" w:rsidP="00AE3D0A">
            <w:pPr>
              <w:rPr>
                <w:rFonts w:ascii="Segoe UI" w:eastAsia="Calibri" w:hAnsi="Segoe UI" w:cs="Segoe UI"/>
                <w:sz w:val="20"/>
                <w:szCs w:val="20"/>
                <w:lang w:eastAsia="es-VE"/>
              </w:rPr>
            </w:pPr>
            <w:r>
              <w:rPr>
                <w:rFonts w:ascii="Segoe UI" w:eastAsia="Calibri" w:hAnsi="Segoe UI" w:cs="Segoe UI"/>
                <w:sz w:val="20"/>
                <w:szCs w:val="20"/>
                <w:lang w:eastAsia="es-VE"/>
              </w:rPr>
              <w:t>Tablero de casos</w:t>
            </w:r>
          </w:p>
        </w:tc>
        <w:tc>
          <w:tcPr>
            <w:tcW w:w="1161" w:type="dxa"/>
            <w:tcBorders>
              <w:top w:val="single" w:sz="4" w:space="0" w:color="224EEC"/>
              <w:left w:val="single" w:sz="4" w:space="0" w:color="224EEC"/>
              <w:bottom w:val="single" w:sz="4" w:space="0" w:color="224EEC"/>
              <w:right w:val="single" w:sz="4" w:space="0" w:color="224EEC"/>
            </w:tcBorders>
            <w:vAlign w:val="center"/>
          </w:tcPr>
          <w:p w14:paraId="7AF4AA89" w14:textId="77777777" w:rsidR="00377BF8" w:rsidRDefault="00377BF8" w:rsidP="00AE3D0A">
            <w:pPr>
              <w:rPr>
                <w:rFonts w:ascii="Segoe UI" w:eastAsia="Calibri" w:hAnsi="Segoe UI" w:cs="Segoe UI"/>
                <w:sz w:val="20"/>
                <w:szCs w:val="20"/>
                <w:lang w:eastAsia="es-VE"/>
              </w:rPr>
            </w:pPr>
          </w:p>
        </w:tc>
      </w:tr>
      <w:tr w:rsidR="002D178E" w14:paraId="1E0952A6"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35D0A07C" w14:textId="0E8D9066" w:rsidR="00F509A3" w:rsidRDefault="002D178E" w:rsidP="00A00002">
            <w:pPr>
              <w:pStyle w:val="Prrafodelista"/>
              <w:numPr>
                <w:ilvl w:val="0"/>
                <w:numId w:val="19"/>
              </w:numPr>
              <w:rPr>
                <w:rFonts w:ascii="Segoe UI" w:eastAsia="Calibri" w:hAnsi="Segoe UI" w:cs="Segoe UI"/>
                <w:sz w:val="20"/>
                <w:szCs w:val="20"/>
                <w:lang w:eastAsia="es-VE"/>
              </w:rPr>
            </w:pPr>
            <w:r w:rsidRPr="00A01233">
              <w:rPr>
                <w:rFonts w:ascii="Segoe UI" w:eastAsia="Calibri" w:hAnsi="Segoe UI" w:cs="Segoe UI"/>
                <w:sz w:val="20"/>
                <w:szCs w:val="20"/>
                <w:lang w:eastAsia="es-VE"/>
              </w:rPr>
              <w:t xml:space="preserve">El sistema </w:t>
            </w:r>
            <w:r w:rsidR="00F509A3">
              <w:rPr>
                <w:rFonts w:ascii="Segoe UI" w:eastAsia="Calibri" w:hAnsi="Segoe UI" w:cs="Segoe UI"/>
                <w:sz w:val="20"/>
                <w:szCs w:val="20"/>
                <w:lang w:eastAsia="es-VE"/>
              </w:rPr>
              <w:t xml:space="preserve">solicita </w:t>
            </w:r>
            <w:r w:rsidR="003653AA">
              <w:rPr>
                <w:rFonts w:ascii="Segoe UI" w:eastAsia="Calibri" w:hAnsi="Segoe UI" w:cs="Segoe UI"/>
                <w:sz w:val="20"/>
                <w:szCs w:val="20"/>
                <w:lang w:eastAsia="es-VE"/>
              </w:rPr>
              <w:t xml:space="preserve">al usuario </w:t>
            </w:r>
            <w:r w:rsidR="00F509A3">
              <w:rPr>
                <w:rFonts w:ascii="Segoe UI" w:eastAsia="Calibri" w:hAnsi="Segoe UI" w:cs="Segoe UI"/>
                <w:sz w:val="20"/>
                <w:szCs w:val="20"/>
                <w:lang w:eastAsia="es-VE"/>
              </w:rPr>
              <w:t xml:space="preserve">la maternidad y el mes que desea </w:t>
            </w:r>
            <w:r w:rsidR="00D62D67">
              <w:rPr>
                <w:rFonts w:ascii="Segoe UI" w:eastAsia="Calibri" w:hAnsi="Segoe UI" w:cs="Segoe UI"/>
                <w:sz w:val="20"/>
                <w:szCs w:val="20"/>
                <w:lang w:eastAsia="es-VE"/>
              </w:rPr>
              <w:t>visualizar</w:t>
            </w:r>
            <w:r w:rsidR="00F509A3">
              <w:rPr>
                <w:rFonts w:ascii="Segoe UI" w:eastAsia="Calibri" w:hAnsi="Segoe UI" w:cs="Segoe UI"/>
                <w:sz w:val="20"/>
                <w:szCs w:val="20"/>
                <w:lang w:eastAsia="es-VE"/>
              </w:rPr>
              <w:t>.</w:t>
            </w:r>
          </w:p>
          <w:p w14:paraId="605B590F" w14:textId="13858462" w:rsidR="00F509A3" w:rsidRDefault="00F509A3" w:rsidP="00A00002">
            <w:pPr>
              <w:pStyle w:val="Prrafodelista"/>
              <w:numPr>
                <w:ilvl w:val="0"/>
                <w:numId w:val="19"/>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usuario ingresa la maternidad y el mes y hace clic </w:t>
            </w:r>
            <w:r w:rsidR="003653AA">
              <w:rPr>
                <w:rFonts w:ascii="Segoe UI" w:eastAsia="Calibri" w:hAnsi="Segoe UI" w:cs="Segoe UI"/>
                <w:sz w:val="20"/>
                <w:szCs w:val="20"/>
                <w:lang w:eastAsia="es-VE"/>
              </w:rPr>
              <w:t xml:space="preserve">en </w:t>
            </w:r>
            <w:r>
              <w:rPr>
                <w:rFonts w:ascii="Segoe UI" w:eastAsia="Calibri" w:hAnsi="Segoe UI" w:cs="Segoe UI"/>
                <w:sz w:val="20"/>
                <w:szCs w:val="20"/>
                <w:lang w:eastAsia="es-VE"/>
              </w:rPr>
              <w:t>“aceptar”</w:t>
            </w:r>
          </w:p>
          <w:p w14:paraId="53A7C367" w14:textId="4FECB5F2" w:rsidR="00CE7EFD" w:rsidRDefault="00F509A3" w:rsidP="00A00002">
            <w:pPr>
              <w:pStyle w:val="Prrafodelista"/>
              <w:numPr>
                <w:ilvl w:val="0"/>
                <w:numId w:val="19"/>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muestra todos los casos </w:t>
            </w:r>
            <w:r w:rsidR="00857D09">
              <w:rPr>
                <w:rFonts w:ascii="Segoe UI" w:eastAsia="Calibri" w:hAnsi="Segoe UI" w:cs="Segoe UI"/>
                <w:sz w:val="20"/>
                <w:szCs w:val="20"/>
                <w:lang w:eastAsia="es-VE"/>
              </w:rPr>
              <w:t xml:space="preserve">cargados </w:t>
            </w:r>
            <w:r w:rsidR="008A78E5">
              <w:rPr>
                <w:rFonts w:ascii="Segoe UI" w:eastAsia="Calibri" w:hAnsi="Segoe UI" w:cs="Segoe UI"/>
                <w:sz w:val="20"/>
                <w:szCs w:val="20"/>
                <w:lang w:eastAsia="es-VE"/>
              </w:rPr>
              <w:t>hasta el momento</w:t>
            </w:r>
            <w:r w:rsidR="002D178E" w:rsidRPr="00C766FA">
              <w:rPr>
                <w:rFonts w:ascii="Segoe UI" w:eastAsia="Calibri" w:hAnsi="Segoe UI" w:cs="Segoe UI"/>
                <w:sz w:val="20"/>
                <w:szCs w:val="20"/>
                <w:lang w:eastAsia="es-VE"/>
              </w:rPr>
              <w:t xml:space="preserve">: </w:t>
            </w:r>
          </w:p>
          <w:p w14:paraId="2EE3EB4B" w14:textId="34CE1B65" w:rsidR="00CE7EFD" w:rsidRDefault="00CE7EFD" w:rsidP="00A00002">
            <w:pPr>
              <w:pStyle w:val="Prrafodelista"/>
              <w:numPr>
                <w:ilvl w:val="0"/>
                <w:numId w:val="31"/>
              </w:numPr>
              <w:rPr>
                <w:rFonts w:ascii="Segoe UI" w:eastAsia="Calibri" w:hAnsi="Segoe UI" w:cs="Segoe UI"/>
                <w:sz w:val="20"/>
                <w:szCs w:val="20"/>
                <w:lang w:eastAsia="es-VE"/>
              </w:rPr>
            </w:pPr>
            <w:r w:rsidRPr="00FE5B47">
              <w:rPr>
                <w:rFonts w:ascii="Segoe UI" w:eastAsia="Calibri" w:hAnsi="Segoe UI" w:cs="Segoe UI"/>
                <w:sz w:val="20"/>
                <w:szCs w:val="20"/>
                <w:lang w:eastAsia="es-VE"/>
              </w:rPr>
              <w:t>Menú con las opciones</w:t>
            </w:r>
            <w:r w:rsidR="008A78E5">
              <w:rPr>
                <w:rFonts w:ascii="Segoe UI" w:eastAsia="Calibri" w:hAnsi="Segoe UI" w:cs="Segoe UI"/>
                <w:sz w:val="20"/>
                <w:szCs w:val="20"/>
                <w:lang w:eastAsia="es-VE"/>
              </w:rPr>
              <w:t>: E</w:t>
            </w:r>
            <w:r>
              <w:rPr>
                <w:rFonts w:ascii="Segoe UI" w:eastAsia="Calibri" w:hAnsi="Segoe UI" w:cs="Segoe UI"/>
                <w:sz w:val="20"/>
                <w:szCs w:val="20"/>
                <w:lang w:eastAsia="es-VE"/>
              </w:rPr>
              <w:t xml:space="preserve">xportar y </w:t>
            </w:r>
            <w:r w:rsidRPr="00FE5B47">
              <w:rPr>
                <w:rFonts w:ascii="Segoe UI" w:eastAsia="Calibri" w:hAnsi="Segoe UI" w:cs="Segoe UI"/>
                <w:sz w:val="20"/>
                <w:szCs w:val="20"/>
                <w:lang w:eastAsia="es-VE"/>
              </w:rPr>
              <w:t>filtro por estado</w:t>
            </w:r>
            <w:r w:rsidR="008A78E5">
              <w:rPr>
                <w:rFonts w:ascii="Segoe UI" w:eastAsia="Calibri" w:hAnsi="Segoe UI" w:cs="Segoe UI"/>
                <w:sz w:val="20"/>
                <w:szCs w:val="20"/>
                <w:lang w:eastAsia="es-VE"/>
              </w:rPr>
              <w:t>.</w:t>
            </w:r>
          </w:p>
          <w:p w14:paraId="7EDB1EB7" w14:textId="2C73CB79" w:rsidR="003D410E" w:rsidRDefault="00CE7EFD" w:rsidP="00A00002">
            <w:pPr>
              <w:pStyle w:val="Prrafodelista"/>
              <w:numPr>
                <w:ilvl w:val="0"/>
                <w:numId w:val="31"/>
              </w:numPr>
              <w:rPr>
                <w:rFonts w:ascii="Segoe UI" w:eastAsia="Calibri" w:hAnsi="Segoe UI" w:cs="Segoe UI"/>
                <w:sz w:val="20"/>
                <w:szCs w:val="20"/>
                <w:lang w:eastAsia="es-VE"/>
              </w:rPr>
            </w:pPr>
            <w:r>
              <w:rPr>
                <w:rFonts w:ascii="Segoe UI" w:eastAsia="Calibri" w:hAnsi="Segoe UI" w:cs="Segoe UI"/>
                <w:sz w:val="20"/>
                <w:szCs w:val="20"/>
                <w:lang w:eastAsia="es-VE"/>
              </w:rPr>
              <w:t>Lista de casos</w:t>
            </w:r>
            <w:r w:rsidRPr="00FE5B47">
              <w:rPr>
                <w:rFonts w:ascii="Segoe UI" w:eastAsia="Calibri" w:hAnsi="Segoe UI" w:cs="Segoe UI"/>
                <w:sz w:val="20"/>
                <w:szCs w:val="20"/>
                <w:lang w:eastAsia="es-VE"/>
              </w:rPr>
              <w:t xml:space="preserve"> </w:t>
            </w:r>
            <w:r w:rsidRPr="00A01233">
              <w:rPr>
                <w:rFonts w:ascii="Segoe UI" w:eastAsia="Calibri" w:hAnsi="Segoe UI" w:cs="Segoe UI"/>
                <w:sz w:val="20"/>
                <w:szCs w:val="20"/>
                <w:lang w:eastAsia="es-VE"/>
              </w:rPr>
              <w:t xml:space="preserve">ordenados desde el más reciente hasta el más </w:t>
            </w:r>
            <w:r w:rsidR="00F057D1">
              <w:rPr>
                <w:rFonts w:ascii="Segoe UI" w:eastAsia="Calibri" w:hAnsi="Segoe UI" w:cs="Segoe UI"/>
                <w:sz w:val="20"/>
                <w:szCs w:val="20"/>
                <w:lang w:eastAsia="es-VE"/>
              </w:rPr>
              <w:t xml:space="preserve">antiguo, </w:t>
            </w:r>
            <w:r>
              <w:rPr>
                <w:rFonts w:ascii="Segoe UI" w:eastAsia="Calibri" w:hAnsi="Segoe UI" w:cs="Segoe UI"/>
                <w:sz w:val="20"/>
                <w:szCs w:val="20"/>
                <w:lang w:eastAsia="es-VE"/>
              </w:rPr>
              <w:t>conteniendo los datos:</w:t>
            </w:r>
            <w:r w:rsidRPr="00FE5B47">
              <w:rPr>
                <w:rFonts w:ascii="Segoe UI" w:eastAsia="Calibri" w:hAnsi="Segoe UI" w:cs="Segoe UI"/>
                <w:sz w:val="20"/>
                <w:szCs w:val="20"/>
                <w:lang w:eastAsia="es-VE"/>
              </w:rPr>
              <w:t xml:space="preserve"> estado</w:t>
            </w:r>
            <w:r>
              <w:rPr>
                <w:rFonts w:ascii="Segoe UI" w:eastAsia="Calibri" w:hAnsi="Segoe UI" w:cs="Segoe UI"/>
                <w:sz w:val="20"/>
                <w:szCs w:val="20"/>
                <w:lang w:eastAsia="es-VE"/>
              </w:rPr>
              <w:t xml:space="preserve">, fecha de nacimiento, </w:t>
            </w:r>
            <w:commentRangeStart w:id="83"/>
            <w:r w:rsidR="00F057D1">
              <w:rPr>
                <w:rFonts w:ascii="Segoe UI" w:eastAsia="Calibri" w:hAnsi="Segoe UI" w:cs="Segoe UI"/>
                <w:sz w:val="20"/>
                <w:szCs w:val="20"/>
                <w:lang w:eastAsia="es-VE"/>
              </w:rPr>
              <w:t>información del recién nacido</w:t>
            </w:r>
            <w:commentRangeEnd w:id="83"/>
            <w:r w:rsidR="00F057D1">
              <w:rPr>
                <w:rStyle w:val="Refdecomentario"/>
              </w:rPr>
              <w:commentReference w:id="83"/>
            </w:r>
            <w:r w:rsidR="00597E25">
              <w:rPr>
                <w:rFonts w:ascii="Segoe UI" w:eastAsia="Calibri" w:hAnsi="Segoe UI" w:cs="Segoe UI"/>
                <w:sz w:val="20"/>
                <w:szCs w:val="20"/>
                <w:lang w:eastAsia="es-VE"/>
              </w:rPr>
              <w:t xml:space="preserve">, botón de “clasificar”, </w:t>
            </w:r>
            <w:r w:rsidR="003D410E">
              <w:rPr>
                <w:rFonts w:ascii="Segoe UI" w:eastAsia="Calibri" w:hAnsi="Segoe UI" w:cs="Segoe UI"/>
                <w:sz w:val="20"/>
                <w:szCs w:val="20"/>
                <w:lang w:eastAsia="es-VE"/>
              </w:rPr>
              <w:t>b</w:t>
            </w:r>
            <w:r w:rsidR="00597E25">
              <w:rPr>
                <w:rFonts w:ascii="Segoe UI" w:eastAsia="Calibri" w:hAnsi="Segoe UI" w:cs="Segoe UI"/>
                <w:sz w:val="20"/>
                <w:szCs w:val="20"/>
                <w:lang w:eastAsia="es-VE"/>
              </w:rPr>
              <w:t>otón de “solicitar información” y botón “Cerrar periodo”.</w:t>
            </w:r>
          </w:p>
          <w:p w14:paraId="7B4DCB1E" w14:textId="50D43E17" w:rsidR="00C6445E" w:rsidRDefault="00D813CA" w:rsidP="00A00002">
            <w:pPr>
              <w:pStyle w:val="Prrafodelista"/>
              <w:numPr>
                <w:ilvl w:val="0"/>
                <w:numId w:val="19"/>
              </w:numPr>
              <w:rPr>
                <w:rFonts w:ascii="Segoe UI" w:eastAsia="Calibri" w:hAnsi="Segoe UI" w:cs="Segoe UI"/>
                <w:sz w:val="20"/>
                <w:szCs w:val="20"/>
                <w:lang w:eastAsia="es-VE"/>
              </w:rPr>
            </w:pPr>
            <w:r>
              <w:rPr>
                <w:rFonts w:ascii="Segoe UI" w:eastAsia="Calibri" w:hAnsi="Segoe UI" w:cs="Segoe UI"/>
                <w:sz w:val="20"/>
                <w:szCs w:val="20"/>
                <w:lang w:eastAsia="es-VE"/>
              </w:rPr>
              <w:t>Si el usuario</w:t>
            </w:r>
            <w:r w:rsidR="00C6445E">
              <w:rPr>
                <w:rFonts w:ascii="Segoe UI" w:eastAsia="Calibri" w:hAnsi="Segoe UI" w:cs="Segoe UI"/>
                <w:sz w:val="20"/>
                <w:szCs w:val="20"/>
                <w:lang w:eastAsia="es-VE"/>
              </w:rPr>
              <w:t xml:space="preserve"> hace clic en el botón:</w:t>
            </w:r>
          </w:p>
          <w:p w14:paraId="7E9A4CEC" w14:textId="522A469C" w:rsidR="001221AE" w:rsidRPr="00D813CA" w:rsidRDefault="001221AE" w:rsidP="00A00002">
            <w:pPr>
              <w:pStyle w:val="Prrafodelista"/>
              <w:numPr>
                <w:ilvl w:val="0"/>
                <w:numId w:val="31"/>
              </w:numPr>
              <w:rPr>
                <w:rFonts w:ascii="Segoe UI" w:eastAsia="Calibri" w:hAnsi="Segoe UI" w:cs="Segoe UI"/>
                <w:sz w:val="20"/>
                <w:szCs w:val="20"/>
                <w:lang w:eastAsia="es-VE"/>
              </w:rPr>
            </w:pPr>
            <w:r>
              <w:rPr>
                <w:rFonts w:ascii="Segoe UI" w:eastAsia="Calibri" w:hAnsi="Segoe UI" w:cs="Segoe UI"/>
                <w:sz w:val="20"/>
                <w:szCs w:val="20"/>
                <w:lang w:eastAsia="es-VE"/>
              </w:rPr>
              <w:t xml:space="preserve">“Clasificar”, se ejecuta el </w:t>
            </w:r>
            <w:commentRangeStart w:id="84"/>
            <w:r>
              <w:rPr>
                <w:rFonts w:ascii="Segoe UI" w:eastAsia="Calibri" w:hAnsi="Segoe UI" w:cs="Segoe UI"/>
                <w:sz w:val="20"/>
                <w:szCs w:val="20"/>
                <w:lang w:eastAsia="es-VE"/>
              </w:rPr>
              <w:t>CU-031</w:t>
            </w:r>
            <w:commentRangeEnd w:id="84"/>
            <w:r w:rsidR="00B732C9">
              <w:rPr>
                <w:rStyle w:val="Refdecomentario"/>
              </w:rPr>
              <w:commentReference w:id="84"/>
            </w:r>
            <w:r>
              <w:rPr>
                <w:rFonts w:ascii="Segoe UI" w:eastAsia="Calibri" w:hAnsi="Segoe UI" w:cs="Segoe UI"/>
                <w:sz w:val="20"/>
                <w:szCs w:val="20"/>
                <w:lang w:eastAsia="es-VE"/>
              </w:rPr>
              <w:t xml:space="preserve">. </w:t>
            </w:r>
            <w:r w:rsidRPr="001221AE">
              <w:rPr>
                <w:rFonts w:ascii="Segoe UI" w:eastAsia="Calibri" w:hAnsi="Segoe UI" w:cs="Segoe UI"/>
                <w:b/>
                <w:i/>
                <w:sz w:val="20"/>
                <w:szCs w:val="20"/>
                <w:lang w:eastAsia="es-VE"/>
              </w:rPr>
              <w:t>El coordinador no tiene habilita</w:t>
            </w:r>
            <w:r>
              <w:rPr>
                <w:rFonts w:ascii="Segoe UI" w:eastAsia="Calibri" w:hAnsi="Segoe UI" w:cs="Segoe UI"/>
                <w:b/>
                <w:i/>
                <w:sz w:val="20"/>
                <w:szCs w:val="20"/>
                <w:lang w:eastAsia="es-VE"/>
              </w:rPr>
              <w:t>da</w:t>
            </w:r>
            <w:r w:rsidRPr="001221AE">
              <w:rPr>
                <w:rFonts w:ascii="Segoe UI" w:eastAsia="Calibri" w:hAnsi="Segoe UI" w:cs="Segoe UI"/>
                <w:b/>
                <w:i/>
                <w:sz w:val="20"/>
                <w:szCs w:val="20"/>
                <w:lang w:eastAsia="es-VE"/>
              </w:rPr>
              <w:t xml:space="preserve"> esta opción</w:t>
            </w:r>
          </w:p>
          <w:p w14:paraId="4B4C0C7F" w14:textId="77777777" w:rsidR="001221AE" w:rsidRDefault="001221AE" w:rsidP="00A00002">
            <w:pPr>
              <w:pStyle w:val="Prrafodelista"/>
              <w:numPr>
                <w:ilvl w:val="0"/>
                <w:numId w:val="31"/>
              </w:numPr>
              <w:rPr>
                <w:rFonts w:ascii="Segoe UI" w:eastAsia="Calibri" w:hAnsi="Segoe UI" w:cs="Segoe UI"/>
                <w:sz w:val="20"/>
                <w:szCs w:val="20"/>
                <w:lang w:eastAsia="es-VE"/>
              </w:rPr>
            </w:pPr>
            <w:r>
              <w:rPr>
                <w:rFonts w:ascii="Segoe UI" w:eastAsia="Calibri" w:hAnsi="Segoe UI" w:cs="Segoe UI"/>
                <w:sz w:val="20"/>
                <w:szCs w:val="20"/>
                <w:lang w:eastAsia="es-VE"/>
              </w:rPr>
              <w:t>“Solicitar información”, se ejecuta el CU-032</w:t>
            </w:r>
          </w:p>
          <w:p w14:paraId="69EA0560" w14:textId="42EBB6C8" w:rsidR="002E3A74" w:rsidRPr="002936AA" w:rsidRDefault="002E3A74" w:rsidP="00A00002">
            <w:pPr>
              <w:pStyle w:val="Prrafodelista"/>
              <w:numPr>
                <w:ilvl w:val="0"/>
                <w:numId w:val="31"/>
              </w:numPr>
              <w:rPr>
                <w:rFonts w:ascii="Segoe UI" w:eastAsia="Calibri" w:hAnsi="Segoe UI" w:cs="Segoe UI"/>
                <w:sz w:val="20"/>
                <w:szCs w:val="20"/>
                <w:lang w:eastAsia="es-VE"/>
              </w:rPr>
            </w:pPr>
            <w:r>
              <w:rPr>
                <w:rFonts w:ascii="Segoe UI" w:eastAsia="Calibri" w:hAnsi="Segoe UI" w:cs="Segoe UI"/>
                <w:sz w:val="20"/>
                <w:szCs w:val="20"/>
                <w:lang w:eastAsia="es-VE"/>
              </w:rPr>
              <w:t>“Cerrar periodo”, se ejecuta el CU-033</w:t>
            </w:r>
          </w:p>
          <w:p w14:paraId="3440FDB9" w14:textId="10987D83" w:rsidR="002936AA" w:rsidRDefault="002E3A74" w:rsidP="00A00002">
            <w:pPr>
              <w:pStyle w:val="Prrafodelista"/>
              <w:numPr>
                <w:ilvl w:val="0"/>
                <w:numId w:val="31"/>
              </w:numPr>
              <w:rPr>
                <w:rFonts w:ascii="Segoe UI" w:eastAsia="Calibri" w:hAnsi="Segoe UI" w:cs="Segoe UI"/>
                <w:sz w:val="20"/>
                <w:szCs w:val="20"/>
                <w:lang w:eastAsia="es-VE"/>
              </w:rPr>
            </w:pPr>
            <w:r>
              <w:rPr>
                <w:rFonts w:ascii="Segoe UI" w:eastAsia="Calibri" w:hAnsi="Segoe UI" w:cs="Segoe UI"/>
                <w:sz w:val="20"/>
                <w:szCs w:val="20"/>
                <w:lang w:eastAsia="es-VE"/>
              </w:rPr>
              <w:t xml:space="preserve"> </w:t>
            </w:r>
            <w:r w:rsidR="001221AE">
              <w:rPr>
                <w:rFonts w:ascii="Segoe UI" w:eastAsia="Calibri" w:hAnsi="Segoe UI" w:cs="Segoe UI"/>
                <w:sz w:val="20"/>
                <w:szCs w:val="20"/>
                <w:lang w:eastAsia="es-VE"/>
              </w:rPr>
              <w:t>“Exportar”, se ejecuta el CU-03</w:t>
            </w:r>
            <w:r>
              <w:rPr>
                <w:rFonts w:ascii="Segoe UI" w:eastAsia="Calibri" w:hAnsi="Segoe UI" w:cs="Segoe UI"/>
                <w:sz w:val="20"/>
                <w:szCs w:val="20"/>
                <w:lang w:eastAsia="es-VE"/>
              </w:rPr>
              <w:t>4</w:t>
            </w:r>
          </w:p>
          <w:p w14:paraId="23877111" w14:textId="164B82EA" w:rsidR="009D7D50" w:rsidRPr="00B732C9" w:rsidRDefault="002E3A74" w:rsidP="00A00002">
            <w:pPr>
              <w:pStyle w:val="Prrafodelista"/>
              <w:numPr>
                <w:ilvl w:val="0"/>
                <w:numId w:val="31"/>
              </w:numPr>
              <w:rPr>
                <w:rFonts w:ascii="Segoe UI" w:eastAsia="Calibri" w:hAnsi="Segoe UI" w:cs="Segoe UI"/>
                <w:sz w:val="20"/>
                <w:szCs w:val="20"/>
                <w:lang w:eastAsia="es-VE"/>
              </w:rPr>
            </w:pPr>
            <w:r w:rsidRPr="00501D86">
              <w:rPr>
                <w:rFonts w:ascii="Segoe UI" w:eastAsia="Calibri" w:hAnsi="Segoe UI" w:cs="Segoe UI"/>
                <w:sz w:val="20"/>
                <w:szCs w:val="20"/>
                <w:lang w:eastAsia="es-VE"/>
              </w:rPr>
              <w:t xml:space="preserve"> </w:t>
            </w:r>
            <w:r w:rsidR="002D178E" w:rsidRPr="00501D86">
              <w:rPr>
                <w:rFonts w:ascii="Segoe UI" w:eastAsia="Calibri" w:hAnsi="Segoe UI" w:cs="Segoe UI"/>
                <w:sz w:val="20"/>
                <w:szCs w:val="20"/>
                <w:lang w:eastAsia="es-VE"/>
              </w:rPr>
              <w:t xml:space="preserve">“Filtrar”, el sistema solicita los datos y despliega esta misma pantalla con aquellos </w:t>
            </w:r>
            <w:r w:rsidR="00377BF8">
              <w:rPr>
                <w:rFonts w:ascii="Segoe UI" w:eastAsia="Calibri" w:hAnsi="Segoe UI" w:cs="Segoe UI"/>
                <w:sz w:val="20"/>
                <w:szCs w:val="20"/>
                <w:lang w:eastAsia="es-VE"/>
              </w:rPr>
              <w:t xml:space="preserve">casos </w:t>
            </w:r>
            <w:r w:rsidR="002D178E" w:rsidRPr="00501D86">
              <w:rPr>
                <w:rFonts w:ascii="Segoe UI" w:eastAsia="Calibri" w:hAnsi="Segoe UI" w:cs="Segoe UI"/>
                <w:sz w:val="20"/>
                <w:szCs w:val="20"/>
                <w:lang w:eastAsia="es-VE"/>
              </w:rPr>
              <w:t>que cumplan con el filtro.</w:t>
            </w:r>
          </w:p>
        </w:tc>
      </w:tr>
      <w:tr w:rsidR="005E0D73" w14:paraId="09D4E28F" w14:textId="77777777" w:rsidTr="00AE3D0A">
        <w:trPr>
          <w:trHeight w:val="530"/>
        </w:trPr>
        <w:tc>
          <w:tcPr>
            <w:tcW w:w="955" w:type="dxa"/>
            <w:tcBorders>
              <w:top w:val="single" w:sz="4" w:space="0" w:color="224EEC"/>
              <w:left w:val="single" w:sz="4" w:space="0" w:color="224EEC"/>
              <w:bottom w:val="single" w:sz="4" w:space="0" w:color="224EEC"/>
              <w:right w:val="single" w:sz="4" w:space="0" w:color="224EEC"/>
            </w:tcBorders>
            <w:vAlign w:val="center"/>
          </w:tcPr>
          <w:p w14:paraId="4AF86F1D" w14:textId="0C07513A" w:rsidR="005E0D73" w:rsidRDefault="001221AE" w:rsidP="00AE3D0A">
            <w:pPr>
              <w:rPr>
                <w:rFonts w:ascii="Segoe UI" w:eastAsia="Calibri" w:hAnsi="Segoe UI" w:cs="Segoe UI"/>
                <w:sz w:val="20"/>
                <w:szCs w:val="20"/>
                <w:lang w:eastAsia="es-VE"/>
              </w:rPr>
            </w:pPr>
            <w:r>
              <w:rPr>
                <w:rFonts w:ascii="Segoe UI" w:eastAsia="Calibri" w:hAnsi="Segoe UI" w:cs="Segoe UI"/>
                <w:sz w:val="20"/>
                <w:szCs w:val="20"/>
                <w:lang w:eastAsia="es-VE"/>
              </w:rPr>
              <w:lastRenderedPageBreak/>
              <w:t>CU-031</w:t>
            </w:r>
          </w:p>
        </w:tc>
        <w:tc>
          <w:tcPr>
            <w:tcW w:w="930" w:type="dxa"/>
            <w:tcBorders>
              <w:top w:val="single" w:sz="4" w:space="0" w:color="224EEC"/>
              <w:left w:val="single" w:sz="4" w:space="0" w:color="224EEC"/>
              <w:bottom w:val="single" w:sz="4" w:space="0" w:color="224EEC"/>
              <w:right w:val="single" w:sz="4" w:space="0" w:color="224EEC"/>
            </w:tcBorders>
            <w:vAlign w:val="center"/>
          </w:tcPr>
          <w:p w14:paraId="37CB98DB" w14:textId="77777777" w:rsidR="005E0D73" w:rsidRDefault="005E0D73" w:rsidP="00AE3D0A">
            <w:pPr>
              <w:rPr>
                <w:rFonts w:ascii="Segoe UI" w:hAnsi="Segoe UI" w:cs="Segoe UI"/>
                <w:sz w:val="20"/>
                <w:szCs w:val="20"/>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18B3E3ED" w14:textId="66ED5E03" w:rsidR="005E0D73" w:rsidRDefault="00D64B98" w:rsidP="00AE3D0A">
            <w:pPr>
              <w:rPr>
                <w:rFonts w:ascii="Segoe UI" w:eastAsia="Calibri" w:hAnsi="Segoe UI" w:cs="Segoe UI"/>
                <w:sz w:val="20"/>
                <w:szCs w:val="20"/>
                <w:lang w:eastAsia="es-VE"/>
              </w:rPr>
            </w:pPr>
            <w:r>
              <w:rPr>
                <w:rFonts w:ascii="Segoe UI" w:eastAsia="Calibri" w:hAnsi="Segoe UI" w:cs="Segoe UI"/>
                <w:sz w:val="20"/>
                <w:szCs w:val="20"/>
                <w:lang w:eastAsia="es-VE"/>
              </w:rPr>
              <w:t>Clasificador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34FB4B32" w14:textId="5D939D16" w:rsidR="005E0D73" w:rsidRDefault="005E0D73" w:rsidP="00AE3D0A">
            <w:pPr>
              <w:rPr>
                <w:rFonts w:ascii="Segoe UI" w:eastAsia="Calibri" w:hAnsi="Segoe UI" w:cs="Segoe UI"/>
                <w:sz w:val="20"/>
                <w:szCs w:val="20"/>
                <w:lang w:eastAsia="es-VE"/>
              </w:rPr>
            </w:pPr>
            <w:r>
              <w:rPr>
                <w:rFonts w:ascii="Segoe UI" w:eastAsia="Calibri" w:hAnsi="Segoe UI" w:cs="Segoe UI"/>
                <w:sz w:val="20"/>
                <w:szCs w:val="20"/>
                <w:lang w:eastAsia="es-VE"/>
              </w:rPr>
              <w:t>Clas</w:t>
            </w:r>
            <w:r w:rsidR="0056375D">
              <w:rPr>
                <w:rFonts w:ascii="Segoe UI" w:eastAsia="Calibri" w:hAnsi="Segoe UI" w:cs="Segoe UI"/>
                <w:sz w:val="20"/>
                <w:szCs w:val="20"/>
                <w:lang w:eastAsia="es-VE"/>
              </w:rPr>
              <w:t>ificación del caso</w:t>
            </w:r>
          </w:p>
        </w:tc>
        <w:tc>
          <w:tcPr>
            <w:tcW w:w="1161" w:type="dxa"/>
            <w:tcBorders>
              <w:top w:val="single" w:sz="4" w:space="0" w:color="224EEC"/>
              <w:left w:val="single" w:sz="4" w:space="0" w:color="224EEC"/>
              <w:bottom w:val="single" w:sz="4" w:space="0" w:color="224EEC"/>
              <w:right w:val="single" w:sz="4" w:space="0" w:color="224EEC"/>
            </w:tcBorders>
            <w:vAlign w:val="center"/>
          </w:tcPr>
          <w:p w14:paraId="27808E03" w14:textId="77777777" w:rsidR="005E0D73" w:rsidRDefault="005E0D73" w:rsidP="00AE3D0A">
            <w:pPr>
              <w:rPr>
                <w:rFonts w:ascii="Segoe UI" w:eastAsia="Calibri" w:hAnsi="Segoe UI" w:cs="Segoe UI"/>
                <w:sz w:val="20"/>
                <w:szCs w:val="20"/>
                <w:lang w:eastAsia="es-VE"/>
              </w:rPr>
            </w:pPr>
          </w:p>
        </w:tc>
      </w:tr>
      <w:tr w:rsidR="005E0D73" w14:paraId="67822839"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13B9B9C2" w14:textId="77777777" w:rsidR="002D5770" w:rsidRDefault="003A0E56" w:rsidP="00A00002">
            <w:pPr>
              <w:pStyle w:val="Prrafodelista"/>
              <w:numPr>
                <w:ilvl w:val="0"/>
                <w:numId w:val="26"/>
              </w:numPr>
              <w:rPr>
                <w:rFonts w:ascii="Segoe UI" w:eastAsia="Calibri" w:hAnsi="Segoe UI" w:cs="Segoe UI"/>
                <w:sz w:val="20"/>
                <w:szCs w:val="20"/>
                <w:lang w:eastAsia="es-VE"/>
              </w:rPr>
            </w:pPr>
            <w:r w:rsidRPr="003C0D9F">
              <w:rPr>
                <w:rFonts w:ascii="Segoe UI" w:eastAsia="Calibri" w:hAnsi="Segoe UI" w:cs="Segoe UI"/>
                <w:sz w:val="20"/>
                <w:szCs w:val="20"/>
                <w:lang w:eastAsia="es-VE"/>
              </w:rPr>
              <w:t xml:space="preserve">El sistema </w:t>
            </w:r>
            <w:r w:rsidR="00F92BCD">
              <w:rPr>
                <w:rFonts w:ascii="Segoe UI" w:eastAsia="Calibri" w:hAnsi="Segoe UI" w:cs="Segoe UI"/>
                <w:sz w:val="20"/>
                <w:szCs w:val="20"/>
                <w:lang w:eastAsia="es-VE"/>
              </w:rPr>
              <w:t>despliega una pantalla con todos los datos reportados po</w:t>
            </w:r>
            <w:r w:rsidR="002D5770">
              <w:rPr>
                <w:rFonts w:ascii="Segoe UI" w:eastAsia="Calibri" w:hAnsi="Segoe UI" w:cs="Segoe UI"/>
                <w:sz w:val="20"/>
                <w:szCs w:val="20"/>
                <w:lang w:eastAsia="es-VE"/>
              </w:rPr>
              <w:t>r el renaquero (modo lectura)</w:t>
            </w:r>
          </w:p>
          <w:p w14:paraId="4D86CCAD" w14:textId="6FC290CC" w:rsidR="005E0D73" w:rsidRDefault="002D5770" w:rsidP="00A00002">
            <w:pPr>
              <w:pStyle w:val="Prrafodelista"/>
              <w:numPr>
                <w:ilvl w:val="0"/>
                <w:numId w:val="26"/>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w:t>
            </w:r>
            <w:r w:rsidR="003A0E56" w:rsidRPr="003C0D9F">
              <w:rPr>
                <w:rFonts w:ascii="Segoe UI" w:eastAsia="Calibri" w:hAnsi="Segoe UI" w:cs="Segoe UI"/>
                <w:sz w:val="20"/>
                <w:szCs w:val="20"/>
                <w:lang w:eastAsia="es-VE"/>
              </w:rPr>
              <w:t xml:space="preserve">habilita </w:t>
            </w:r>
            <w:r>
              <w:rPr>
                <w:rFonts w:ascii="Segoe UI" w:eastAsia="Calibri" w:hAnsi="Segoe UI" w:cs="Segoe UI"/>
                <w:sz w:val="20"/>
                <w:szCs w:val="20"/>
                <w:lang w:eastAsia="es-VE"/>
              </w:rPr>
              <w:t xml:space="preserve">una pantalla </w:t>
            </w:r>
            <w:r w:rsidR="0024430D">
              <w:rPr>
                <w:rFonts w:ascii="Segoe UI" w:eastAsia="Calibri" w:hAnsi="Segoe UI" w:cs="Segoe UI"/>
                <w:sz w:val="20"/>
                <w:szCs w:val="20"/>
                <w:lang w:eastAsia="es-VE"/>
              </w:rPr>
              <w:t xml:space="preserve">para </w:t>
            </w:r>
            <w:r>
              <w:rPr>
                <w:rFonts w:ascii="Segoe UI" w:eastAsia="Calibri" w:hAnsi="Segoe UI" w:cs="Segoe UI"/>
                <w:sz w:val="20"/>
                <w:szCs w:val="20"/>
                <w:lang w:eastAsia="es-VE"/>
              </w:rPr>
              <w:t xml:space="preserve">clasificar </w:t>
            </w:r>
            <w:r w:rsidR="00F20577" w:rsidRPr="003C0D9F">
              <w:rPr>
                <w:rFonts w:ascii="Segoe UI" w:eastAsia="Calibri" w:hAnsi="Segoe UI" w:cs="Segoe UI"/>
                <w:sz w:val="20"/>
                <w:szCs w:val="20"/>
                <w:lang w:eastAsia="es-VE"/>
              </w:rPr>
              <w:t>el caso</w:t>
            </w:r>
            <w:r>
              <w:rPr>
                <w:rFonts w:ascii="Segoe UI" w:eastAsia="Calibri" w:hAnsi="Segoe UI" w:cs="Segoe UI"/>
                <w:sz w:val="20"/>
                <w:szCs w:val="20"/>
                <w:lang w:eastAsia="es-VE"/>
              </w:rPr>
              <w:t>, los campos son:</w:t>
            </w:r>
          </w:p>
          <w:p w14:paraId="2F8BC119" w14:textId="69DC0685" w:rsidR="002D5770" w:rsidRDefault="002D5770" w:rsidP="00A00002">
            <w:pPr>
              <w:pStyle w:val="Prrafodelista"/>
              <w:numPr>
                <w:ilvl w:val="0"/>
                <w:numId w:val="32"/>
              </w:numPr>
              <w:rPr>
                <w:rFonts w:ascii="Segoe UI" w:eastAsia="Calibri" w:hAnsi="Segoe UI" w:cs="Segoe UI"/>
                <w:sz w:val="20"/>
                <w:szCs w:val="20"/>
                <w:lang w:eastAsia="es-VE"/>
              </w:rPr>
            </w:pPr>
            <w:r>
              <w:rPr>
                <w:rFonts w:ascii="Segoe UI" w:eastAsia="Calibri" w:hAnsi="Segoe UI" w:cs="Segoe UI"/>
                <w:sz w:val="20"/>
                <w:szCs w:val="20"/>
                <w:lang w:eastAsia="es-VE"/>
              </w:rPr>
              <w:t>10 campos de código</w:t>
            </w:r>
          </w:p>
          <w:p w14:paraId="7263DE56" w14:textId="56A2727A" w:rsidR="002D5770" w:rsidRDefault="002D5770" w:rsidP="00A00002">
            <w:pPr>
              <w:pStyle w:val="Prrafodelista"/>
              <w:numPr>
                <w:ilvl w:val="0"/>
                <w:numId w:val="32"/>
              </w:numPr>
              <w:rPr>
                <w:rFonts w:ascii="Segoe UI" w:eastAsia="Calibri" w:hAnsi="Segoe UI" w:cs="Segoe UI"/>
                <w:sz w:val="20"/>
                <w:szCs w:val="20"/>
                <w:lang w:eastAsia="es-VE"/>
              </w:rPr>
            </w:pPr>
            <w:r>
              <w:rPr>
                <w:rFonts w:ascii="Segoe UI" w:eastAsia="Calibri" w:hAnsi="Segoe UI" w:cs="Segoe UI"/>
                <w:sz w:val="20"/>
                <w:szCs w:val="20"/>
                <w:lang w:eastAsia="es-VE"/>
              </w:rPr>
              <w:t>Observaciones</w:t>
            </w:r>
          </w:p>
          <w:p w14:paraId="310E8FE9" w14:textId="5F38B0EC" w:rsidR="002D5770" w:rsidRDefault="002D5770" w:rsidP="00A00002">
            <w:pPr>
              <w:pStyle w:val="Prrafodelista"/>
              <w:numPr>
                <w:ilvl w:val="0"/>
                <w:numId w:val="32"/>
              </w:numPr>
              <w:rPr>
                <w:rFonts w:ascii="Segoe UI" w:eastAsia="Calibri" w:hAnsi="Segoe UI" w:cs="Segoe UI"/>
                <w:sz w:val="20"/>
                <w:szCs w:val="20"/>
                <w:lang w:eastAsia="es-VE"/>
              </w:rPr>
            </w:pPr>
            <w:r>
              <w:rPr>
                <w:rFonts w:ascii="Segoe UI" w:eastAsia="Calibri" w:hAnsi="Segoe UI" w:cs="Segoe UI"/>
                <w:sz w:val="20"/>
                <w:szCs w:val="20"/>
                <w:lang w:eastAsia="es-VE"/>
              </w:rPr>
              <w:t>Clase</w:t>
            </w:r>
          </w:p>
          <w:p w14:paraId="1CE83C7B" w14:textId="04617F23" w:rsidR="002D5770" w:rsidRDefault="002D5770" w:rsidP="00A00002">
            <w:pPr>
              <w:pStyle w:val="Prrafodelista"/>
              <w:numPr>
                <w:ilvl w:val="0"/>
                <w:numId w:val="32"/>
              </w:numPr>
              <w:rPr>
                <w:rFonts w:ascii="Segoe UI" w:eastAsia="Calibri" w:hAnsi="Segoe UI" w:cs="Segoe UI"/>
                <w:sz w:val="20"/>
                <w:szCs w:val="20"/>
                <w:lang w:eastAsia="es-VE"/>
              </w:rPr>
            </w:pPr>
            <w:r>
              <w:rPr>
                <w:rFonts w:ascii="Segoe UI" w:eastAsia="Calibri" w:hAnsi="Segoe UI" w:cs="Segoe UI"/>
                <w:sz w:val="20"/>
                <w:szCs w:val="20"/>
                <w:lang w:eastAsia="es-VE"/>
              </w:rPr>
              <w:t>Diagnóstico final</w:t>
            </w:r>
          </w:p>
          <w:p w14:paraId="2B571F9B" w14:textId="131FA4EC" w:rsidR="002D5770" w:rsidRDefault="002D5770" w:rsidP="00A00002">
            <w:pPr>
              <w:pStyle w:val="Prrafodelista"/>
              <w:numPr>
                <w:ilvl w:val="0"/>
                <w:numId w:val="32"/>
              </w:numPr>
              <w:rPr>
                <w:rFonts w:ascii="Segoe UI" w:eastAsia="Calibri" w:hAnsi="Segoe UI" w:cs="Segoe UI"/>
                <w:sz w:val="20"/>
                <w:szCs w:val="20"/>
                <w:lang w:eastAsia="es-VE"/>
              </w:rPr>
            </w:pPr>
            <w:r>
              <w:rPr>
                <w:rFonts w:ascii="Segoe UI" w:eastAsia="Calibri" w:hAnsi="Segoe UI" w:cs="Segoe UI"/>
                <w:sz w:val="20"/>
                <w:szCs w:val="20"/>
                <w:lang w:eastAsia="es-VE"/>
              </w:rPr>
              <w:t>Código de diagnóstico final</w:t>
            </w:r>
          </w:p>
          <w:p w14:paraId="4006AF2D" w14:textId="0E61D66F" w:rsidR="009A5985" w:rsidRPr="009A5985" w:rsidRDefault="009A5985" w:rsidP="00A00002">
            <w:pPr>
              <w:pStyle w:val="Prrafodelista"/>
              <w:numPr>
                <w:ilvl w:val="0"/>
                <w:numId w:val="13"/>
              </w:numPr>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también muestra en esta pantalla los botones: </w:t>
            </w:r>
            <w:r w:rsidRPr="00D5024D">
              <w:rPr>
                <w:rFonts w:ascii="Segoe UI" w:eastAsia="Calibri" w:hAnsi="Segoe UI" w:cs="Segoe UI"/>
                <w:sz w:val="20"/>
                <w:szCs w:val="20"/>
                <w:lang w:eastAsia="es-VE"/>
              </w:rPr>
              <w:t>“</w:t>
            </w:r>
            <w:r>
              <w:rPr>
                <w:rFonts w:ascii="Segoe UI" w:eastAsia="Calibri" w:hAnsi="Segoe UI" w:cs="Segoe UI"/>
                <w:sz w:val="20"/>
                <w:szCs w:val="20"/>
                <w:lang w:eastAsia="es-VE"/>
              </w:rPr>
              <w:t>Guardar” “Solicitar información” y “Clasificar”.</w:t>
            </w:r>
          </w:p>
          <w:p w14:paraId="32B886BC" w14:textId="369E5185" w:rsidR="00382D78" w:rsidRDefault="00382D78"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78174B">
              <w:rPr>
                <w:rFonts w:ascii="Segoe UI" w:eastAsia="Calibri" w:hAnsi="Segoe UI" w:cs="Segoe UI"/>
                <w:sz w:val="20"/>
                <w:szCs w:val="20"/>
                <w:lang w:eastAsia="es-VE"/>
              </w:rPr>
              <w:t>usuario</w:t>
            </w:r>
            <w:r w:rsidR="009A5985">
              <w:rPr>
                <w:rFonts w:ascii="Segoe UI" w:eastAsia="Calibri" w:hAnsi="Segoe UI" w:cs="Segoe UI"/>
                <w:sz w:val="20"/>
                <w:szCs w:val="20"/>
                <w:lang w:eastAsia="es-VE"/>
              </w:rPr>
              <w:t xml:space="preserve"> </w:t>
            </w:r>
            <w:r>
              <w:rPr>
                <w:rFonts w:ascii="Segoe UI" w:eastAsia="Calibri" w:hAnsi="Segoe UI" w:cs="Segoe UI"/>
                <w:sz w:val="20"/>
                <w:szCs w:val="20"/>
                <w:lang w:eastAsia="es-VE"/>
              </w:rPr>
              <w:t xml:space="preserve">hace clic en el botón “Guardar”, el sistema guarda la información del caso cargada hasta el momento y </w:t>
            </w:r>
            <w:r w:rsidR="0078174B">
              <w:rPr>
                <w:rFonts w:ascii="Segoe UI" w:eastAsia="Calibri" w:hAnsi="Segoe UI" w:cs="Segoe UI"/>
                <w:sz w:val="20"/>
                <w:szCs w:val="20"/>
                <w:lang w:eastAsia="es-VE"/>
              </w:rPr>
              <w:t>mantiene el</w:t>
            </w:r>
            <w:r>
              <w:rPr>
                <w:rFonts w:ascii="Segoe UI" w:eastAsia="Calibri" w:hAnsi="Segoe UI" w:cs="Segoe UI"/>
                <w:sz w:val="20"/>
                <w:szCs w:val="20"/>
                <w:lang w:eastAsia="es-VE"/>
              </w:rPr>
              <w:t xml:space="preserve"> caso en estado </w:t>
            </w:r>
            <w:r w:rsidR="0078174B">
              <w:rPr>
                <w:rFonts w:ascii="Segoe UI" w:eastAsia="Calibri" w:hAnsi="Segoe UI" w:cs="Segoe UI"/>
                <w:i/>
                <w:sz w:val="20"/>
                <w:szCs w:val="20"/>
                <w:lang w:eastAsia="es-VE"/>
              </w:rPr>
              <w:t>Enviado</w:t>
            </w:r>
            <w:r w:rsidRPr="008C1AAC">
              <w:rPr>
                <w:rFonts w:ascii="Segoe UI" w:eastAsia="Calibri" w:hAnsi="Segoe UI" w:cs="Segoe UI"/>
                <w:i/>
                <w:sz w:val="20"/>
                <w:szCs w:val="20"/>
                <w:lang w:eastAsia="es-VE"/>
              </w:rPr>
              <w:t>.</w:t>
            </w:r>
          </w:p>
          <w:p w14:paraId="6C15B5DB" w14:textId="00F0D3F0" w:rsidR="00382D78" w:rsidRPr="008C1AAC" w:rsidRDefault="00382D78"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Si el </w:t>
            </w:r>
            <w:r w:rsidR="0078174B">
              <w:rPr>
                <w:rFonts w:ascii="Segoe UI" w:eastAsia="Calibri" w:hAnsi="Segoe UI" w:cs="Segoe UI"/>
                <w:sz w:val="20"/>
                <w:szCs w:val="20"/>
                <w:lang w:eastAsia="es-VE"/>
              </w:rPr>
              <w:t>usuario</w:t>
            </w:r>
            <w:r>
              <w:rPr>
                <w:rFonts w:ascii="Segoe UI" w:eastAsia="Calibri" w:hAnsi="Segoe UI" w:cs="Segoe UI"/>
                <w:sz w:val="20"/>
                <w:szCs w:val="20"/>
                <w:lang w:eastAsia="es-VE"/>
              </w:rPr>
              <w:t xml:space="preserve"> hace clic en el botón “</w:t>
            </w:r>
            <w:r w:rsidR="0078174B">
              <w:rPr>
                <w:rFonts w:ascii="Segoe UI" w:eastAsia="Calibri" w:hAnsi="Segoe UI" w:cs="Segoe UI"/>
                <w:sz w:val="20"/>
                <w:szCs w:val="20"/>
                <w:lang w:eastAsia="es-VE"/>
              </w:rPr>
              <w:t>Solicitar información</w:t>
            </w:r>
            <w:r>
              <w:rPr>
                <w:rFonts w:ascii="Segoe UI" w:eastAsia="Calibri" w:hAnsi="Segoe UI" w:cs="Segoe UI"/>
                <w:sz w:val="20"/>
                <w:szCs w:val="20"/>
                <w:lang w:eastAsia="es-VE"/>
              </w:rPr>
              <w:t xml:space="preserve">”, el sistema guarda la información del </w:t>
            </w:r>
            <w:r w:rsidR="0018778A">
              <w:rPr>
                <w:rFonts w:ascii="Segoe UI" w:eastAsia="Calibri" w:hAnsi="Segoe UI" w:cs="Segoe UI"/>
                <w:sz w:val="20"/>
                <w:szCs w:val="20"/>
                <w:lang w:eastAsia="es-VE"/>
              </w:rPr>
              <w:t xml:space="preserve">caso cargada hasta el momento, </w:t>
            </w:r>
            <w:r>
              <w:rPr>
                <w:rFonts w:ascii="Segoe UI" w:eastAsia="Calibri" w:hAnsi="Segoe UI" w:cs="Segoe UI"/>
                <w:sz w:val="20"/>
                <w:szCs w:val="20"/>
                <w:lang w:eastAsia="es-VE"/>
              </w:rPr>
              <w:t xml:space="preserve">coloca el caso en estado </w:t>
            </w:r>
            <w:r w:rsidRPr="008C1AAC">
              <w:rPr>
                <w:rFonts w:ascii="Segoe UI" w:eastAsia="Calibri" w:hAnsi="Segoe UI" w:cs="Segoe UI"/>
                <w:i/>
                <w:sz w:val="20"/>
                <w:szCs w:val="20"/>
                <w:lang w:eastAsia="es-VE"/>
              </w:rPr>
              <w:t>En espera de</w:t>
            </w:r>
            <w:r w:rsidR="0056375D">
              <w:rPr>
                <w:rFonts w:ascii="Segoe UI" w:eastAsia="Calibri" w:hAnsi="Segoe UI" w:cs="Segoe UI"/>
                <w:i/>
                <w:sz w:val="20"/>
                <w:szCs w:val="20"/>
                <w:lang w:eastAsia="es-VE"/>
              </w:rPr>
              <w:t xml:space="preserve"> información</w:t>
            </w:r>
            <w:r w:rsidR="0018778A">
              <w:rPr>
                <w:rFonts w:ascii="Segoe UI" w:eastAsia="Calibri" w:hAnsi="Segoe UI" w:cs="Segoe UI"/>
                <w:i/>
                <w:sz w:val="20"/>
                <w:szCs w:val="20"/>
                <w:lang w:eastAsia="es-VE"/>
              </w:rPr>
              <w:t xml:space="preserve"> </w:t>
            </w:r>
            <w:r w:rsidR="0018778A">
              <w:rPr>
                <w:rFonts w:ascii="Segoe UI" w:eastAsia="Calibri" w:hAnsi="Segoe UI" w:cs="Segoe UI"/>
                <w:sz w:val="20"/>
                <w:szCs w:val="20"/>
                <w:lang w:eastAsia="es-VE"/>
              </w:rPr>
              <w:t xml:space="preserve">y genera un chat con el renaquero </w:t>
            </w:r>
            <w:r w:rsidR="0018778A" w:rsidRPr="00803701">
              <w:rPr>
                <w:rFonts w:ascii="Segoe UI" w:eastAsia="Calibri" w:hAnsi="Segoe UI" w:cs="Segoe UI"/>
                <w:sz w:val="20"/>
                <w:szCs w:val="20"/>
                <w:lang w:eastAsia="es-VE"/>
              </w:rPr>
              <w:t>para poder hablar con él sobre la información faltante</w:t>
            </w:r>
            <w:r w:rsidR="0018778A">
              <w:rPr>
                <w:rFonts w:ascii="Segoe UI" w:eastAsia="Calibri" w:hAnsi="Segoe UI" w:cs="Segoe UI"/>
                <w:sz w:val="20"/>
                <w:szCs w:val="20"/>
                <w:lang w:eastAsia="es-VE"/>
              </w:rPr>
              <w:t>.</w:t>
            </w:r>
          </w:p>
          <w:p w14:paraId="2303E558" w14:textId="5B7D3B89" w:rsidR="00F20577" w:rsidRPr="0056375D" w:rsidRDefault="00382D78" w:rsidP="00A00002">
            <w:pPr>
              <w:pStyle w:val="Prrafodelista"/>
              <w:numPr>
                <w:ilvl w:val="0"/>
                <w:numId w:val="21"/>
              </w:numPr>
              <w:jc w:val="both"/>
              <w:rPr>
                <w:rFonts w:ascii="Segoe UI" w:eastAsia="Calibri" w:hAnsi="Segoe UI" w:cs="Segoe UI"/>
                <w:sz w:val="20"/>
                <w:szCs w:val="20"/>
                <w:lang w:eastAsia="es-VE"/>
              </w:rPr>
            </w:pPr>
            <w:r w:rsidRPr="0056375D">
              <w:rPr>
                <w:rFonts w:ascii="Segoe UI" w:eastAsia="Calibri" w:hAnsi="Segoe UI" w:cs="Segoe UI"/>
                <w:sz w:val="20"/>
                <w:szCs w:val="20"/>
                <w:lang w:eastAsia="es-VE"/>
              </w:rPr>
              <w:t xml:space="preserve">Si el </w:t>
            </w:r>
            <w:r w:rsidR="0056375D" w:rsidRPr="0056375D">
              <w:rPr>
                <w:rFonts w:ascii="Segoe UI" w:eastAsia="Calibri" w:hAnsi="Segoe UI" w:cs="Segoe UI"/>
                <w:sz w:val="20"/>
                <w:szCs w:val="20"/>
                <w:lang w:eastAsia="es-VE"/>
              </w:rPr>
              <w:t>usuario</w:t>
            </w:r>
            <w:r w:rsidRPr="0056375D">
              <w:rPr>
                <w:rFonts w:ascii="Segoe UI" w:eastAsia="Calibri" w:hAnsi="Segoe UI" w:cs="Segoe UI"/>
                <w:sz w:val="20"/>
                <w:szCs w:val="20"/>
                <w:lang w:eastAsia="es-VE"/>
              </w:rPr>
              <w:t xml:space="preserve"> hace clic en el botón </w:t>
            </w:r>
            <w:r w:rsidR="0056375D" w:rsidRPr="0056375D">
              <w:rPr>
                <w:rFonts w:ascii="Segoe UI" w:eastAsia="Calibri" w:hAnsi="Segoe UI" w:cs="Segoe UI"/>
                <w:sz w:val="20"/>
                <w:szCs w:val="20"/>
                <w:lang w:eastAsia="es-VE"/>
              </w:rPr>
              <w:t>“Clasifica</w:t>
            </w:r>
            <w:r w:rsidRPr="0056375D">
              <w:rPr>
                <w:rFonts w:ascii="Segoe UI" w:eastAsia="Calibri" w:hAnsi="Segoe UI" w:cs="Segoe UI"/>
                <w:sz w:val="20"/>
                <w:szCs w:val="20"/>
                <w:lang w:eastAsia="es-VE"/>
              </w:rPr>
              <w:t xml:space="preserve">r”, el sistema guarda la información del caso, coloca el caso en estado </w:t>
            </w:r>
            <w:r w:rsidR="0056375D" w:rsidRPr="001D4459">
              <w:rPr>
                <w:rFonts w:ascii="Segoe UI" w:eastAsia="Calibri" w:hAnsi="Segoe UI" w:cs="Segoe UI"/>
                <w:i/>
                <w:sz w:val="20"/>
                <w:szCs w:val="20"/>
                <w:lang w:eastAsia="es-VE"/>
              </w:rPr>
              <w:t>Clasificado</w:t>
            </w:r>
            <w:r w:rsidR="0056375D">
              <w:rPr>
                <w:rFonts w:ascii="Segoe UI" w:eastAsia="Calibri" w:hAnsi="Segoe UI" w:cs="Segoe UI"/>
                <w:sz w:val="20"/>
                <w:szCs w:val="20"/>
                <w:lang w:eastAsia="es-VE"/>
              </w:rPr>
              <w:t xml:space="preserve">. </w:t>
            </w:r>
            <w:r w:rsidR="004A1B2F" w:rsidRPr="0056375D">
              <w:rPr>
                <w:rFonts w:ascii="Segoe UI" w:eastAsia="Calibri" w:hAnsi="Segoe UI" w:cs="Segoe UI"/>
                <w:sz w:val="20"/>
                <w:szCs w:val="20"/>
                <w:lang w:eastAsia="es-VE"/>
              </w:rPr>
              <w:t>Un caso clasificado no puede ser modificado por el renaquero, solo por</w:t>
            </w:r>
            <w:r w:rsidR="0056375D">
              <w:rPr>
                <w:rFonts w:ascii="Segoe UI" w:eastAsia="Calibri" w:hAnsi="Segoe UI" w:cs="Segoe UI"/>
                <w:sz w:val="20"/>
                <w:szCs w:val="20"/>
                <w:lang w:eastAsia="es-VE"/>
              </w:rPr>
              <w:t xml:space="preserve"> el usuario que lo clasificó</w:t>
            </w:r>
            <w:r w:rsidR="004A1B2F" w:rsidRPr="0056375D">
              <w:rPr>
                <w:rFonts w:ascii="Segoe UI" w:eastAsia="Calibri" w:hAnsi="Segoe UI" w:cs="Segoe UI"/>
                <w:sz w:val="20"/>
                <w:szCs w:val="20"/>
                <w:lang w:eastAsia="es-VE"/>
              </w:rPr>
              <w:t>.</w:t>
            </w:r>
            <w:r w:rsidR="00907644">
              <w:rPr>
                <w:rFonts w:ascii="Segoe UI" w:eastAsia="Calibri" w:hAnsi="Segoe UI" w:cs="Segoe UI"/>
                <w:sz w:val="20"/>
                <w:szCs w:val="20"/>
                <w:lang w:eastAsia="es-VE"/>
              </w:rPr>
              <w:t xml:space="preserve"> El sistema solo permite clasificar aquellos casos que tengan la información de clasificación solicitada, si el usuario</w:t>
            </w:r>
            <w:r w:rsidR="001D4459">
              <w:rPr>
                <w:rFonts w:ascii="Segoe UI" w:eastAsia="Calibri" w:hAnsi="Segoe UI" w:cs="Segoe UI"/>
                <w:sz w:val="20"/>
                <w:szCs w:val="20"/>
                <w:lang w:eastAsia="es-VE"/>
              </w:rPr>
              <w:t xml:space="preserve"> no </w:t>
            </w:r>
            <w:r w:rsidR="00907644">
              <w:rPr>
                <w:rFonts w:ascii="Segoe UI" w:eastAsia="Calibri" w:hAnsi="Segoe UI" w:cs="Segoe UI"/>
                <w:sz w:val="20"/>
                <w:szCs w:val="20"/>
                <w:lang w:eastAsia="es-VE"/>
              </w:rPr>
              <w:t>completa la información obligatori</w:t>
            </w:r>
            <w:r w:rsidR="001D4459">
              <w:rPr>
                <w:rFonts w:ascii="Segoe UI" w:eastAsia="Calibri" w:hAnsi="Segoe UI" w:cs="Segoe UI"/>
                <w:sz w:val="20"/>
                <w:szCs w:val="20"/>
                <w:lang w:eastAsia="es-VE"/>
              </w:rPr>
              <w:t>a,</w:t>
            </w:r>
            <w:r w:rsidR="00907644">
              <w:rPr>
                <w:rFonts w:ascii="Segoe UI" w:eastAsia="Calibri" w:hAnsi="Segoe UI" w:cs="Segoe UI"/>
                <w:sz w:val="20"/>
                <w:szCs w:val="20"/>
                <w:lang w:eastAsia="es-VE"/>
              </w:rPr>
              <w:t xml:space="preserve"> el sistema le muestra un mensaje indicando que hace falta información</w:t>
            </w:r>
            <w:r w:rsidR="001D4459">
              <w:rPr>
                <w:rFonts w:ascii="Segoe UI" w:eastAsia="Calibri" w:hAnsi="Segoe UI" w:cs="Segoe UI"/>
                <w:sz w:val="20"/>
                <w:szCs w:val="20"/>
                <w:lang w:eastAsia="es-VE"/>
              </w:rPr>
              <w:t>.</w:t>
            </w:r>
          </w:p>
        </w:tc>
      </w:tr>
      <w:tr w:rsidR="001C79FC" w14:paraId="7B34E78B" w14:textId="77777777" w:rsidTr="00AE3D0A">
        <w:trPr>
          <w:trHeight w:val="530"/>
        </w:trPr>
        <w:tc>
          <w:tcPr>
            <w:tcW w:w="955" w:type="dxa"/>
            <w:tcBorders>
              <w:top w:val="single" w:sz="4" w:space="0" w:color="224EEC"/>
              <w:left w:val="single" w:sz="4" w:space="0" w:color="224EEC"/>
              <w:bottom w:val="single" w:sz="4" w:space="0" w:color="224EEC"/>
              <w:right w:val="single" w:sz="4" w:space="0" w:color="224EEC"/>
            </w:tcBorders>
            <w:vAlign w:val="center"/>
          </w:tcPr>
          <w:p w14:paraId="6298DA65" w14:textId="4C50D27D" w:rsidR="001C79FC" w:rsidRDefault="001D4459" w:rsidP="00AE3D0A">
            <w:pPr>
              <w:rPr>
                <w:rFonts w:ascii="Segoe UI" w:hAnsi="Segoe UI" w:cs="Segoe UI"/>
                <w:sz w:val="20"/>
                <w:szCs w:val="20"/>
              </w:rPr>
            </w:pPr>
            <w:r>
              <w:rPr>
                <w:rFonts w:ascii="Segoe UI" w:eastAsia="Calibri" w:hAnsi="Segoe UI" w:cs="Segoe UI"/>
                <w:sz w:val="20"/>
                <w:szCs w:val="20"/>
                <w:lang w:eastAsia="es-VE"/>
              </w:rPr>
              <w:t>CU-032</w:t>
            </w:r>
          </w:p>
        </w:tc>
        <w:tc>
          <w:tcPr>
            <w:tcW w:w="930" w:type="dxa"/>
            <w:tcBorders>
              <w:top w:val="single" w:sz="4" w:space="0" w:color="224EEC"/>
              <w:left w:val="single" w:sz="4" w:space="0" w:color="224EEC"/>
              <w:bottom w:val="single" w:sz="4" w:space="0" w:color="224EEC"/>
              <w:right w:val="single" w:sz="4" w:space="0" w:color="224EEC"/>
            </w:tcBorders>
            <w:vAlign w:val="center"/>
          </w:tcPr>
          <w:p w14:paraId="1CFF4DDA" w14:textId="067240D7" w:rsidR="001C79FC" w:rsidRPr="004732B3" w:rsidRDefault="001C79FC" w:rsidP="00AE3D0A">
            <w:pPr>
              <w:rPr>
                <w:rFonts w:ascii="Segoe UI" w:hAnsi="Segoe UI" w:cs="Segoe UI"/>
                <w:sz w:val="20"/>
                <w:szCs w:val="20"/>
              </w:rPr>
            </w:pPr>
            <w:r>
              <w:rPr>
                <w:rFonts w:ascii="Segoe UI" w:hAnsi="Segoe UI" w:cs="Segoe UI"/>
                <w:sz w:val="20"/>
                <w:szCs w:val="20"/>
              </w:rPr>
              <w:t>RF-021</w:t>
            </w:r>
          </w:p>
        </w:tc>
        <w:tc>
          <w:tcPr>
            <w:tcW w:w="1440" w:type="dxa"/>
            <w:tcBorders>
              <w:top w:val="single" w:sz="4" w:space="0" w:color="224EEC"/>
              <w:left w:val="single" w:sz="4" w:space="0" w:color="224EEC"/>
              <w:bottom w:val="single" w:sz="4" w:space="0" w:color="224EEC"/>
              <w:right w:val="single" w:sz="4" w:space="0" w:color="224EEC"/>
            </w:tcBorders>
            <w:vAlign w:val="center"/>
          </w:tcPr>
          <w:p w14:paraId="095A7306" w14:textId="7B4E9B25" w:rsidR="0043114D" w:rsidRPr="005E1D22" w:rsidRDefault="0043114D" w:rsidP="00AE3D0A">
            <w:pPr>
              <w:rPr>
                <w:rFonts w:ascii="Segoe UI" w:eastAsia="Calibri" w:hAnsi="Segoe UI" w:cs="Segoe UI"/>
                <w:sz w:val="20"/>
                <w:szCs w:val="20"/>
                <w:lang w:eastAsia="es-VE"/>
              </w:rPr>
            </w:pPr>
            <w:r>
              <w:rPr>
                <w:rFonts w:ascii="Segoe UI" w:eastAsia="Calibri" w:hAnsi="Segoe UI" w:cs="Segoe UI"/>
                <w:sz w:val="20"/>
                <w:szCs w:val="20"/>
                <w:lang w:eastAsia="es-VE"/>
              </w:rPr>
              <w:t>Clasificador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60365903" w14:textId="5B0B2000" w:rsidR="001C79FC" w:rsidRDefault="001D4459" w:rsidP="00C47A06">
            <w:pPr>
              <w:rPr>
                <w:rFonts w:ascii="Segoe UI" w:eastAsia="Calibri" w:hAnsi="Segoe UI" w:cs="Segoe UI"/>
                <w:sz w:val="20"/>
                <w:szCs w:val="20"/>
                <w:lang w:eastAsia="es-VE"/>
              </w:rPr>
            </w:pPr>
            <w:r>
              <w:rPr>
                <w:rFonts w:ascii="Segoe UI" w:eastAsia="Calibri" w:hAnsi="Segoe UI" w:cs="Segoe UI"/>
                <w:sz w:val="20"/>
                <w:szCs w:val="20"/>
                <w:lang w:eastAsia="es-VE"/>
              </w:rPr>
              <w:t>Solicitud de</w:t>
            </w:r>
            <w:r w:rsidR="00C47A06">
              <w:rPr>
                <w:rFonts w:ascii="Segoe UI" w:eastAsia="Calibri" w:hAnsi="Segoe UI" w:cs="Segoe UI"/>
                <w:sz w:val="20"/>
                <w:szCs w:val="20"/>
                <w:lang w:eastAsia="es-VE"/>
              </w:rPr>
              <w:t xml:space="preserve"> información</w:t>
            </w:r>
          </w:p>
        </w:tc>
        <w:tc>
          <w:tcPr>
            <w:tcW w:w="1161" w:type="dxa"/>
            <w:tcBorders>
              <w:top w:val="single" w:sz="4" w:space="0" w:color="224EEC"/>
              <w:left w:val="single" w:sz="4" w:space="0" w:color="224EEC"/>
              <w:bottom w:val="single" w:sz="4" w:space="0" w:color="224EEC"/>
              <w:right w:val="single" w:sz="4" w:space="0" w:color="224EEC"/>
            </w:tcBorders>
            <w:vAlign w:val="center"/>
          </w:tcPr>
          <w:p w14:paraId="2001AC1F" w14:textId="77777777" w:rsidR="001C79FC" w:rsidRDefault="001C79FC" w:rsidP="00AE3D0A">
            <w:pPr>
              <w:rPr>
                <w:rFonts w:ascii="Segoe UI" w:eastAsia="Calibri" w:hAnsi="Segoe UI" w:cs="Segoe UI"/>
                <w:sz w:val="20"/>
                <w:szCs w:val="20"/>
                <w:lang w:eastAsia="es-VE"/>
              </w:rPr>
            </w:pPr>
          </w:p>
        </w:tc>
      </w:tr>
      <w:tr w:rsidR="00F20577" w14:paraId="21925FD5" w14:textId="77777777" w:rsidTr="00AE3D0A">
        <w:trPr>
          <w:trHeight w:val="647"/>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539482B" w14:textId="5940FF08" w:rsidR="00F20577" w:rsidRPr="001C79FC" w:rsidRDefault="00F20577" w:rsidP="00A00002">
            <w:pPr>
              <w:pStyle w:val="Prrafodelista"/>
              <w:numPr>
                <w:ilvl w:val="0"/>
                <w:numId w:val="26"/>
              </w:numPr>
              <w:rPr>
                <w:rFonts w:ascii="Segoe UI" w:eastAsia="Calibri" w:hAnsi="Segoe UI" w:cs="Segoe UI"/>
                <w:sz w:val="20"/>
                <w:szCs w:val="20"/>
                <w:lang w:eastAsia="es-VE"/>
              </w:rPr>
            </w:pPr>
            <w:r w:rsidRPr="003C0D9F">
              <w:rPr>
                <w:rFonts w:ascii="Segoe UI" w:eastAsia="Calibri" w:hAnsi="Segoe UI" w:cs="Segoe UI"/>
                <w:sz w:val="20"/>
                <w:szCs w:val="20"/>
                <w:lang w:eastAsia="es-VE"/>
              </w:rPr>
              <w:t>E</w:t>
            </w:r>
            <w:r w:rsidR="001C79FC">
              <w:rPr>
                <w:rFonts w:ascii="Segoe UI" w:eastAsia="Calibri" w:hAnsi="Segoe UI" w:cs="Segoe UI"/>
                <w:sz w:val="20"/>
                <w:szCs w:val="20"/>
                <w:lang w:eastAsia="es-VE"/>
              </w:rPr>
              <w:t xml:space="preserve">l sistema cambia el estado del caso a “En espera de </w:t>
            </w:r>
            <w:r w:rsidR="001D4459">
              <w:rPr>
                <w:rFonts w:ascii="Segoe UI" w:eastAsia="Calibri" w:hAnsi="Segoe UI" w:cs="Segoe UI"/>
                <w:sz w:val="20"/>
                <w:szCs w:val="20"/>
                <w:lang w:eastAsia="es-VE"/>
              </w:rPr>
              <w:t>información</w:t>
            </w:r>
            <w:r w:rsidR="001C79FC">
              <w:rPr>
                <w:rFonts w:ascii="Segoe UI" w:eastAsia="Calibri" w:hAnsi="Segoe UI" w:cs="Segoe UI"/>
                <w:sz w:val="20"/>
                <w:szCs w:val="20"/>
                <w:lang w:eastAsia="es-VE"/>
              </w:rPr>
              <w:t xml:space="preserve">” y genera un chat con el renaquero </w:t>
            </w:r>
            <w:r w:rsidR="001C79FC" w:rsidRPr="00803701">
              <w:rPr>
                <w:rFonts w:ascii="Segoe UI" w:eastAsia="Calibri" w:hAnsi="Segoe UI" w:cs="Segoe UI"/>
                <w:sz w:val="20"/>
                <w:szCs w:val="20"/>
                <w:lang w:eastAsia="es-VE"/>
              </w:rPr>
              <w:t>para poder hablar con él sobre la información faltante</w:t>
            </w:r>
            <w:r w:rsidR="001C79FC">
              <w:rPr>
                <w:rFonts w:ascii="Segoe UI" w:eastAsia="Calibri" w:hAnsi="Segoe UI" w:cs="Segoe UI"/>
                <w:sz w:val="20"/>
                <w:szCs w:val="20"/>
                <w:lang w:eastAsia="es-VE"/>
              </w:rPr>
              <w:t>.</w:t>
            </w:r>
          </w:p>
        </w:tc>
      </w:tr>
      <w:tr w:rsidR="002E3A74" w14:paraId="646071FB" w14:textId="77777777" w:rsidTr="00AE3D0A">
        <w:trPr>
          <w:trHeight w:val="503"/>
        </w:trPr>
        <w:tc>
          <w:tcPr>
            <w:tcW w:w="955" w:type="dxa"/>
            <w:tcBorders>
              <w:top w:val="single" w:sz="4" w:space="0" w:color="224EEC"/>
              <w:left w:val="single" w:sz="4" w:space="0" w:color="224EEC"/>
              <w:bottom w:val="single" w:sz="4" w:space="0" w:color="224EEC"/>
              <w:right w:val="single" w:sz="4" w:space="0" w:color="224EEC"/>
            </w:tcBorders>
            <w:vAlign w:val="center"/>
          </w:tcPr>
          <w:p w14:paraId="350BCA99" w14:textId="2856F446" w:rsidR="002E3A74" w:rsidRDefault="002E3A74" w:rsidP="00C47A06">
            <w:pPr>
              <w:rPr>
                <w:rFonts w:ascii="Segoe UI" w:eastAsia="Calibri" w:hAnsi="Segoe UI" w:cs="Segoe UI"/>
                <w:sz w:val="20"/>
                <w:szCs w:val="20"/>
                <w:lang w:eastAsia="es-VE"/>
              </w:rPr>
            </w:pPr>
            <w:r>
              <w:rPr>
                <w:rFonts w:ascii="Segoe UI" w:eastAsia="Calibri" w:hAnsi="Segoe UI" w:cs="Segoe UI"/>
                <w:sz w:val="20"/>
                <w:szCs w:val="20"/>
                <w:lang w:eastAsia="es-VE"/>
              </w:rPr>
              <w:t>CU-033</w:t>
            </w:r>
          </w:p>
        </w:tc>
        <w:tc>
          <w:tcPr>
            <w:tcW w:w="930" w:type="dxa"/>
            <w:tcBorders>
              <w:top w:val="single" w:sz="4" w:space="0" w:color="224EEC"/>
              <w:left w:val="single" w:sz="4" w:space="0" w:color="224EEC"/>
              <w:bottom w:val="single" w:sz="4" w:space="0" w:color="224EEC"/>
              <w:right w:val="single" w:sz="4" w:space="0" w:color="224EEC"/>
            </w:tcBorders>
            <w:vAlign w:val="center"/>
          </w:tcPr>
          <w:p w14:paraId="20680F0C" w14:textId="77777777" w:rsidR="002E3A74" w:rsidRDefault="002E3A74" w:rsidP="00C47A06">
            <w:pPr>
              <w:rPr>
                <w:rFonts w:ascii="Segoe UI" w:hAnsi="Segoe UI" w:cs="Segoe UI"/>
                <w:sz w:val="20"/>
                <w:szCs w:val="20"/>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5316136E" w14:textId="069F05E8" w:rsidR="002E3A74" w:rsidRDefault="002E3A74" w:rsidP="00C47A06">
            <w:pPr>
              <w:rPr>
                <w:rFonts w:ascii="Segoe UI" w:eastAsia="Calibri" w:hAnsi="Segoe UI" w:cs="Segoe UI"/>
                <w:sz w:val="20"/>
                <w:szCs w:val="20"/>
                <w:lang w:eastAsia="es-VE"/>
              </w:rPr>
            </w:pPr>
            <w:r>
              <w:rPr>
                <w:rFonts w:ascii="Segoe UI" w:eastAsia="Calibri" w:hAnsi="Segoe UI" w:cs="Segoe UI"/>
                <w:sz w:val="20"/>
                <w:szCs w:val="20"/>
                <w:lang w:eastAsia="es-VE"/>
              </w:rPr>
              <w:t xml:space="preserve">Coordinador </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10F43529" w14:textId="38811269" w:rsidR="002E3A74" w:rsidRDefault="002E3A74" w:rsidP="00C47A06">
            <w:pPr>
              <w:rPr>
                <w:rFonts w:ascii="Segoe UI" w:eastAsia="Calibri" w:hAnsi="Segoe UI" w:cs="Segoe UI"/>
                <w:sz w:val="20"/>
                <w:szCs w:val="20"/>
                <w:lang w:eastAsia="es-VE"/>
              </w:rPr>
            </w:pPr>
            <w:r>
              <w:rPr>
                <w:rFonts w:ascii="Segoe UI" w:eastAsia="Calibri" w:hAnsi="Segoe UI" w:cs="Segoe UI"/>
                <w:sz w:val="20"/>
                <w:szCs w:val="20"/>
                <w:lang w:eastAsia="es-VE"/>
              </w:rPr>
              <w:t>Cierre de periodo</w:t>
            </w:r>
          </w:p>
        </w:tc>
        <w:tc>
          <w:tcPr>
            <w:tcW w:w="1161" w:type="dxa"/>
            <w:tcBorders>
              <w:top w:val="single" w:sz="4" w:space="0" w:color="224EEC"/>
              <w:left w:val="single" w:sz="4" w:space="0" w:color="224EEC"/>
              <w:bottom w:val="single" w:sz="4" w:space="0" w:color="224EEC"/>
              <w:right w:val="single" w:sz="4" w:space="0" w:color="224EEC"/>
            </w:tcBorders>
            <w:vAlign w:val="center"/>
          </w:tcPr>
          <w:p w14:paraId="03A82357" w14:textId="77777777" w:rsidR="002E3A74" w:rsidRDefault="002E3A74" w:rsidP="00C47A06">
            <w:pPr>
              <w:rPr>
                <w:rFonts w:ascii="Segoe UI" w:eastAsia="Calibri" w:hAnsi="Segoe UI" w:cs="Segoe UI"/>
                <w:sz w:val="20"/>
                <w:szCs w:val="20"/>
                <w:lang w:eastAsia="es-VE"/>
              </w:rPr>
            </w:pPr>
          </w:p>
        </w:tc>
      </w:tr>
      <w:tr w:rsidR="002E3A74" w14:paraId="2CDA62F8" w14:textId="77777777" w:rsidTr="00B517A0">
        <w:trPr>
          <w:trHeight w:val="2636"/>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21E5C32" w14:textId="634C5C2A" w:rsidR="002E3A74" w:rsidRDefault="002E3A74" w:rsidP="00A00002">
            <w:pPr>
              <w:pStyle w:val="Prrafodelista"/>
              <w:numPr>
                <w:ilvl w:val="0"/>
                <w:numId w:val="26"/>
              </w:numPr>
              <w:rPr>
                <w:rFonts w:ascii="Segoe UI" w:eastAsia="Calibri" w:hAnsi="Segoe UI" w:cs="Segoe UI"/>
                <w:sz w:val="20"/>
                <w:szCs w:val="20"/>
                <w:lang w:eastAsia="es-VE"/>
              </w:rPr>
            </w:pPr>
            <w:r>
              <w:rPr>
                <w:rFonts w:ascii="Segoe UI" w:eastAsia="Calibri" w:hAnsi="Segoe UI" w:cs="Segoe UI"/>
                <w:sz w:val="20"/>
                <w:szCs w:val="20"/>
                <w:lang w:eastAsia="es-VE"/>
              </w:rPr>
              <w:t>E</w:t>
            </w:r>
            <w:r w:rsidR="00D6715C">
              <w:rPr>
                <w:rFonts w:ascii="Segoe UI" w:eastAsia="Calibri" w:hAnsi="Segoe UI" w:cs="Segoe UI"/>
                <w:sz w:val="20"/>
                <w:szCs w:val="20"/>
                <w:lang w:eastAsia="es-VE"/>
              </w:rPr>
              <w:t>l sistema valida que el periodo que desea</w:t>
            </w:r>
            <w:r w:rsidR="00B517A0">
              <w:rPr>
                <w:rFonts w:ascii="Segoe UI" w:eastAsia="Calibri" w:hAnsi="Segoe UI" w:cs="Segoe UI"/>
                <w:sz w:val="20"/>
                <w:szCs w:val="20"/>
                <w:lang w:eastAsia="es-VE"/>
              </w:rPr>
              <w:t xml:space="preserve"> cerrar el usuario</w:t>
            </w:r>
            <w:r w:rsidR="00D6715C">
              <w:rPr>
                <w:rFonts w:ascii="Segoe UI" w:eastAsia="Calibri" w:hAnsi="Segoe UI" w:cs="Segoe UI"/>
                <w:sz w:val="20"/>
                <w:szCs w:val="20"/>
                <w:lang w:eastAsia="es-VE"/>
              </w:rPr>
              <w:t xml:space="preserve"> tenga todos los casos en estado clasificado</w:t>
            </w:r>
          </w:p>
          <w:p w14:paraId="4BFBC6A9" w14:textId="2C39424A" w:rsidR="00D6715C" w:rsidRDefault="00D6715C"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S</w:t>
            </w:r>
            <w:r w:rsidR="00644D11">
              <w:rPr>
                <w:rFonts w:ascii="Segoe UI" w:eastAsia="Calibri" w:hAnsi="Segoe UI" w:cs="Segoe UI"/>
                <w:sz w:val="20"/>
                <w:szCs w:val="20"/>
                <w:lang w:eastAsia="es-VE"/>
              </w:rPr>
              <w:t xml:space="preserve">i todos los casos están cerrado el sistema genera un mensaje consultado al usuario si está seguro de cerrar el periodo. El usuario hace clic en aceptar para cerrar el periodo </w:t>
            </w:r>
            <w:r w:rsidR="00317783">
              <w:rPr>
                <w:rFonts w:ascii="Segoe UI" w:eastAsia="Calibri" w:hAnsi="Segoe UI" w:cs="Segoe UI"/>
                <w:sz w:val="20"/>
                <w:szCs w:val="20"/>
                <w:lang w:eastAsia="es-VE"/>
              </w:rPr>
              <w:t>o en cancelar para volver a la pantalla de tablero de casos.</w:t>
            </w:r>
          </w:p>
          <w:p w14:paraId="2BB0E900" w14:textId="308C2A3A" w:rsidR="00317783" w:rsidRDefault="00317783" w:rsidP="00A00002">
            <w:pPr>
              <w:pStyle w:val="Prrafodelista"/>
              <w:numPr>
                <w:ilvl w:val="0"/>
                <w:numId w:val="21"/>
              </w:numPr>
              <w:jc w:val="both"/>
              <w:rPr>
                <w:rFonts w:ascii="Segoe UI" w:eastAsia="Calibri" w:hAnsi="Segoe UI" w:cs="Segoe UI"/>
                <w:sz w:val="20"/>
                <w:szCs w:val="20"/>
                <w:lang w:eastAsia="es-VE"/>
              </w:rPr>
            </w:pPr>
            <w:r>
              <w:rPr>
                <w:rFonts w:ascii="Segoe UI" w:eastAsia="Calibri" w:hAnsi="Segoe UI" w:cs="Segoe UI"/>
                <w:sz w:val="20"/>
                <w:szCs w:val="20"/>
                <w:lang w:eastAsia="es-VE"/>
              </w:rPr>
              <w:t>Si alguno de los casos del periodo se encuentra en un estado distinto a Clasificado, el sistema muestra un mensaje indicando que no se puede cerrar el periodo hasta que no se clasifiquen todos los casos.</w:t>
            </w:r>
          </w:p>
          <w:p w14:paraId="15E27CCC" w14:textId="65739009" w:rsidR="00644D11" w:rsidRPr="00B517A0" w:rsidRDefault="00B517A0" w:rsidP="00B517A0">
            <w:pPr>
              <w:jc w:val="both"/>
              <w:rPr>
                <w:rFonts w:ascii="Segoe UI" w:eastAsia="Calibri" w:hAnsi="Segoe UI" w:cs="Segoe UI"/>
                <w:b/>
                <w:i/>
                <w:sz w:val="20"/>
                <w:szCs w:val="20"/>
                <w:lang w:eastAsia="es-VE"/>
              </w:rPr>
            </w:pPr>
            <w:r w:rsidRPr="00B517A0">
              <w:rPr>
                <w:rFonts w:ascii="Segoe UI" w:eastAsia="Calibri" w:hAnsi="Segoe UI" w:cs="Segoe UI"/>
                <w:b/>
                <w:i/>
                <w:sz w:val="20"/>
                <w:szCs w:val="20"/>
                <w:lang w:eastAsia="es-VE"/>
              </w:rPr>
              <w:t>Nota: cuando un periodo se cierra, el sistema no permite modificar o eliminar los casos de ese peri</w:t>
            </w:r>
            <w:r>
              <w:rPr>
                <w:rFonts w:ascii="Segoe UI" w:eastAsia="Calibri" w:hAnsi="Segoe UI" w:cs="Segoe UI"/>
                <w:b/>
                <w:i/>
                <w:sz w:val="20"/>
                <w:szCs w:val="20"/>
                <w:lang w:eastAsia="es-VE"/>
              </w:rPr>
              <w:t>o</w:t>
            </w:r>
            <w:r w:rsidRPr="00B517A0">
              <w:rPr>
                <w:rFonts w:ascii="Segoe UI" w:eastAsia="Calibri" w:hAnsi="Segoe UI" w:cs="Segoe UI"/>
                <w:b/>
                <w:i/>
                <w:sz w:val="20"/>
                <w:szCs w:val="20"/>
                <w:lang w:eastAsia="es-VE"/>
              </w:rPr>
              <w:t>do por el renaquero.</w:t>
            </w:r>
          </w:p>
        </w:tc>
      </w:tr>
      <w:tr w:rsidR="00C47A06" w14:paraId="2B9C232E" w14:textId="77777777" w:rsidTr="00AE3D0A">
        <w:trPr>
          <w:trHeight w:val="503"/>
        </w:trPr>
        <w:tc>
          <w:tcPr>
            <w:tcW w:w="955" w:type="dxa"/>
            <w:tcBorders>
              <w:top w:val="single" w:sz="4" w:space="0" w:color="224EEC"/>
              <w:left w:val="single" w:sz="4" w:space="0" w:color="224EEC"/>
              <w:bottom w:val="single" w:sz="4" w:space="0" w:color="224EEC"/>
              <w:right w:val="single" w:sz="4" w:space="0" w:color="224EEC"/>
            </w:tcBorders>
            <w:vAlign w:val="center"/>
          </w:tcPr>
          <w:p w14:paraId="3CEA7DC0" w14:textId="3F658F51" w:rsidR="00C47A06" w:rsidRDefault="002E3A74" w:rsidP="00C47A06">
            <w:pPr>
              <w:rPr>
                <w:rFonts w:ascii="Segoe UI" w:eastAsia="Calibri" w:hAnsi="Segoe UI" w:cs="Segoe UI"/>
                <w:sz w:val="20"/>
                <w:szCs w:val="20"/>
                <w:lang w:eastAsia="es-VE"/>
              </w:rPr>
            </w:pPr>
            <w:r>
              <w:rPr>
                <w:rFonts w:ascii="Segoe UI" w:eastAsia="Calibri" w:hAnsi="Segoe UI" w:cs="Segoe UI"/>
                <w:sz w:val="20"/>
                <w:szCs w:val="20"/>
                <w:lang w:eastAsia="es-VE"/>
              </w:rPr>
              <w:t>CU-034</w:t>
            </w:r>
          </w:p>
        </w:tc>
        <w:tc>
          <w:tcPr>
            <w:tcW w:w="930" w:type="dxa"/>
            <w:tcBorders>
              <w:top w:val="single" w:sz="4" w:space="0" w:color="224EEC"/>
              <w:left w:val="single" w:sz="4" w:space="0" w:color="224EEC"/>
              <w:bottom w:val="single" w:sz="4" w:space="0" w:color="224EEC"/>
              <w:right w:val="single" w:sz="4" w:space="0" w:color="224EEC"/>
            </w:tcBorders>
            <w:vAlign w:val="center"/>
          </w:tcPr>
          <w:p w14:paraId="0AE7079E" w14:textId="77777777" w:rsidR="00C47A06" w:rsidRDefault="00C47A06" w:rsidP="00C47A06">
            <w:pPr>
              <w:rPr>
                <w:rFonts w:ascii="Segoe UI" w:hAnsi="Segoe UI" w:cs="Segoe UI"/>
                <w:sz w:val="20"/>
                <w:szCs w:val="20"/>
              </w:rPr>
            </w:pPr>
          </w:p>
        </w:tc>
        <w:tc>
          <w:tcPr>
            <w:tcW w:w="1440" w:type="dxa"/>
            <w:tcBorders>
              <w:top w:val="single" w:sz="4" w:space="0" w:color="224EEC"/>
              <w:left w:val="single" w:sz="4" w:space="0" w:color="224EEC"/>
              <w:bottom w:val="single" w:sz="4" w:space="0" w:color="224EEC"/>
              <w:right w:val="single" w:sz="4" w:space="0" w:color="224EEC"/>
            </w:tcBorders>
            <w:vAlign w:val="center"/>
          </w:tcPr>
          <w:p w14:paraId="5C1BFC35" w14:textId="2D4DED97" w:rsidR="00C47A06" w:rsidRDefault="0018778A" w:rsidP="00C47A06">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38A765DB" w14:textId="07521A7D" w:rsidR="00C47A06" w:rsidRDefault="00CA1C15" w:rsidP="00C47A06">
            <w:pPr>
              <w:rPr>
                <w:rFonts w:ascii="Segoe UI" w:eastAsia="Calibri" w:hAnsi="Segoe UI" w:cs="Segoe UI"/>
                <w:sz w:val="20"/>
                <w:szCs w:val="20"/>
                <w:lang w:eastAsia="es-VE"/>
              </w:rPr>
            </w:pPr>
            <w:r>
              <w:rPr>
                <w:rFonts w:ascii="Segoe UI" w:eastAsia="Calibri" w:hAnsi="Segoe UI" w:cs="Segoe UI"/>
                <w:sz w:val="20"/>
                <w:szCs w:val="20"/>
                <w:lang w:eastAsia="es-VE"/>
              </w:rPr>
              <w:t>E</w:t>
            </w:r>
            <w:r w:rsidR="001D4459">
              <w:rPr>
                <w:rFonts w:ascii="Segoe UI" w:eastAsia="Calibri" w:hAnsi="Segoe UI" w:cs="Segoe UI"/>
                <w:sz w:val="20"/>
                <w:szCs w:val="20"/>
                <w:lang w:eastAsia="es-VE"/>
              </w:rPr>
              <w:t>xportación de</w:t>
            </w:r>
            <w:r>
              <w:rPr>
                <w:rFonts w:ascii="Segoe UI" w:eastAsia="Calibri" w:hAnsi="Segoe UI" w:cs="Segoe UI"/>
                <w:sz w:val="20"/>
                <w:szCs w:val="20"/>
                <w:lang w:eastAsia="es-VE"/>
              </w:rPr>
              <w:t xml:space="preserve"> casos</w:t>
            </w:r>
            <w:r w:rsidR="001D4459">
              <w:rPr>
                <w:rFonts w:ascii="Segoe UI" w:eastAsia="Calibri" w:hAnsi="Segoe UI" w:cs="Segoe UI"/>
                <w:sz w:val="20"/>
                <w:szCs w:val="20"/>
                <w:lang w:eastAsia="es-VE"/>
              </w:rPr>
              <w:t xml:space="preserve"> en </w:t>
            </w:r>
            <w:proofErr w:type="spellStart"/>
            <w:r w:rsidR="001D4459">
              <w:rPr>
                <w:rFonts w:ascii="Segoe UI" w:eastAsia="Calibri" w:hAnsi="Segoe UI" w:cs="Segoe UI"/>
                <w:sz w:val="20"/>
                <w:szCs w:val="20"/>
                <w:lang w:eastAsia="es-VE"/>
              </w:rPr>
              <w:t>cvs</w:t>
            </w:r>
            <w:proofErr w:type="spellEnd"/>
          </w:p>
        </w:tc>
        <w:tc>
          <w:tcPr>
            <w:tcW w:w="1161" w:type="dxa"/>
            <w:tcBorders>
              <w:top w:val="single" w:sz="4" w:space="0" w:color="224EEC"/>
              <w:left w:val="single" w:sz="4" w:space="0" w:color="224EEC"/>
              <w:bottom w:val="single" w:sz="4" w:space="0" w:color="224EEC"/>
              <w:right w:val="single" w:sz="4" w:space="0" w:color="224EEC"/>
            </w:tcBorders>
            <w:vAlign w:val="center"/>
          </w:tcPr>
          <w:p w14:paraId="08FB4BEB" w14:textId="77777777" w:rsidR="00C47A06" w:rsidRDefault="00C47A06" w:rsidP="00C47A06">
            <w:pPr>
              <w:rPr>
                <w:rFonts w:ascii="Segoe UI" w:eastAsia="Calibri" w:hAnsi="Segoe UI" w:cs="Segoe UI"/>
                <w:sz w:val="20"/>
                <w:szCs w:val="20"/>
                <w:lang w:eastAsia="es-VE"/>
              </w:rPr>
            </w:pPr>
          </w:p>
        </w:tc>
      </w:tr>
      <w:tr w:rsidR="00C47A06" w14:paraId="53CB7241" w14:textId="77777777" w:rsidTr="008A7AF6">
        <w:trPr>
          <w:trHeight w:val="503"/>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1FFF502F" w14:textId="77777777" w:rsidR="00C47A06" w:rsidRDefault="00C47A06"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El sistema muestra la pantalla para seleccionar en dónde guardar el archivo con los datos exportados.</w:t>
            </w:r>
          </w:p>
          <w:p w14:paraId="42C88770" w14:textId="77777777" w:rsidR="001D4459" w:rsidRDefault="00C47A06" w:rsidP="00A00002">
            <w:pPr>
              <w:pStyle w:val="Prrafodelista"/>
              <w:numPr>
                <w:ilvl w:val="0"/>
                <w:numId w:val="14"/>
              </w:numPr>
              <w:rPr>
                <w:rFonts w:ascii="Segoe UI" w:eastAsia="Calibri" w:hAnsi="Segoe UI" w:cs="Segoe UI"/>
                <w:sz w:val="20"/>
                <w:szCs w:val="20"/>
                <w:lang w:eastAsia="es-VE"/>
              </w:rPr>
            </w:pPr>
            <w:r>
              <w:rPr>
                <w:rFonts w:ascii="Segoe UI" w:eastAsia="Calibri" w:hAnsi="Segoe UI" w:cs="Segoe UI"/>
                <w:sz w:val="20"/>
                <w:szCs w:val="20"/>
                <w:lang w:eastAsia="es-VE"/>
              </w:rPr>
              <w:t>El coordinador navega por los directorios locales y selecciona una ubicación.</w:t>
            </w:r>
          </w:p>
          <w:p w14:paraId="76B689A5" w14:textId="4ED454DD" w:rsidR="00C47A06" w:rsidRPr="001D4459" w:rsidRDefault="00C47A06" w:rsidP="00A00002">
            <w:pPr>
              <w:pStyle w:val="Prrafodelista"/>
              <w:numPr>
                <w:ilvl w:val="0"/>
                <w:numId w:val="14"/>
              </w:numPr>
              <w:rPr>
                <w:rFonts w:ascii="Segoe UI" w:eastAsia="Calibri" w:hAnsi="Segoe UI" w:cs="Segoe UI"/>
                <w:sz w:val="20"/>
                <w:szCs w:val="20"/>
                <w:lang w:eastAsia="es-VE"/>
              </w:rPr>
            </w:pPr>
            <w:r w:rsidRPr="001D4459">
              <w:rPr>
                <w:rFonts w:ascii="Segoe UI" w:eastAsia="Calibri" w:hAnsi="Segoe UI" w:cs="Segoe UI"/>
                <w:sz w:val="20"/>
                <w:szCs w:val="20"/>
                <w:lang w:eastAsia="es-VE"/>
              </w:rPr>
              <w:t>El sistema genera el archivo “Renaqueros_AAMMDD.csv” conteniendo los datos de todos los casos separados por “;” según el filtro aplicado.</w:t>
            </w:r>
          </w:p>
        </w:tc>
      </w:tr>
      <w:tr w:rsidR="00C47A06" w14:paraId="283B7206" w14:textId="77777777" w:rsidTr="00AE3D0A">
        <w:trPr>
          <w:trHeight w:val="503"/>
        </w:trPr>
        <w:tc>
          <w:tcPr>
            <w:tcW w:w="955" w:type="dxa"/>
            <w:tcBorders>
              <w:top w:val="single" w:sz="4" w:space="0" w:color="224EEC"/>
              <w:left w:val="single" w:sz="4" w:space="0" w:color="224EEC"/>
              <w:bottom w:val="single" w:sz="4" w:space="0" w:color="224EEC"/>
              <w:right w:val="single" w:sz="4" w:space="0" w:color="224EEC"/>
            </w:tcBorders>
            <w:vAlign w:val="center"/>
          </w:tcPr>
          <w:p w14:paraId="361D1B60" w14:textId="3E9DE185" w:rsidR="00C47A06" w:rsidRDefault="00904A89" w:rsidP="00C47A06">
            <w:pPr>
              <w:rPr>
                <w:rFonts w:ascii="Segoe UI" w:hAnsi="Segoe UI" w:cs="Segoe UI"/>
                <w:sz w:val="20"/>
                <w:szCs w:val="20"/>
              </w:rPr>
            </w:pPr>
            <w:r>
              <w:rPr>
                <w:rFonts w:ascii="Segoe UI" w:eastAsia="Calibri" w:hAnsi="Segoe UI" w:cs="Segoe UI"/>
                <w:sz w:val="20"/>
                <w:szCs w:val="20"/>
                <w:lang w:eastAsia="es-VE"/>
              </w:rPr>
              <w:t>CU-035</w:t>
            </w:r>
          </w:p>
        </w:tc>
        <w:tc>
          <w:tcPr>
            <w:tcW w:w="930" w:type="dxa"/>
            <w:tcBorders>
              <w:top w:val="single" w:sz="4" w:space="0" w:color="224EEC"/>
              <w:left w:val="single" w:sz="4" w:space="0" w:color="224EEC"/>
              <w:bottom w:val="single" w:sz="4" w:space="0" w:color="224EEC"/>
              <w:right w:val="single" w:sz="4" w:space="0" w:color="224EEC"/>
            </w:tcBorders>
            <w:vAlign w:val="center"/>
          </w:tcPr>
          <w:p w14:paraId="15AFFCE2" w14:textId="02C9363E" w:rsidR="00C47A06" w:rsidRPr="004732B3" w:rsidRDefault="00C47A06" w:rsidP="00C47A06">
            <w:pPr>
              <w:rPr>
                <w:rFonts w:ascii="Segoe UI" w:hAnsi="Segoe UI" w:cs="Segoe UI"/>
                <w:sz w:val="20"/>
                <w:szCs w:val="20"/>
              </w:rPr>
            </w:pPr>
            <w:r>
              <w:rPr>
                <w:rFonts w:ascii="Segoe UI" w:hAnsi="Segoe UI" w:cs="Segoe UI"/>
                <w:sz w:val="20"/>
                <w:szCs w:val="20"/>
              </w:rPr>
              <w:t>RF-022</w:t>
            </w:r>
          </w:p>
        </w:tc>
        <w:tc>
          <w:tcPr>
            <w:tcW w:w="1440" w:type="dxa"/>
            <w:tcBorders>
              <w:top w:val="single" w:sz="4" w:space="0" w:color="224EEC"/>
              <w:left w:val="single" w:sz="4" w:space="0" w:color="224EEC"/>
              <w:bottom w:val="single" w:sz="4" w:space="0" w:color="224EEC"/>
              <w:right w:val="single" w:sz="4" w:space="0" w:color="224EEC"/>
            </w:tcBorders>
            <w:vAlign w:val="center"/>
          </w:tcPr>
          <w:p w14:paraId="1B8516C3" w14:textId="2EF94A5C" w:rsidR="00C47A06" w:rsidRPr="005E1D22" w:rsidRDefault="00C47A06" w:rsidP="00C47A06">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7A936606" w14:textId="6B17E0B2" w:rsidR="00C47A06" w:rsidRDefault="00C47A06" w:rsidP="00C47A06">
            <w:pPr>
              <w:rPr>
                <w:rFonts w:ascii="Segoe UI" w:eastAsia="Calibri" w:hAnsi="Segoe UI" w:cs="Segoe UI"/>
                <w:sz w:val="20"/>
                <w:szCs w:val="20"/>
                <w:lang w:eastAsia="es-VE"/>
              </w:rPr>
            </w:pPr>
            <w:r>
              <w:rPr>
                <w:rFonts w:ascii="Segoe UI" w:eastAsia="Calibri" w:hAnsi="Segoe UI" w:cs="Segoe UI"/>
                <w:sz w:val="20"/>
                <w:szCs w:val="20"/>
                <w:lang w:eastAsia="es-VE"/>
              </w:rPr>
              <w:t>E</w:t>
            </w:r>
            <w:commentRangeStart w:id="85"/>
            <w:r>
              <w:rPr>
                <w:rFonts w:ascii="Segoe UI" w:eastAsia="Calibri" w:hAnsi="Segoe UI" w:cs="Segoe UI"/>
                <w:sz w:val="20"/>
                <w:szCs w:val="20"/>
                <w:lang w:eastAsia="es-VE"/>
              </w:rPr>
              <w:t>stadística</w:t>
            </w:r>
            <w:commentRangeEnd w:id="85"/>
            <w:r>
              <w:rPr>
                <w:rStyle w:val="Refdecomentario"/>
              </w:rPr>
              <w:commentReference w:id="85"/>
            </w:r>
            <w:r>
              <w:rPr>
                <w:rFonts w:ascii="Segoe UI" w:eastAsia="Calibri" w:hAnsi="Segoe UI" w:cs="Segoe UI"/>
                <w:sz w:val="20"/>
                <w:szCs w:val="20"/>
                <w:lang w:eastAsia="es-VE"/>
              </w:rPr>
              <w:t>s</w:t>
            </w:r>
          </w:p>
        </w:tc>
        <w:tc>
          <w:tcPr>
            <w:tcW w:w="1161" w:type="dxa"/>
            <w:tcBorders>
              <w:top w:val="single" w:sz="4" w:space="0" w:color="224EEC"/>
              <w:left w:val="single" w:sz="4" w:space="0" w:color="224EEC"/>
              <w:bottom w:val="single" w:sz="4" w:space="0" w:color="224EEC"/>
              <w:right w:val="single" w:sz="4" w:space="0" w:color="224EEC"/>
            </w:tcBorders>
            <w:vAlign w:val="center"/>
          </w:tcPr>
          <w:p w14:paraId="03BDED0B" w14:textId="77777777" w:rsidR="00C47A06" w:rsidRDefault="00C47A06" w:rsidP="00C47A06">
            <w:pPr>
              <w:rPr>
                <w:rFonts w:ascii="Segoe UI" w:eastAsia="Calibri" w:hAnsi="Segoe UI" w:cs="Segoe UI"/>
                <w:sz w:val="20"/>
                <w:szCs w:val="20"/>
                <w:lang w:eastAsia="es-VE"/>
              </w:rPr>
            </w:pPr>
          </w:p>
        </w:tc>
      </w:tr>
      <w:tr w:rsidR="00C47A06" w14:paraId="34281BAB" w14:textId="77777777" w:rsidTr="0043114D">
        <w:trPr>
          <w:trHeight w:val="494"/>
        </w:trPr>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19678A0F" w14:textId="0CB4F8F6" w:rsidR="00C47A06" w:rsidRPr="00A072BC" w:rsidRDefault="00C47A06" w:rsidP="00A00002">
            <w:pPr>
              <w:pStyle w:val="Prrafodelista"/>
              <w:numPr>
                <w:ilvl w:val="0"/>
                <w:numId w:val="26"/>
              </w:numPr>
              <w:rPr>
                <w:rFonts w:ascii="Segoe UI" w:eastAsia="Calibri" w:hAnsi="Segoe UI" w:cs="Segoe UI"/>
                <w:sz w:val="20"/>
                <w:szCs w:val="20"/>
                <w:lang w:eastAsia="es-VE"/>
              </w:rPr>
            </w:pPr>
            <w:r w:rsidRPr="00A072BC">
              <w:rPr>
                <w:rFonts w:ascii="Segoe UI" w:eastAsia="Calibri" w:hAnsi="Segoe UI" w:cs="Segoe UI"/>
                <w:sz w:val="20"/>
                <w:szCs w:val="20"/>
                <w:lang w:eastAsia="es-VE"/>
              </w:rPr>
              <w:t>TBD</w:t>
            </w:r>
          </w:p>
        </w:tc>
      </w:tr>
      <w:tr w:rsidR="00C47A06" w14:paraId="0E1D4A9A" w14:textId="77777777" w:rsidTr="00AE3D0A">
        <w:trPr>
          <w:trHeight w:val="512"/>
        </w:trPr>
        <w:tc>
          <w:tcPr>
            <w:tcW w:w="955" w:type="dxa"/>
            <w:tcBorders>
              <w:top w:val="single" w:sz="4" w:space="0" w:color="224EEC"/>
              <w:left w:val="single" w:sz="4" w:space="0" w:color="224EEC"/>
              <w:bottom w:val="single" w:sz="4" w:space="0" w:color="224EEC"/>
              <w:right w:val="single" w:sz="4" w:space="0" w:color="224EEC"/>
            </w:tcBorders>
            <w:vAlign w:val="center"/>
          </w:tcPr>
          <w:p w14:paraId="1044F925" w14:textId="42FE46CB" w:rsidR="00C47A06" w:rsidRDefault="00904A89" w:rsidP="00C47A06">
            <w:pPr>
              <w:rPr>
                <w:rFonts w:ascii="Segoe UI" w:hAnsi="Segoe UI" w:cs="Segoe UI"/>
                <w:sz w:val="20"/>
                <w:szCs w:val="20"/>
              </w:rPr>
            </w:pPr>
            <w:r>
              <w:rPr>
                <w:rFonts w:ascii="Segoe UI" w:eastAsia="Calibri" w:hAnsi="Segoe UI" w:cs="Segoe UI"/>
                <w:sz w:val="20"/>
                <w:szCs w:val="20"/>
                <w:lang w:eastAsia="es-VE"/>
              </w:rPr>
              <w:lastRenderedPageBreak/>
              <w:t>CU-036</w:t>
            </w:r>
          </w:p>
        </w:tc>
        <w:tc>
          <w:tcPr>
            <w:tcW w:w="930" w:type="dxa"/>
            <w:tcBorders>
              <w:top w:val="single" w:sz="4" w:space="0" w:color="224EEC"/>
              <w:left w:val="single" w:sz="4" w:space="0" w:color="224EEC"/>
              <w:bottom w:val="single" w:sz="4" w:space="0" w:color="224EEC"/>
              <w:right w:val="single" w:sz="4" w:space="0" w:color="224EEC"/>
            </w:tcBorders>
            <w:vAlign w:val="center"/>
          </w:tcPr>
          <w:p w14:paraId="4116C407" w14:textId="2CF1E00C" w:rsidR="00C47A06" w:rsidRPr="004732B3" w:rsidRDefault="00C47A06" w:rsidP="00C47A06">
            <w:pPr>
              <w:rPr>
                <w:rFonts w:ascii="Segoe UI" w:hAnsi="Segoe UI" w:cs="Segoe UI"/>
                <w:sz w:val="20"/>
                <w:szCs w:val="20"/>
              </w:rPr>
            </w:pPr>
            <w:r>
              <w:rPr>
                <w:rFonts w:ascii="Segoe UI" w:hAnsi="Segoe UI" w:cs="Segoe UI"/>
                <w:sz w:val="20"/>
                <w:szCs w:val="20"/>
              </w:rPr>
              <w:t>RF-024</w:t>
            </w:r>
          </w:p>
        </w:tc>
        <w:tc>
          <w:tcPr>
            <w:tcW w:w="1440" w:type="dxa"/>
            <w:tcBorders>
              <w:top w:val="single" w:sz="4" w:space="0" w:color="224EEC"/>
              <w:left w:val="single" w:sz="4" w:space="0" w:color="224EEC"/>
              <w:bottom w:val="single" w:sz="4" w:space="0" w:color="224EEC"/>
              <w:right w:val="single" w:sz="4" w:space="0" w:color="224EEC"/>
            </w:tcBorders>
            <w:vAlign w:val="center"/>
          </w:tcPr>
          <w:p w14:paraId="216B143D" w14:textId="24F6B4BD" w:rsidR="00C47A06" w:rsidRPr="005E1D22" w:rsidRDefault="00C47A06" w:rsidP="00C47A06">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6BF6B2C8" w14:textId="15D2D5F7" w:rsidR="00C47A06" w:rsidRDefault="00C47A06" w:rsidP="00C47A06">
            <w:pPr>
              <w:rPr>
                <w:rFonts w:ascii="Segoe UI" w:eastAsia="Calibri" w:hAnsi="Segoe UI" w:cs="Segoe UI"/>
                <w:sz w:val="20"/>
                <w:szCs w:val="20"/>
                <w:lang w:eastAsia="es-VE"/>
              </w:rPr>
            </w:pPr>
            <w:r>
              <w:rPr>
                <w:rFonts w:ascii="Segoe UI" w:eastAsia="Times New Roman" w:hAnsi="Segoe UI" w:cs="Segoe UI"/>
                <w:sz w:val="20"/>
                <w:szCs w:val="20"/>
                <w:bdr w:val="none" w:sz="0" w:space="0" w:color="auto" w:frame="1"/>
                <w:lang w:eastAsia="es-AR"/>
              </w:rPr>
              <w:t>Chat individual con renaquero</w:t>
            </w:r>
          </w:p>
        </w:tc>
        <w:tc>
          <w:tcPr>
            <w:tcW w:w="1161" w:type="dxa"/>
            <w:tcBorders>
              <w:top w:val="single" w:sz="4" w:space="0" w:color="224EEC"/>
              <w:left w:val="single" w:sz="4" w:space="0" w:color="224EEC"/>
              <w:bottom w:val="single" w:sz="4" w:space="0" w:color="224EEC"/>
              <w:right w:val="single" w:sz="4" w:space="0" w:color="224EEC"/>
            </w:tcBorders>
            <w:vAlign w:val="center"/>
          </w:tcPr>
          <w:p w14:paraId="72359EE2" w14:textId="77777777" w:rsidR="00C47A06" w:rsidRDefault="00C47A06" w:rsidP="00C47A06">
            <w:pPr>
              <w:rPr>
                <w:rFonts w:ascii="Segoe UI" w:eastAsia="Calibri" w:hAnsi="Segoe UI" w:cs="Segoe UI"/>
                <w:sz w:val="20"/>
                <w:szCs w:val="20"/>
                <w:lang w:eastAsia="es-VE"/>
              </w:rPr>
            </w:pPr>
          </w:p>
        </w:tc>
      </w:tr>
      <w:tr w:rsidR="00C47A06" w14:paraId="4A6330B4"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209D1575" w14:textId="77777777" w:rsidR="00C47A06" w:rsidRDefault="00C47A06" w:rsidP="00A00002">
            <w:pPr>
              <w:pStyle w:val="Prrafodelista"/>
              <w:numPr>
                <w:ilvl w:val="0"/>
                <w:numId w:val="24"/>
              </w:numPr>
              <w:jc w:val="both"/>
              <w:rPr>
                <w:rFonts w:ascii="Segoe UI" w:eastAsia="Calibri" w:hAnsi="Segoe UI" w:cs="Segoe UI"/>
                <w:sz w:val="20"/>
                <w:szCs w:val="20"/>
                <w:lang w:eastAsia="es-VE"/>
              </w:rPr>
            </w:pPr>
            <w:r w:rsidRPr="00FC52CE">
              <w:rPr>
                <w:rFonts w:ascii="Segoe UI" w:eastAsia="Calibri" w:hAnsi="Segoe UI" w:cs="Segoe UI"/>
                <w:sz w:val="20"/>
                <w:szCs w:val="20"/>
                <w:lang w:eastAsia="es-VE"/>
              </w:rPr>
              <w:t xml:space="preserve">El </w:t>
            </w:r>
            <w:r>
              <w:rPr>
                <w:rFonts w:ascii="Segoe UI" w:eastAsia="Calibri" w:hAnsi="Segoe UI" w:cs="Segoe UI"/>
                <w:sz w:val="20"/>
                <w:szCs w:val="20"/>
                <w:lang w:eastAsia="es-VE"/>
              </w:rPr>
              <w:t>Coordinador</w:t>
            </w:r>
            <w:r w:rsidRPr="00FC52CE">
              <w:rPr>
                <w:rFonts w:ascii="Segoe UI" w:eastAsia="Calibri" w:hAnsi="Segoe UI" w:cs="Segoe UI"/>
                <w:sz w:val="20"/>
                <w:szCs w:val="20"/>
                <w:lang w:eastAsia="es-VE"/>
              </w:rPr>
              <w:t xml:space="preserve"> hace clic en la opción de “chat” para iniciar una conversación con </w:t>
            </w:r>
            <w:r>
              <w:rPr>
                <w:rFonts w:ascii="Segoe UI" w:eastAsia="Calibri" w:hAnsi="Segoe UI" w:cs="Segoe UI"/>
                <w:sz w:val="20"/>
                <w:szCs w:val="20"/>
                <w:lang w:eastAsia="es-VE"/>
              </w:rPr>
              <w:t>algún renaquero.</w:t>
            </w:r>
          </w:p>
          <w:p w14:paraId="65905F60" w14:textId="1A171E86" w:rsidR="00C47A06" w:rsidRDefault="00C47A06" w:rsidP="00A00002">
            <w:pPr>
              <w:pStyle w:val="Prrafodelista"/>
              <w:numPr>
                <w:ilvl w:val="0"/>
                <w:numId w:val="24"/>
              </w:numPr>
              <w:jc w:val="both"/>
              <w:rPr>
                <w:rFonts w:ascii="Segoe UI" w:eastAsia="Calibri" w:hAnsi="Segoe UI" w:cs="Segoe UI"/>
                <w:sz w:val="20"/>
                <w:szCs w:val="20"/>
                <w:lang w:eastAsia="es-VE"/>
              </w:rPr>
            </w:pPr>
            <w:r w:rsidRPr="00126738">
              <w:rPr>
                <w:rFonts w:ascii="Segoe UI" w:eastAsia="Calibri" w:hAnsi="Segoe UI" w:cs="Segoe UI"/>
                <w:sz w:val="20"/>
                <w:szCs w:val="20"/>
                <w:lang w:eastAsia="es-VE"/>
              </w:rPr>
              <w:t xml:space="preserve">El sistema muestra </w:t>
            </w:r>
            <w:r>
              <w:rPr>
                <w:rFonts w:ascii="Segoe UI" w:eastAsia="Calibri" w:hAnsi="Segoe UI" w:cs="Segoe UI"/>
                <w:sz w:val="20"/>
                <w:szCs w:val="20"/>
                <w:lang w:eastAsia="es-VE"/>
              </w:rPr>
              <w:t>todos los chats que tiene abierto el coordinador</w:t>
            </w:r>
          </w:p>
          <w:p w14:paraId="057DE913" w14:textId="5493C5BD" w:rsidR="00C47A06" w:rsidRPr="00126738" w:rsidRDefault="00C47A06" w:rsidP="00A00002">
            <w:pPr>
              <w:pStyle w:val="Prrafodelista"/>
              <w:numPr>
                <w:ilvl w:val="0"/>
                <w:numId w:val="24"/>
              </w:numPr>
              <w:jc w:val="both"/>
              <w:rPr>
                <w:rFonts w:ascii="Segoe UI" w:eastAsia="Calibri" w:hAnsi="Segoe UI" w:cs="Segoe UI"/>
                <w:sz w:val="20"/>
                <w:szCs w:val="20"/>
                <w:lang w:eastAsia="es-VE"/>
              </w:rPr>
            </w:pPr>
            <w:r>
              <w:rPr>
                <w:rFonts w:ascii="Segoe UI" w:eastAsia="Calibri" w:hAnsi="Segoe UI" w:cs="Segoe UI"/>
                <w:sz w:val="20"/>
                <w:szCs w:val="20"/>
                <w:lang w:eastAsia="es-VE"/>
              </w:rPr>
              <w:t xml:space="preserve">El sistema permite a </w:t>
            </w:r>
            <w:r w:rsidRPr="00126738">
              <w:rPr>
                <w:rFonts w:ascii="Segoe UI" w:eastAsia="Calibri" w:hAnsi="Segoe UI" w:cs="Segoe UI"/>
                <w:sz w:val="20"/>
                <w:szCs w:val="20"/>
                <w:lang w:eastAsia="es-VE"/>
              </w:rPr>
              <w:t>la coordinación iniciar una conversación</w:t>
            </w:r>
            <w:r>
              <w:rPr>
                <w:rFonts w:ascii="Segoe UI" w:eastAsia="Calibri" w:hAnsi="Segoe UI" w:cs="Segoe UI"/>
                <w:sz w:val="20"/>
                <w:szCs w:val="20"/>
                <w:lang w:eastAsia="es-VE"/>
              </w:rPr>
              <w:t xml:space="preserve"> con un renaquero</w:t>
            </w:r>
            <w:r w:rsidRPr="00126738">
              <w:rPr>
                <w:rFonts w:ascii="Segoe UI" w:eastAsia="Calibri" w:hAnsi="Segoe UI" w:cs="Segoe UI"/>
                <w:sz w:val="20"/>
                <w:szCs w:val="20"/>
                <w:lang w:eastAsia="es-VE"/>
              </w:rPr>
              <w:t xml:space="preserve"> y adjuntar imágenes y documentos.</w:t>
            </w:r>
          </w:p>
        </w:tc>
      </w:tr>
      <w:tr w:rsidR="00C47A06" w14:paraId="4BA457A6" w14:textId="77777777" w:rsidTr="00AE3D0A">
        <w:trPr>
          <w:trHeight w:val="530"/>
        </w:trPr>
        <w:tc>
          <w:tcPr>
            <w:tcW w:w="955" w:type="dxa"/>
            <w:tcBorders>
              <w:top w:val="single" w:sz="4" w:space="0" w:color="224EEC"/>
              <w:left w:val="single" w:sz="4" w:space="0" w:color="224EEC"/>
              <w:bottom w:val="single" w:sz="4" w:space="0" w:color="224EEC"/>
              <w:right w:val="single" w:sz="4" w:space="0" w:color="224EEC"/>
            </w:tcBorders>
            <w:vAlign w:val="center"/>
          </w:tcPr>
          <w:p w14:paraId="14C3AB39" w14:textId="34D07FA8" w:rsidR="00C47A06" w:rsidRDefault="00904A89" w:rsidP="00C47A06">
            <w:pPr>
              <w:rPr>
                <w:rFonts w:ascii="Segoe UI" w:hAnsi="Segoe UI" w:cs="Segoe UI"/>
                <w:sz w:val="20"/>
                <w:szCs w:val="20"/>
              </w:rPr>
            </w:pPr>
            <w:r>
              <w:rPr>
                <w:rFonts w:ascii="Segoe UI" w:eastAsia="Calibri" w:hAnsi="Segoe UI" w:cs="Segoe UI"/>
                <w:sz w:val="20"/>
                <w:szCs w:val="20"/>
                <w:lang w:eastAsia="es-VE"/>
              </w:rPr>
              <w:t>CU-037</w:t>
            </w:r>
          </w:p>
        </w:tc>
        <w:tc>
          <w:tcPr>
            <w:tcW w:w="930" w:type="dxa"/>
            <w:tcBorders>
              <w:top w:val="single" w:sz="4" w:space="0" w:color="224EEC"/>
              <w:left w:val="single" w:sz="4" w:space="0" w:color="224EEC"/>
              <w:bottom w:val="single" w:sz="4" w:space="0" w:color="224EEC"/>
              <w:right w:val="single" w:sz="4" w:space="0" w:color="224EEC"/>
            </w:tcBorders>
            <w:vAlign w:val="center"/>
          </w:tcPr>
          <w:p w14:paraId="318C62CE" w14:textId="65267C2C" w:rsidR="00C47A06" w:rsidRPr="004732B3" w:rsidRDefault="00C47A06" w:rsidP="00C47A06">
            <w:pPr>
              <w:rPr>
                <w:rFonts w:ascii="Segoe UI" w:hAnsi="Segoe UI" w:cs="Segoe UI"/>
                <w:sz w:val="20"/>
                <w:szCs w:val="20"/>
              </w:rPr>
            </w:pPr>
            <w:r>
              <w:rPr>
                <w:rFonts w:ascii="Segoe UI" w:hAnsi="Segoe UI" w:cs="Segoe UI"/>
                <w:sz w:val="20"/>
                <w:szCs w:val="20"/>
              </w:rPr>
              <w:t>RF-025</w:t>
            </w:r>
          </w:p>
        </w:tc>
        <w:tc>
          <w:tcPr>
            <w:tcW w:w="1440" w:type="dxa"/>
            <w:tcBorders>
              <w:top w:val="single" w:sz="4" w:space="0" w:color="224EEC"/>
              <w:left w:val="single" w:sz="4" w:space="0" w:color="224EEC"/>
              <w:bottom w:val="single" w:sz="4" w:space="0" w:color="224EEC"/>
              <w:right w:val="single" w:sz="4" w:space="0" w:color="224EEC"/>
            </w:tcBorders>
            <w:vAlign w:val="center"/>
          </w:tcPr>
          <w:p w14:paraId="71B73C0B" w14:textId="101E0F61" w:rsidR="00C47A06" w:rsidRPr="005E1D22" w:rsidRDefault="00C47A06" w:rsidP="00C47A06">
            <w:pPr>
              <w:rPr>
                <w:rFonts w:ascii="Segoe UI" w:eastAsia="Calibri" w:hAnsi="Segoe UI" w:cs="Segoe UI"/>
                <w:sz w:val="20"/>
                <w:szCs w:val="20"/>
                <w:lang w:eastAsia="es-VE"/>
              </w:rPr>
            </w:pPr>
            <w:r>
              <w:rPr>
                <w:rFonts w:ascii="Segoe UI" w:eastAsia="Calibri" w:hAnsi="Segoe UI" w:cs="Segoe UI"/>
                <w:sz w:val="20"/>
                <w:szCs w:val="20"/>
                <w:lang w:eastAsia="es-VE"/>
              </w:rPr>
              <w:t>Coordinador</w:t>
            </w:r>
          </w:p>
        </w:tc>
        <w:tc>
          <w:tcPr>
            <w:tcW w:w="4599" w:type="dxa"/>
            <w:gridSpan w:val="2"/>
            <w:tcBorders>
              <w:top w:val="single" w:sz="4" w:space="0" w:color="224EEC"/>
              <w:left w:val="single" w:sz="4" w:space="0" w:color="224EEC"/>
              <w:bottom w:val="single" w:sz="4" w:space="0" w:color="224EEC"/>
              <w:right w:val="single" w:sz="4" w:space="0" w:color="224EEC"/>
            </w:tcBorders>
            <w:vAlign w:val="center"/>
          </w:tcPr>
          <w:p w14:paraId="6FD044B9" w14:textId="408DC080" w:rsidR="00C47A06" w:rsidRDefault="00C47A06" w:rsidP="00C47A06">
            <w:pPr>
              <w:rPr>
                <w:rFonts w:ascii="Segoe UI" w:eastAsia="Calibri" w:hAnsi="Segoe UI" w:cs="Segoe UI"/>
                <w:sz w:val="20"/>
                <w:szCs w:val="20"/>
                <w:lang w:eastAsia="es-VE"/>
              </w:rPr>
            </w:pPr>
            <w:r>
              <w:rPr>
                <w:rFonts w:ascii="Segoe UI" w:eastAsia="Calibri" w:hAnsi="Segoe UI" w:cs="Segoe UI"/>
                <w:sz w:val="20"/>
                <w:szCs w:val="20"/>
                <w:lang w:eastAsia="es-VE"/>
              </w:rPr>
              <w:t>ABM de Novedades</w:t>
            </w:r>
          </w:p>
        </w:tc>
        <w:tc>
          <w:tcPr>
            <w:tcW w:w="1161" w:type="dxa"/>
            <w:tcBorders>
              <w:top w:val="single" w:sz="4" w:space="0" w:color="224EEC"/>
              <w:left w:val="single" w:sz="4" w:space="0" w:color="224EEC"/>
              <w:bottom w:val="single" w:sz="4" w:space="0" w:color="224EEC"/>
              <w:right w:val="single" w:sz="4" w:space="0" w:color="224EEC"/>
            </w:tcBorders>
            <w:vAlign w:val="center"/>
          </w:tcPr>
          <w:p w14:paraId="23E963BF" w14:textId="77777777" w:rsidR="00C47A06" w:rsidRDefault="00C47A06" w:rsidP="00C47A06">
            <w:pPr>
              <w:rPr>
                <w:rFonts w:ascii="Segoe UI" w:eastAsia="Calibri" w:hAnsi="Segoe UI" w:cs="Segoe UI"/>
                <w:sz w:val="20"/>
                <w:szCs w:val="20"/>
                <w:lang w:eastAsia="es-VE"/>
              </w:rPr>
            </w:pPr>
          </w:p>
        </w:tc>
      </w:tr>
      <w:tr w:rsidR="00C47A06" w14:paraId="268D626B" w14:textId="77777777" w:rsidTr="00AE3D0A">
        <w:tc>
          <w:tcPr>
            <w:tcW w:w="9085" w:type="dxa"/>
            <w:gridSpan w:val="6"/>
            <w:tcBorders>
              <w:top w:val="single" w:sz="4" w:space="0" w:color="224EEC"/>
              <w:left w:val="single" w:sz="4" w:space="0" w:color="224EEC"/>
              <w:bottom w:val="single" w:sz="4" w:space="0" w:color="224EEC"/>
              <w:right w:val="single" w:sz="4" w:space="0" w:color="224EEC"/>
            </w:tcBorders>
            <w:vAlign w:val="center"/>
          </w:tcPr>
          <w:p w14:paraId="5057D556" w14:textId="69F590CF" w:rsidR="00C47A06" w:rsidRDefault="00C47A06" w:rsidP="00A00002">
            <w:pPr>
              <w:pStyle w:val="Prrafodelista"/>
              <w:numPr>
                <w:ilvl w:val="0"/>
                <w:numId w:val="23"/>
              </w:numPr>
              <w:rPr>
                <w:rFonts w:ascii="Segoe UI" w:eastAsia="Calibri" w:hAnsi="Segoe UI" w:cs="Segoe UI"/>
                <w:sz w:val="20"/>
                <w:szCs w:val="20"/>
                <w:lang w:eastAsia="es-VE"/>
              </w:rPr>
            </w:pPr>
            <w:r w:rsidRPr="00F7693D">
              <w:rPr>
                <w:rFonts w:ascii="Segoe UI" w:eastAsia="Calibri" w:hAnsi="Segoe UI" w:cs="Segoe UI"/>
                <w:sz w:val="20"/>
                <w:szCs w:val="20"/>
                <w:lang w:eastAsia="es-VE"/>
              </w:rPr>
              <w:t xml:space="preserve">El sistema muestra las </w:t>
            </w:r>
            <w:r>
              <w:rPr>
                <w:rFonts w:ascii="Segoe UI" w:eastAsia="Calibri" w:hAnsi="Segoe UI" w:cs="Segoe UI"/>
                <w:sz w:val="20"/>
                <w:szCs w:val="20"/>
                <w:lang w:eastAsia="es-VE"/>
              </w:rPr>
              <w:t>noticias publicadas anteriormente</w:t>
            </w:r>
            <w:r w:rsidRPr="00F7693D">
              <w:rPr>
                <w:rFonts w:ascii="Segoe UI" w:eastAsia="Calibri" w:hAnsi="Segoe UI" w:cs="Segoe UI"/>
                <w:sz w:val="20"/>
                <w:szCs w:val="20"/>
                <w:lang w:eastAsia="es-VE"/>
              </w:rPr>
              <w:t xml:space="preserve">. </w:t>
            </w:r>
          </w:p>
          <w:p w14:paraId="036374E6" w14:textId="2C0FB602" w:rsidR="00C47A06" w:rsidRDefault="00C47A06" w:rsidP="00A00002">
            <w:pPr>
              <w:pStyle w:val="Prrafodelista"/>
              <w:numPr>
                <w:ilvl w:val="0"/>
                <w:numId w:val="23"/>
              </w:numPr>
              <w:rPr>
                <w:rFonts w:ascii="Segoe UI" w:eastAsia="Calibri" w:hAnsi="Segoe UI" w:cs="Segoe UI"/>
                <w:sz w:val="20"/>
                <w:szCs w:val="20"/>
                <w:lang w:eastAsia="es-VE"/>
              </w:rPr>
            </w:pPr>
            <w:r>
              <w:rPr>
                <w:rFonts w:ascii="Segoe UI" w:eastAsia="Calibri" w:hAnsi="Segoe UI" w:cs="Segoe UI"/>
                <w:sz w:val="20"/>
                <w:szCs w:val="20"/>
                <w:lang w:eastAsia="es-VE"/>
              </w:rPr>
              <w:t>El coordinador hace clic en el botón “crear nueva novedad”</w:t>
            </w:r>
          </w:p>
          <w:p w14:paraId="2440A8D2" w14:textId="11CB37CB" w:rsidR="00C47A06" w:rsidRDefault="00C47A06" w:rsidP="00A00002">
            <w:pPr>
              <w:pStyle w:val="Prrafodelista"/>
              <w:numPr>
                <w:ilvl w:val="0"/>
                <w:numId w:val="23"/>
              </w:numPr>
              <w:rPr>
                <w:rFonts w:ascii="Segoe UI" w:eastAsia="Calibri" w:hAnsi="Segoe UI" w:cs="Segoe UI"/>
                <w:sz w:val="20"/>
                <w:szCs w:val="20"/>
                <w:lang w:eastAsia="es-VE"/>
              </w:rPr>
            </w:pPr>
            <w:r>
              <w:rPr>
                <w:rFonts w:ascii="Segoe UI" w:eastAsia="Calibri" w:hAnsi="Segoe UI" w:cs="Segoe UI"/>
                <w:sz w:val="20"/>
                <w:szCs w:val="20"/>
                <w:lang w:eastAsia="es-VE"/>
              </w:rPr>
              <w:t>El sistema habilita un espacio para crear la novedad.</w:t>
            </w:r>
          </w:p>
          <w:p w14:paraId="3FBEEC2C" w14:textId="53B7E688" w:rsidR="00C47A06" w:rsidRDefault="00C47A06" w:rsidP="00A00002">
            <w:pPr>
              <w:pStyle w:val="Prrafodelista"/>
              <w:numPr>
                <w:ilvl w:val="0"/>
                <w:numId w:val="23"/>
              </w:numPr>
              <w:rPr>
                <w:rFonts w:ascii="Segoe UI" w:eastAsia="Calibri" w:hAnsi="Segoe UI" w:cs="Segoe UI"/>
                <w:sz w:val="20"/>
                <w:szCs w:val="20"/>
                <w:lang w:eastAsia="es-VE"/>
              </w:rPr>
            </w:pPr>
            <w:r>
              <w:rPr>
                <w:rFonts w:ascii="Segoe UI" w:eastAsia="Calibri" w:hAnsi="Segoe UI" w:cs="Segoe UI"/>
                <w:sz w:val="20"/>
                <w:szCs w:val="20"/>
                <w:lang w:eastAsia="es-VE"/>
              </w:rPr>
              <w:t>El coordinador crea la novedad</w:t>
            </w:r>
          </w:p>
          <w:p w14:paraId="5113DDB3" w14:textId="04F4FEB7" w:rsidR="00C47A06" w:rsidRDefault="00C47A06" w:rsidP="00A00002">
            <w:pPr>
              <w:pStyle w:val="Prrafodelista"/>
              <w:numPr>
                <w:ilvl w:val="0"/>
                <w:numId w:val="27"/>
              </w:numPr>
              <w:rPr>
                <w:rFonts w:ascii="Segoe UI" w:eastAsia="Calibri" w:hAnsi="Segoe UI" w:cs="Segoe UI"/>
                <w:sz w:val="20"/>
                <w:szCs w:val="20"/>
                <w:lang w:eastAsia="es-VE"/>
              </w:rPr>
            </w:pPr>
            <w:r>
              <w:rPr>
                <w:rFonts w:ascii="Segoe UI" w:eastAsia="Calibri" w:hAnsi="Segoe UI" w:cs="Segoe UI"/>
                <w:sz w:val="20"/>
                <w:szCs w:val="20"/>
                <w:lang w:eastAsia="es-VE"/>
              </w:rPr>
              <w:t>Si el coordinador desea enviar la novedad para que la vean los renaquero desde la app Mobile, hace clic en publicar.</w:t>
            </w:r>
          </w:p>
          <w:p w14:paraId="4C24C614" w14:textId="77777777" w:rsidR="00C47A06" w:rsidRDefault="00C47A06" w:rsidP="00A00002">
            <w:pPr>
              <w:pStyle w:val="Prrafodelista"/>
              <w:numPr>
                <w:ilvl w:val="0"/>
                <w:numId w:val="27"/>
              </w:numPr>
              <w:rPr>
                <w:rFonts w:ascii="Segoe UI" w:eastAsia="Calibri" w:hAnsi="Segoe UI" w:cs="Segoe UI"/>
                <w:sz w:val="20"/>
                <w:szCs w:val="20"/>
                <w:lang w:eastAsia="es-VE"/>
              </w:rPr>
            </w:pPr>
            <w:r>
              <w:rPr>
                <w:rFonts w:ascii="Segoe UI" w:eastAsia="Calibri" w:hAnsi="Segoe UI" w:cs="Segoe UI"/>
                <w:sz w:val="20"/>
                <w:szCs w:val="20"/>
                <w:lang w:eastAsia="es-VE"/>
              </w:rPr>
              <w:t>Si el coordinador desea guardarla para enviarla más tarde, hace clic en “guardar como borrador”. Las novedades en borrador solo se pueden ver por el usuario que la creo.</w:t>
            </w:r>
          </w:p>
          <w:p w14:paraId="53DED48F" w14:textId="2A1ACF42" w:rsidR="00C47A06" w:rsidRPr="001D4BF9" w:rsidRDefault="00C47A06" w:rsidP="00A00002">
            <w:pPr>
              <w:pStyle w:val="Prrafodelista"/>
              <w:numPr>
                <w:ilvl w:val="0"/>
                <w:numId w:val="27"/>
              </w:numPr>
              <w:rPr>
                <w:rFonts w:ascii="Segoe UI" w:eastAsia="Calibri" w:hAnsi="Segoe UI" w:cs="Segoe UI"/>
                <w:sz w:val="20"/>
                <w:szCs w:val="20"/>
                <w:lang w:eastAsia="es-VE"/>
              </w:rPr>
            </w:pPr>
            <w:r>
              <w:rPr>
                <w:rFonts w:ascii="Segoe UI" w:eastAsia="Calibri" w:hAnsi="Segoe UI" w:cs="Segoe UI"/>
                <w:sz w:val="20"/>
                <w:szCs w:val="20"/>
                <w:lang w:eastAsia="es-VE"/>
              </w:rPr>
              <w:t>Si el coordinador desea eliminar la novedad hace clic en “eliminar” y el sistema elimina la novedad.</w:t>
            </w:r>
          </w:p>
        </w:tc>
      </w:tr>
    </w:tbl>
    <w:p w14:paraId="75869D0F" w14:textId="77777777" w:rsidR="004D5464" w:rsidRDefault="004D5464" w:rsidP="00BF14C6">
      <w:pPr>
        <w:spacing w:after="0"/>
        <w:rPr>
          <w:rFonts w:ascii="Segoe UI" w:hAnsi="Segoe UI" w:cs="Segoe UI"/>
        </w:rPr>
      </w:pPr>
    </w:p>
    <w:p w14:paraId="751050EF" w14:textId="3DE05329" w:rsidR="003C32D9" w:rsidRPr="00C26F7A" w:rsidRDefault="00575A81" w:rsidP="00C26F7A">
      <w:pPr>
        <w:pStyle w:val="Ttulo2"/>
        <w:numPr>
          <w:ilvl w:val="1"/>
          <w:numId w:val="5"/>
        </w:numPr>
        <w:spacing w:before="0" w:line="256" w:lineRule="auto"/>
        <w:rPr>
          <w:rFonts w:ascii="Segoe UI" w:hAnsi="Segoe UI" w:cs="Segoe UI"/>
        </w:rPr>
      </w:pPr>
      <w:bookmarkStart w:id="86" w:name="_Toc89962771"/>
      <w:bookmarkStart w:id="87" w:name="_Toc113006808"/>
      <w:r>
        <w:rPr>
          <w:rFonts w:ascii="Segoe UI" w:hAnsi="Segoe UI" w:cs="Segoe UI"/>
        </w:rPr>
        <w:t>Diagrama</w:t>
      </w:r>
      <w:bookmarkEnd w:id="86"/>
      <w:r w:rsidR="00F2775A">
        <w:rPr>
          <w:rFonts w:ascii="Segoe UI" w:hAnsi="Segoe UI" w:cs="Segoe UI"/>
        </w:rPr>
        <w:t xml:space="preserve"> de estado</w:t>
      </w:r>
      <w:r w:rsidR="00C26F7A">
        <w:rPr>
          <w:rFonts w:ascii="Segoe UI" w:hAnsi="Segoe UI" w:cs="Segoe UI"/>
        </w:rPr>
        <w:t xml:space="preserve"> de los </w:t>
      </w:r>
      <w:r w:rsidR="00C26F7A">
        <w:rPr>
          <w:rFonts w:ascii="Segoe UI" w:eastAsia="Calibri" w:hAnsi="Segoe UI" w:cs="Segoe UI"/>
          <w:lang w:eastAsia="es-VE"/>
        </w:rPr>
        <w:t>c</w:t>
      </w:r>
      <w:r w:rsidR="006A01BE" w:rsidRPr="00C26F7A">
        <w:rPr>
          <w:rFonts w:ascii="Segoe UI" w:eastAsia="Calibri" w:hAnsi="Segoe UI" w:cs="Segoe UI"/>
          <w:lang w:eastAsia="es-VE"/>
        </w:rPr>
        <w:t>a</w:t>
      </w:r>
      <w:r w:rsidR="007D1775" w:rsidRPr="00C26F7A">
        <w:rPr>
          <w:rFonts w:ascii="Segoe UI" w:eastAsia="Calibri" w:hAnsi="Segoe UI" w:cs="Segoe UI"/>
          <w:lang w:eastAsia="es-VE"/>
        </w:rPr>
        <w:t>so</w:t>
      </w:r>
      <w:r w:rsidR="00C26F7A">
        <w:rPr>
          <w:rFonts w:ascii="Segoe UI" w:eastAsia="Calibri" w:hAnsi="Segoe UI" w:cs="Segoe UI"/>
          <w:lang w:eastAsia="es-VE"/>
        </w:rPr>
        <w:t>s</w:t>
      </w:r>
      <w:bookmarkEnd w:id="87"/>
    </w:p>
    <w:p w14:paraId="25BF6A15" w14:textId="59E03D34" w:rsidR="00142380" w:rsidRPr="00142380" w:rsidRDefault="00142380" w:rsidP="00142380">
      <w:pPr>
        <w:spacing w:after="0" w:line="240" w:lineRule="auto"/>
        <w:rPr>
          <w:rFonts w:ascii="Times New Roman" w:eastAsia="Times New Roman" w:hAnsi="Times New Roman" w:cs="Times New Roman"/>
          <w:sz w:val="24"/>
          <w:szCs w:val="24"/>
          <w:lang w:eastAsia="es-AR"/>
        </w:rPr>
      </w:pPr>
      <w:r w:rsidRPr="00142380">
        <w:rPr>
          <w:noProof/>
          <w:lang w:eastAsia="es-AR"/>
        </w:rPr>
        <w:drawing>
          <wp:inline distT="0" distB="0" distL="0" distR="0" wp14:anchorId="427536AD" wp14:editId="186F9144">
            <wp:extent cx="5517661" cy="3145536"/>
            <wp:effectExtent l="0" t="0" r="0" b="0"/>
            <wp:docPr id="10" name="Imagen 10" descr="C:\Users\Iriana_Velasquez\AppData\Local\Microsoft\Windows\INetCache\Content.MSO\CA0FA5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iana_Velasquez\AppData\Local\Microsoft\Windows\INetCache\Content.MSO\CA0FA5F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5089" cy="3149771"/>
                    </a:xfrm>
                    <a:prstGeom prst="rect">
                      <a:avLst/>
                    </a:prstGeom>
                    <a:noFill/>
                    <a:ln>
                      <a:noFill/>
                    </a:ln>
                  </pic:spPr>
                </pic:pic>
              </a:graphicData>
            </a:graphic>
          </wp:inline>
        </w:drawing>
      </w:r>
    </w:p>
    <w:p w14:paraId="75CBA6E5" w14:textId="5B8356D7" w:rsidR="00612B11" w:rsidRPr="00612B11" w:rsidRDefault="00612B11" w:rsidP="00F311BB">
      <w:pPr>
        <w:spacing w:after="0" w:line="240" w:lineRule="auto"/>
        <w:ind w:left="90"/>
        <w:rPr>
          <w:rFonts w:ascii="Times New Roman" w:eastAsia="Times New Roman" w:hAnsi="Times New Roman" w:cs="Times New Roman"/>
          <w:sz w:val="24"/>
          <w:szCs w:val="24"/>
          <w:lang w:eastAsia="es-AR"/>
        </w:rPr>
      </w:pPr>
    </w:p>
    <w:p w14:paraId="2603687A" w14:textId="3DDBF683" w:rsidR="00786415" w:rsidRDefault="00786415" w:rsidP="00575A81">
      <w:pPr>
        <w:pStyle w:val="Subttulo"/>
        <w:spacing w:after="0" w:line="240" w:lineRule="auto"/>
        <w:rPr>
          <w:b w:val="0"/>
        </w:rPr>
      </w:pPr>
    </w:p>
    <w:p w14:paraId="0B79ABE9" w14:textId="6584F458" w:rsidR="00612B11" w:rsidRDefault="00786415" w:rsidP="00904A89">
      <w:pPr>
        <w:pStyle w:val="Ttulo2"/>
        <w:numPr>
          <w:ilvl w:val="1"/>
          <w:numId w:val="5"/>
        </w:numPr>
        <w:spacing w:before="0" w:line="256" w:lineRule="auto"/>
        <w:rPr>
          <w:rFonts w:ascii="Segoe UI" w:hAnsi="Segoe UI" w:cs="Segoe UI"/>
        </w:rPr>
      </w:pPr>
      <w:bookmarkStart w:id="88" w:name="_Toc113006809"/>
      <w:r>
        <w:rPr>
          <w:rFonts w:ascii="Segoe UI" w:hAnsi="Segoe UI" w:cs="Segoe UI"/>
        </w:rPr>
        <w:lastRenderedPageBreak/>
        <w:t>Diagrama</w:t>
      </w:r>
      <w:r w:rsidR="00904A89">
        <w:rPr>
          <w:rFonts w:ascii="Segoe UI" w:hAnsi="Segoe UI" w:cs="Segoe UI"/>
        </w:rPr>
        <w:t>s de secuencia</w:t>
      </w:r>
      <w:bookmarkEnd w:id="88"/>
    </w:p>
    <w:p w14:paraId="05AA8049" w14:textId="58EA2C12" w:rsidR="00285CB9" w:rsidRPr="00285CB9" w:rsidRDefault="00285CB9" w:rsidP="00285CB9">
      <w:pPr>
        <w:pStyle w:val="Ttulo3"/>
        <w:numPr>
          <w:ilvl w:val="2"/>
          <w:numId w:val="5"/>
        </w:numPr>
        <w:rPr>
          <w:rFonts w:ascii="Segoe UI" w:hAnsi="Segoe UI" w:cs="Segoe UI"/>
          <w:b/>
          <w:color w:val="000000" w:themeColor="text1"/>
        </w:rPr>
      </w:pPr>
      <w:bookmarkStart w:id="89" w:name="_Toc113006810"/>
      <w:r>
        <w:rPr>
          <w:rFonts w:ascii="Segoe UI" w:hAnsi="Segoe UI" w:cs="Segoe UI"/>
          <w:b/>
          <w:color w:val="000000" w:themeColor="text1"/>
        </w:rPr>
        <w:t>Creación de ca</w:t>
      </w:r>
      <w:r w:rsidR="00256D35">
        <w:rPr>
          <w:rFonts w:ascii="Segoe UI" w:hAnsi="Segoe UI" w:cs="Segoe UI"/>
          <w:b/>
          <w:color w:val="000000" w:themeColor="text1"/>
        </w:rPr>
        <w:t>so</w:t>
      </w:r>
      <w:bookmarkEnd w:id="89"/>
    </w:p>
    <w:p w14:paraId="4985781E" w14:textId="460BDC84" w:rsidR="00256D35" w:rsidRPr="00256D35" w:rsidRDefault="00256D35" w:rsidP="00E82689">
      <w:pPr>
        <w:spacing w:after="0" w:line="240" w:lineRule="auto"/>
        <w:rPr>
          <w:rFonts w:ascii="Times New Roman" w:eastAsia="Times New Roman" w:hAnsi="Times New Roman" w:cs="Times New Roman"/>
          <w:sz w:val="24"/>
          <w:szCs w:val="24"/>
          <w:lang w:eastAsia="es-AR"/>
        </w:rPr>
      </w:pPr>
      <w:r w:rsidRPr="00256D35">
        <w:rPr>
          <w:noProof/>
          <w:lang w:eastAsia="es-AR"/>
        </w:rPr>
        <w:drawing>
          <wp:inline distT="0" distB="0" distL="0" distR="0" wp14:anchorId="3B33B3CC" wp14:editId="7CB06132">
            <wp:extent cx="5785572" cy="2305879"/>
            <wp:effectExtent l="0" t="0" r="5715" b="0"/>
            <wp:docPr id="8" name="Imagen 8" descr="C:\Users\Iriana_Velasquez\AppData\Local\Microsoft\Windows\INetCache\Content.MSO\78588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iana_Velasquez\AppData\Local\Microsoft\Windows\INetCache\Content.MSO\78588B3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9345" cy="2311368"/>
                    </a:xfrm>
                    <a:prstGeom prst="rect">
                      <a:avLst/>
                    </a:prstGeom>
                    <a:noFill/>
                    <a:ln>
                      <a:noFill/>
                    </a:ln>
                  </pic:spPr>
                </pic:pic>
              </a:graphicData>
            </a:graphic>
          </wp:inline>
        </w:drawing>
      </w:r>
    </w:p>
    <w:p w14:paraId="470C3204" w14:textId="54291E04" w:rsidR="00285CB9" w:rsidRPr="00E82689" w:rsidRDefault="00285CB9" w:rsidP="00E82689">
      <w:pPr>
        <w:spacing w:after="0"/>
        <w:rPr>
          <w:rFonts w:ascii="Segoe UI" w:hAnsi="Segoe UI" w:cs="Segoe UI"/>
        </w:rPr>
      </w:pPr>
    </w:p>
    <w:p w14:paraId="6BD52540" w14:textId="77777777" w:rsidR="00E82689" w:rsidRDefault="00256D35" w:rsidP="00E82689">
      <w:pPr>
        <w:pStyle w:val="Ttulo3"/>
        <w:numPr>
          <w:ilvl w:val="2"/>
          <w:numId w:val="5"/>
        </w:numPr>
        <w:rPr>
          <w:rFonts w:ascii="Segoe UI" w:hAnsi="Segoe UI" w:cs="Segoe UI"/>
          <w:b/>
          <w:color w:val="000000" w:themeColor="text1"/>
        </w:rPr>
      </w:pPr>
      <w:bookmarkStart w:id="90" w:name="_Toc113006811"/>
      <w:r>
        <w:rPr>
          <w:rFonts w:ascii="Segoe UI" w:hAnsi="Segoe UI" w:cs="Segoe UI"/>
          <w:b/>
          <w:color w:val="000000" w:themeColor="text1"/>
        </w:rPr>
        <w:t>Modificación de ca</w:t>
      </w:r>
      <w:r w:rsidR="00E82689">
        <w:rPr>
          <w:rFonts w:ascii="Segoe UI" w:hAnsi="Segoe UI" w:cs="Segoe UI"/>
          <w:b/>
          <w:color w:val="000000" w:themeColor="text1"/>
        </w:rPr>
        <w:t>so</w:t>
      </w:r>
      <w:bookmarkEnd w:id="90"/>
    </w:p>
    <w:p w14:paraId="1A0F8498" w14:textId="2157037A" w:rsidR="00D521A1" w:rsidRPr="00D521A1" w:rsidRDefault="00D521A1" w:rsidP="00D521A1">
      <w:pPr>
        <w:spacing w:after="0" w:line="240" w:lineRule="auto"/>
        <w:rPr>
          <w:rFonts w:ascii="Times New Roman" w:eastAsia="Times New Roman" w:hAnsi="Times New Roman" w:cs="Times New Roman"/>
          <w:sz w:val="24"/>
          <w:szCs w:val="24"/>
          <w:lang w:eastAsia="es-AR"/>
        </w:rPr>
      </w:pPr>
      <w:r w:rsidRPr="00D521A1">
        <w:rPr>
          <w:noProof/>
          <w:lang w:eastAsia="es-AR"/>
        </w:rPr>
        <w:drawing>
          <wp:inline distT="0" distB="0" distL="0" distR="0" wp14:anchorId="2AA1BE55" wp14:editId="12D2B627">
            <wp:extent cx="5803244" cy="3438940"/>
            <wp:effectExtent l="0" t="0" r="7620" b="9525"/>
            <wp:docPr id="22" name="Imagen 22" descr="C:\Users\Iriana_Velasquez\AppData\Local\Microsoft\Windows\INetCache\Content.MSO\78378D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riana_Velasquez\AppData\Local\Microsoft\Windows\INetCache\Content.MSO\78378D3E.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5078" cy="3457804"/>
                    </a:xfrm>
                    <a:prstGeom prst="rect">
                      <a:avLst/>
                    </a:prstGeom>
                    <a:noFill/>
                    <a:ln>
                      <a:noFill/>
                    </a:ln>
                  </pic:spPr>
                </pic:pic>
              </a:graphicData>
            </a:graphic>
          </wp:inline>
        </w:drawing>
      </w:r>
    </w:p>
    <w:p w14:paraId="7B40E321" w14:textId="15D61AF8" w:rsidR="00E82689" w:rsidRPr="00E82689" w:rsidRDefault="00E82689" w:rsidP="00D521A1">
      <w:pPr>
        <w:pStyle w:val="TextoITR"/>
      </w:pPr>
    </w:p>
    <w:p w14:paraId="48716D39" w14:textId="77777777" w:rsidR="00256D35" w:rsidRPr="00285CB9" w:rsidRDefault="00256D35" w:rsidP="00285CB9"/>
    <w:p w14:paraId="01658EF0" w14:textId="0865E03E" w:rsidR="00575A81" w:rsidRDefault="00285CB9" w:rsidP="00285CB9">
      <w:pPr>
        <w:pStyle w:val="Subttulo"/>
        <w:spacing w:after="0" w:line="240" w:lineRule="auto"/>
        <w:rPr>
          <w:b w:val="0"/>
        </w:rPr>
      </w:pPr>
      <w:r>
        <w:rPr>
          <w:b w:val="0"/>
        </w:rPr>
        <w:t xml:space="preserve"> </w:t>
      </w:r>
    </w:p>
    <w:p w14:paraId="47586EC8" w14:textId="26EEF1ED" w:rsidR="00E82689" w:rsidRDefault="00E82689" w:rsidP="00285CB9">
      <w:pPr>
        <w:pStyle w:val="Subttulo"/>
        <w:spacing w:after="0" w:line="240" w:lineRule="auto"/>
        <w:rPr>
          <w:b w:val="0"/>
        </w:rPr>
      </w:pPr>
    </w:p>
    <w:p w14:paraId="37C3C912" w14:textId="49760938" w:rsidR="00E82689" w:rsidRDefault="00E82689" w:rsidP="00285CB9">
      <w:pPr>
        <w:pStyle w:val="Subttulo"/>
        <w:spacing w:after="0" w:line="240" w:lineRule="auto"/>
        <w:rPr>
          <w:b w:val="0"/>
        </w:rPr>
      </w:pPr>
    </w:p>
    <w:p w14:paraId="504C8BA6" w14:textId="7BD029BB" w:rsidR="00E82689" w:rsidRDefault="00E82689" w:rsidP="00285CB9">
      <w:pPr>
        <w:pStyle w:val="Subttulo"/>
        <w:spacing w:after="0" w:line="240" w:lineRule="auto"/>
        <w:rPr>
          <w:b w:val="0"/>
        </w:rPr>
      </w:pPr>
    </w:p>
    <w:p w14:paraId="7BDDDD45" w14:textId="4D6A8A92" w:rsidR="00E82689" w:rsidRDefault="00E82689" w:rsidP="00285CB9">
      <w:pPr>
        <w:pStyle w:val="Subttulo"/>
        <w:spacing w:after="0" w:line="240" w:lineRule="auto"/>
        <w:rPr>
          <w:b w:val="0"/>
        </w:rPr>
      </w:pPr>
    </w:p>
    <w:p w14:paraId="0B52E6B3" w14:textId="7CE73AC0" w:rsidR="00E82689" w:rsidRDefault="00E82689" w:rsidP="00285CB9">
      <w:pPr>
        <w:pStyle w:val="Subttulo"/>
        <w:spacing w:after="0" w:line="240" w:lineRule="auto"/>
        <w:rPr>
          <w:b w:val="0"/>
        </w:rPr>
      </w:pPr>
    </w:p>
    <w:p w14:paraId="4DC5CA3D" w14:textId="3A4DB03A" w:rsidR="00E82689" w:rsidRDefault="00E82689" w:rsidP="00285CB9">
      <w:pPr>
        <w:pStyle w:val="Subttulo"/>
        <w:spacing w:after="0" w:line="240" w:lineRule="auto"/>
        <w:rPr>
          <w:b w:val="0"/>
        </w:rPr>
      </w:pPr>
    </w:p>
    <w:p w14:paraId="1DA6EBED" w14:textId="2B21852D" w:rsidR="00E82689" w:rsidRDefault="006769B7" w:rsidP="006769B7">
      <w:pPr>
        <w:pStyle w:val="Ttulo3"/>
        <w:numPr>
          <w:ilvl w:val="2"/>
          <w:numId w:val="5"/>
        </w:numPr>
        <w:rPr>
          <w:rFonts w:ascii="Segoe UI" w:hAnsi="Segoe UI" w:cs="Segoe UI"/>
          <w:b/>
          <w:color w:val="000000" w:themeColor="text1"/>
        </w:rPr>
      </w:pPr>
      <w:bookmarkStart w:id="91" w:name="_Toc113006812"/>
      <w:r>
        <w:rPr>
          <w:rFonts w:ascii="Segoe UI" w:hAnsi="Segoe UI" w:cs="Segoe UI"/>
          <w:b/>
          <w:color w:val="000000" w:themeColor="text1"/>
        </w:rPr>
        <w:lastRenderedPageBreak/>
        <w:t>Colocar</w:t>
      </w:r>
      <w:r w:rsidRPr="006769B7">
        <w:rPr>
          <w:rFonts w:ascii="Segoe UI" w:hAnsi="Segoe UI" w:cs="Segoe UI"/>
          <w:b/>
          <w:color w:val="000000" w:themeColor="text1"/>
        </w:rPr>
        <w:t xml:space="preserve"> caso en “Espera de estudios”</w:t>
      </w:r>
      <w:bookmarkEnd w:id="91"/>
    </w:p>
    <w:p w14:paraId="30F85E25" w14:textId="679359F4" w:rsidR="006769B7" w:rsidRPr="006769B7" w:rsidRDefault="006769B7" w:rsidP="006769B7">
      <w:pPr>
        <w:spacing w:after="0" w:line="240" w:lineRule="auto"/>
        <w:rPr>
          <w:rFonts w:ascii="Times New Roman" w:eastAsia="Times New Roman" w:hAnsi="Times New Roman" w:cs="Times New Roman"/>
          <w:sz w:val="24"/>
          <w:szCs w:val="24"/>
          <w:lang w:eastAsia="es-AR"/>
        </w:rPr>
      </w:pPr>
      <w:r w:rsidRPr="006769B7">
        <w:rPr>
          <w:noProof/>
          <w:lang w:eastAsia="es-AR"/>
        </w:rPr>
        <w:drawing>
          <wp:inline distT="0" distB="0" distL="0" distR="0" wp14:anchorId="63AE4E22" wp14:editId="764F8121">
            <wp:extent cx="5827756" cy="2293539"/>
            <wp:effectExtent l="0" t="0" r="1905" b="0"/>
            <wp:docPr id="17" name="Imagen 17" descr="C:\Users\Iriana_Velasquez\AppData\Local\Microsoft\Windows\INetCache\Content.MSO\4B6F7E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iana_Velasquez\AppData\Local\Microsoft\Windows\INetCache\Content.MSO\4B6F7E2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92828" cy="2319148"/>
                    </a:xfrm>
                    <a:prstGeom prst="rect">
                      <a:avLst/>
                    </a:prstGeom>
                    <a:noFill/>
                    <a:ln>
                      <a:noFill/>
                    </a:ln>
                  </pic:spPr>
                </pic:pic>
              </a:graphicData>
            </a:graphic>
          </wp:inline>
        </w:drawing>
      </w:r>
    </w:p>
    <w:p w14:paraId="02C2A61A" w14:textId="21039974" w:rsidR="006769B7" w:rsidRPr="006769B7" w:rsidRDefault="006769B7" w:rsidP="006769B7">
      <w:pPr>
        <w:spacing w:after="0" w:line="240" w:lineRule="auto"/>
        <w:rPr>
          <w:rFonts w:ascii="Times New Roman" w:eastAsia="Times New Roman" w:hAnsi="Times New Roman" w:cs="Times New Roman"/>
          <w:sz w:val="24"/>
          <w:szCs w:val="24"/>
          <w:lang w:eastAsia="es-AR"/>
        </w:rPr>
      </w:pPr>
    </w:p>
    <w:p w14:paraId="242D6864" w14:textId="198D1B37" w:rsidR="006769B7" w:rsidRDefault="006769B7" w:rsidP="006769B7">
      <w:pPr>
        <w:pStyle w:val="Ttulo3"/>
        <w:numPr>
          <w:ilvl w:val="2"/>
          <w:numId w:val="5"/>
        </w:numPr>
        <w:rPr>
          <w:rFonts w:ascii="Segoe UI" w:hAnsi="Segoe UI" w:cs="Segoe UI"/>
          <w:b/>
          <w:color w:val="000000" w:themeColor="text1"/>
        </w:rPr>
      </w:pPr>
      <w:bookmarkStart w:id="92" w:name="_Toc113006813"/>
      <w:r w:rsidRPr="006769B7">
        <w:rPr>
          <w:rFonts w:ascii="Segoe UI" w:hAnsi="Segoe UI" w:cs="Segoe UI"/>
          <w:b/>
          <w:color w:val="000000" w:themeColor="text1"/>
        </w:rPr>
        <w:t>Envío de caso</w:t>
      </w:r>
      <w:bookmarkEnd w:id="92"/>
    </w:p>
    <w:p w14:paraId="3D784967" w14:textId="40B41F6F" w:rsidR="008D4AC4" w:rsidRPr="008D4AC4" w:rsidRDefault="008D4AC4" w:rsidP="008D4AC4">
      <w:pPr>
        <w:spacing w:after="0" w:line="240" w:lineRule="auto"/>
        <w:rPr>
          <w:rFonts w:ascii="Times New Roman" w:eastAsia="Times New Roman" w:hAnsi="Times New Roman" w:cs="Times New Roman"/>
          <w:sz w:val="24"/>
          <w:szCs w:val="24"/>
          <w:lang w:eastAsia="es-AR"/>
        </w:rPr>
      </w:pPr>
      <w:r w:rsidRPr="008D4AC4">
        <w:rPr>
          <w:noProof/>
          <w:lang w:eastAsia="es-AR"/>
        </w:rPr>
        <w:drawing>
          <wp:inline distT="0" distB="0" distL="0" distR="0" wp14:anchorId="578C53D0" wp14:editId="1B92B34B">
            <wp:extent cx="5864087" cy="2307836"/>
            <wp:effectExtent l="0" t="0" r="3810" b="0"/>
            <wp:docPr id="20" name="Imagen 20" descr="C:\Users\Iriana_Velasquez\AppData\Local\Microsoft\Windows\INetCache\Content.MSO\B1E89B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riana_Velasquez\AppData\Local\Microsoft\Windows\INetCache\Content.MSO\B1E89BD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3461" cy="2323332"/>
                    </a:xfrm>
                    <a:prstGeom prst="rect">
                      <a:avLst/>
                    </a:prstGeom>
                    <a:noFill/>
                    <a:ln>
                      <a:noFill/>
                    </a:ln>
                  </pic:spPr>
                </pic:pic>
              </a:graphicData>
            </a:graphic>
          </wp:inline>
        </w:drawing>
      </w:r>
    </w:p>
    <w:p w14:paraId="39819619" w14:textId="318C971B" w:rsidR="00E82689" w:rsidRDefault="00E82689" w:rsidP="00285CB9">
      <w:pPr>
        <w:pStyle w:val="Subttulo"/>
        <w:spacing w:after="0" w:line="240" w:lineRule="auto"/>
        <w:rPr>
          <w:b w:val="0"/>
        </w:rPr>
      </w:pPr>
    </w:p>
    <w:p w14:paraId="55915FC4" w14:textId="7AC724DD" w:rsidR="008D4AC4" w:rsidRDefault="008D4AC4" w:rsidP="008D4AC4">
      <w:pPr>
        <w:pStyle w:val="Ttulo3"/>
        <w:numPr>
          <w:ilvl w:val="2"/>
          <w:numId w:val="5"/>
        </w:numPr>
        <w:rPr>
          <w:rFonts w:ascii="Segoe UI" w:hAnsi="Segoe UI" w:cs="Segoe UI"/>
          <w:b/>
          <w:color w:val="000000" w:themeColor="text1"/>
        </w:rPr>
      </w:pPr>
      <w:bookmarkStart w:id="93" w:name="_Toc113006814"/>
      <w:r w:rsidRPr="008D4AC4">
        <w:rPr>
          <w:rFonts w:ascii="Segoe UI" w:hAnsi="Segoe UI" w:cs="Segoe UI"/>
          <w:b/>
          <w:color w:val="000000" w:themeColor="text1"/>
        </w:rPr>
        <w:t>Notificación de nacimientos</w:t>
      </w:r>
      <w:bookmarkEnd w:id="93"/>
    </w:p>
    <w:p w14:paraId="69D7678D" w14:textId="093AE2AA" w:rsidR="008D4AC4" w:rsidRPr="008D4AC4" w:rsidRDefault="008D4AC4" w:rsidP="008D4AC4">
      <w:pPr>
        <w:spacing w:after="0" w:line="240" w:lineRule="auto"/>
        <w:rPr>
          <w:rFonts w:ascii="Times New Roman" w:eastAsia="Times New Roman" w:hAnsi="Times New Roman" w:cs="Times New Roman"/>
          <w:sz w:val="24"/>
          <w:szCs w:val="24"/>
          <w:lang w:eastAsia="es-AR"/>
        </w:rPr>
      </w:pPr>
      <w:r w:rsidRPr="008D4AC4">
        <w:rPr>
          <w:noProof/>
          <w:lang w:eastAsia="es-AR"/>
        </w:rPr>
        <w:drawing>
          <wp:inline distT="0" distB="0" distL="0" distR="0" wp14:anchorId="59BE051F" wp14:editId="6D0F1194">
            <wp:extent cx="5844424" cy="2345635"/>
            <wp:effectExtent l="0" t="0" r="4445" b="0"/>
            <wp:docPr id="21" name="Imagen 21" descr="C:\Users\Iriana_Velasquez\AppData\Local\Microsoft\Windows\INetCache\Content.MSO\FE97B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iana_Velasquez\AppData\Local\Microsoft\Windows\INetCache\Content.MSO\FE97BBB0.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88903" cy="2363486"/>
                    </a:xfrm>
                    <a:prstGeom prst="rect">
                      <a:avLst/>
                    </a:prstGeom>
                    <a:noFill/>
                    <a:ln>
                      <a:noFill/>
                    </a:ln>
                  </pic:spPr>
                </pic:pic>
              </a:graphicData>
            </a:graphic>
          </wp:inline>
        </w:drawing>
      </w:r>
    </w:p>
    <w:p w14:paraId="798DB974" w14:textId="77777777" w:rsidR="006769B7" w:rsidRDefault="006769B7" w:rsidP="00285CB9">
      <w:pPr>
        <w:pStyle w:val="Subttulo"/>
        <w:spacing w:after="0" w:line="240" w:lineRule="auto"/>
        <w:rPr>
          <w:b w:val="0"/>
        </w:rPr>
      </w:pPr>
    </w:p>
    <w:p w14:paraId="30293EDE" w14:textId="77777777" w:rsidR="00575A81" w:rsidRPr="00452B40" w:rsidRDefault="00575A81" w:rsidP="00452B40">
      <w:pPr>
        <w:pStyle w:val="Ttulo1"/>
        <w:numPr>
          <w:ilvl w:val="0"/>
          <w:numId w:val="5"/>
        </w:numPr>
        <w:spacing w:before="0"/>
        <w:rPr>
          <w:rFonts w:ascii="Segoe UI" w:hAnsi="Segoe UI" w:cs="Segoe UI"/>
          <w:color w:val="1035C2"/>
          <w:lang w:val="es-ES"/>
        </w:rPr>
      </w:pPr>
      <w:bookmarkStart w:id="94" w:name="_Toc89962773"/>
      <w:bookmarkStart w:id="95" w:name="_Toc487724083"/>
      <w:bookmarkStart w:id="96" w:name="_Toc113006815"/>
      <w:r w:rsidRPr="00452B40">
        <w:rPr>
          <w:rFonts w:ascii="Segoe UI" w:hAnsi="Segoe UI" w:cs="Segoe UI"/>
          <w:color w:val="1035C2"/>
          <w:lang w:val="es-ES"/>
        </w:rPr>
        <w:t>OBSERVACIONES</w:t>
      </w:r>
      <w:bookmarkEnd w:id="94"/>
      <w:bookmarkEnd w:id="95"/>
      <w:bookmarkEnd w:id="96"/>
    </w:p>
    <w:p w14:paraId="1A1E6FE3" w14:textId="39F2916E" w:rsidR="00BD0F70" w:rsidRDefault="00452B40">
      <w:pPr>
        <w:rPr>
          <w:rFonts w:ascii="Segoe UI" w:eastAsiaTheme="majorEastAsia" w:hAnsi="Segoe UI" w:cs="Segoe UI"/>
          <w:szCs w:val="32"/>
        </w:rPr>
      </w:pPr>
      <w:bookmarkStart w:id="97" w:name="_Toc496706263"/>
      <w:r w:rsidRPr="00452B40">
        <w:rPr>
          <w:rFonts w:ascii="Segoe UI" w:eastAsia="Calibri" w:hAnsi="Segoe UI" w:cs="Segoe UI"/>
          <w:lang w:eastAsia="es-VE"/>
        </w:rPr>
        <w:t>N/A</w:t>
      </w:r>
      <w:r w:rsidR="00BD0F70">
        <w:rPr>
          <w:rFonts w:ascii="Segoe UI" w:eastAsiaTheme="majorEastAsia" w:hAnsi="Segoe UI" w:cs="Segoe UI"/>
          <w:szCs w:val="32"/>
        </w:rPr>
        <w:br w:type="page"/>
      </w:r>
    </w:p>
    <w:p w14:paraId="4C347579" w14:textId="01EF2B85" w:rsidR="001D0C27" w:rsidRDefault="00B25374" w:rsidP="008D4AC4">
      <w:pPr>
        <w:pStyle w:val="Ttulo1"/>
        <w:numPr>
          <w:ilvl w:val="0"/>
          <w:numId w:val="5"/>
        </w:numPr>
        <w:spacing w:before="0"/>
        <w:rPr>
          <w:rFonts w:ascii="Segoe UI" w:hAnsi="Segoe UI" w:cs="Segoe UI"/>
          <w:color w:val="1035C2"/>
          <w:lang w:val="es-ES"/>
        </w:rPr>
      </w:pPr>
      <w:bookmarkStart w:id="98" w:name="_Toc82526501"/>
      <w:bookmarkStart w:id="99" w:name="_Toc85559234"/>
      <w:bookmarkStart w:id="100" w:name="_Toc92793672"/>
      <w:bookmarkStart w:id="101" w:name="_Toc113006816"/>
      <w:bookmarkEnd w:id="97"/>
      <w:r w:rsidRPr="00AB232A">
        <w:rPr>
          <w:rFonts w:ascii="Segoe UI" w:hAnsi="Segoe UI" w:cs="Segoe UI"/>
          <w:color w:val="1035C2"/>
          <w:lang w:val="es-ES"/>
        </w:rPr>
        <w:lastRenderedPageBreak/>
        <w:t xml:space="preserve">HISTORIAL DE </w:t>
      </w:r>
      <w:bookmarkEnd w:id="98"/>
      <w:r w:rsidR="00593DD4">
        <w:rPr>
          <w:rFonts w:ascii="Segoe UI" w:hAnsi="Segoe UI" w:cs="Segoe UI"/>
          <w:color w:val="1035C2"/>
          <w:lang w:val="es-ES"/>
        </w:rPr>
        <w:t>VERSIONES</w:t>
      </w:r>
      <w:bookmarkEnd w:id="99"/>
      <w:bookmarkEnd w:id="100"/>
      <w:r w:rsidR="0092032B">
        <w:rPr>
          <w:rFonts w:ascii="Segoe UI" w:hAnsi="Segoe UI" w:cs="Segoe UI"/>
          <w:color w:val="1035C2"/>
          <w:lang w:val="es-ES"/>
        </w:rPr>
        <w:t xml:space="preserve"> DEL REGISTRO</w:t>
      </w:r>
      <w:bookmarkEnd w:id="101"/>
    </w:p>
    <w:tbl>
      <w:tblPr>
        <w:tblStyle w:val="TableGrid0"/>
        <w:tblW w:w="8963"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810"/>
        <w:gridCol w:w="2250"/>
        <w:gridCol w:w="1710"/>
        <w:gridCol w:w="1530"/>
        <w:gridCol w:w="1530"/>
      </w:tblGrid>
      <w:tr w:rsidR="00176D6F" w:rsidRPr="00AB232A" w14:paraId="10E539C6" w14:textId="0F07A3F0" w:rsidTr="00BC579D">
        <w:trPr>
          <w:trHeight w:val="366"/>
        </w:trPr>
        <w:tc>
          <w:tcPr>
            <w:tcW w:w="1133"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138B8A83" w14:textId="0447530C" w:rsidR="00176D6F" w:rsidRPr="00850F4F" w:rsidRDefault="00176D6F" w:rsidP="00850F4F">
            <w:pPr>
              <w:pStyle w:val="TtulocuadroITR"/>
              <w:spacing w:before="240" w:after="240"/>
            </w:pPr>
            <w:r w:rsidRPr="00AB232A">
              <w:t>Fecha</w:t>
            </w:r>
          </w:p>
        </w:tc>
        <w:tc>
          <w:tcPr>
            <w:tcW w:w="81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6B4D781D" w14:textId="77777777" w:rsidR="00176D6F" w:rsidRPr="00850F4F" w:rsidRDefault="00176D6F" w:rsidP="00850F4F">
            <w:pPr>
              <w:pStyle w:val="TtulocuadroITR"/>
              <w:spacing w:before="240" w:after="240"/>
            </w:pPr>
            <w:r w:rsidRPr="00AB232A">
              <w:t>Versión</w:t>
            </w:r>
          </w:p>
        </w:tc>
        <w:tc>
          <w:tcPr>
            <w:tcW w:w="225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1605D70A" w14:textId="77777777" w:rsidR="00176D6F" w:rsidRPr="00850F4F" w:rsidRDefault="00176D6F" w:rsidP="00850F4F">
            <w:pPr>
              <w:pStyle w:val="TtulocuadroITR"/>
              <w:spacing w:before="240" w:after="240"/>
            </w:pPr>
            <w:r w:rsidRPr="00AB232A">
              <w:t>Descripción</w:t>
            </w:r>
          </w:p>
        </w:tc>
        <w:tc>
          <w:tcPr>
            <w:tcW w:w="171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04A38BAA" w14:textId="61E25196" w:rsidR="00176D6F" w:rsidRPr="00850F4F" w:rsidRDefault="00176D6F" w:rsidP="00850F4F">
            <w:pPr>
              <w:pStyle w:val="TtulocuadroITR"/>
              <w:spacing w:before="240" w:after="240"/>
            </w:pPr>
            <w:r>
              <w:t>Realizó</w:t>
            </w:r>
          </w:p>
        </w:tc>
        <w:tc>
          <w:tcPr>
            <w:tcW w:w="153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5F79854D" w14:textId="7A134F6B" w:rsidR="00176D6F" w:rsidRPr="00850F4F" w:rsidRDefault="00176D6F" w:rsidP="00850F4F">
            <w:pPr>
              <w:pStyle w:val="TtulocuadroITR"/>
              <w:spacing w:before="240" w:after="240"/>
            </w:pPr>
            <w:r>
              <w:t>Controló</w:t>
            </w:r>
          </w:p>
        </w:tc>
        <w:tc>
          <w:tcPr>
            <w:tcW w:w="153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3328D467" w14:textId="42F9326C" w:rsidR="00176D6F" w:rsidRPr="00850F4F" w:rsidRDefault="00176D6F" w:rsidP="00850F4F">
            <w:pPr>
              <w:pStyle w:val="TtulocuadroITR"/>
              <w:spacing w:before="240" w:after="240"/>
            </w:pPr>
            <w:r>
              <w:t>Aprobó</w:t>
            </w:r>
          </w:p>
        </w:tc>
      </w:tr>
      <w:tr w:rsidR="00176D6F" w:rsidRPr="00AB232A" w14:paraId="1C783E07" w14:textId="75A10007" w:rsidTr="00BC579D">
        <w:trPr>
          <w:trHeight w:val="366"/>
        </w:trPr>
        <w:tc>
          <w:tcPr>
            <w:tcW w:w="1133" w:type="dxa"/>
            <w:tcBorders>
              <w:top w:val="single" w:sz="2" w:space="0" w:color="224EEC"/>
              <w:left w:val="single" w:sz="2" w:space="0" w:color="224EEC"/>
              <w:bottom w:val="single" w:sz="2" w:space="0" w:color="224EEC"/>
              <w:right w:val="single" w:sz="2" w:space="0" w:color="224EEC"/>
            </w:tcBorders>
            <w:shd w:val="clear" w:color="auto" w:fill="FFFFFF" w:themeFill="background1"/>
            <w:vAlign w:val="center"/>
          </w:tcPr>
          <w:p w14:paraId="44E621E4" w14:textId="3EAD68B5" w:rsidR="00176D6F" w:rsidRPr="00AB232A" w:rsidRDefault="00176D6F" w:rsidP="00603D0D">
            <w:pPr>
              <w:ind w:left="55"/>
              <w:jc w:val="center"/>
              <w:rPr>
                <w:rFonts w:ascii="Segoe UI" w:eastAsia="Calibri" w:hAnsi="Segoe UI" w:cs="Segoe UI"/>
                <w:color w:val="000000" w:themeColor="text1"/>
                <w:sz w:val="20"/>
                <w:szCs w:val="20"/>
              </w:rPr>
            </w:pPr>
          </w:p>
        </w:tc>
        <w:tc>
          <w:tcPr>
            <w:tcW w:w="810" w:type="dxa"/>
            <w:tcBorders>
              <w:top w:val="single" w:sz="2" w:space="0" w:color="224EEC"/>
              <w:left w:val="single" w:sz="2" w:space="0" w:color="224EEC"/>
              <w:bottom w:val="single" w:sz="2" w:space="0" w:color="224EEC"/>
              <w:right w:val="single" w:sz="2" w:space="0" w:color="224EEC"/>
            </w:tcBorders>
            <w:shd w:val="clear" w:color="auto" w:fill="FFFFFF" w:themeFill="background1"/>
            <w:vAlign w:val="center"/>
          </w:tcPr>
          <w:p w14:paraId="4BAF142D" w14:textId="59B7CD05" w:rsidR="00176D6F" w:rsidRPr="00AB232A" w:rsidRDefault="002B24BA" w:rsidP="00124A93">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1.0</w:t>
            </w:r>
          </w:p>
        </w:tc>
        <w:tc>
          <w:tcPr>
            <w:tcW w:w="2250" w:type="dxa"/>
            <w:tcBorders>
              <w:top w:val="single" w:sz="2" w:space="0" w:color="224EEC"/>
              <w:left w:val="single" w:sz="2" w:space="0" w:color="224EEC"/>
              <w:bottom w:val="single" w:sz="2" w:space="0" w:color="224EEC"/>
              <w:right w:val="single" w:sz="2" w:space="0" w:color="224EEC"/>
            </w:tcBorders>
            <w:shd w:val="clear" w:color="auto" w:fill="FFFFFF" w:themeFill="background1"/>
            <w:vAlign w:val="center"/>
          </w:tcPr>
          <w:p w14:paraId="16A5CEDA" w14:textId="7AB0E2A1" w:rsidR="00176D6F" w:rsidRPr="00AB232A" w:rsidRDefault="002B24BA" w:rsidP="00124A93">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Creación de ERS</w:t>
            </w:r>
          </w:p>
        </w:tc>
        <w:tc>
          <w:tcPr>
            <w:tcW w:w="171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2FAAE7C2" w14:textId="2F6C5A42" w:rsidR="00176D6F" w:rsidRDefault="002B24BA" w:rsidP="006A12EA">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Iriana Velasquez</w:t>
            </w:r>
          </w:p>
        </w:tc>
        <w:tc>
          <w:tcPr>
            <w:tcW w:w="153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466F59B1" w14:textId="2A385368" w:rsidR="00176D6F" w:rsidRDefault="00176D6F" w:rsidP="00124A93">
            <w:pPr>
              <w:ind w:left="55"/>
              <w:jc w:val="center"/>
              <w:rPr>
                <w:rFonts w:ascii="Segoe UI" w:eastAsia="Calibri" w:hAnsi="Segoe UI" w:cs="Segoe UI"/>
                <w:color w:val="000000" w:themeColor="text1"/>
                <w:sz w:val="20"/>
                <w:szCs w:val="20"/>
              </w:rPr>
            </w:pPr>
          </w:p>
        </w:tc>
        <w:tc>
          <w:tcPr>
            <w:tcW w:w="153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3C8B082D" w14:textId="124CDFF4" w:rsidR="00176D6F" w:rsidRDefault="00176D6F" w:rsidP="00124A93">
            <w:pPr>
              <w:ind w:left="55"/>
              <w:jc w:val="center"/>
              <w:rPr>
                <w:rFonts w:ascii="Segoe UI" w:eastAsia="Calibri" w:hAnsi="Segoe UI" w:cs="Segoe UI"/>
                <w:color w:val="000000" w:themeColor="text1"/>
                <w:sz w:val="20"/>
                <w:szCs w:val="20"/>
              </w:rPr>
            </w:pPr>
          </w:p>
        </w:tc>
      </w:tr>
    </w:tbl>
    <w:p w14:paraId="42529D0B" w14:textId="179EAA92" w:rsidR="00D617D5" w:rsidRDefault="00D617D5" w:rsidP="0090725A">
      <w:pPr>
        <w:spacing w:after="0"/>
        <w:rPr>
          <w:rFonts w:ascii="Segoe UI" w:hAnsi="Segoe UI" w:cs="Segoe UI"/>
        </w:rPr>
      </w:pPr>
    </w:p>
    <w:p w14:paraId="3358F3A5" w14:textId="03B2A4C5" w:rsidR="002A03D0" w:rsidRPr="0018060A" w:rsidRDefault="00964DDA" w:rsidP="008D4AC4">
      <w:pPr>
        <w:pStyle w:val="Ttulo1"/>
        <w:numPr>
          <w:ilvl w:val="0"/>
          <w:numId w:val="5"/>
        </w:numPr>
        <w:spacing w:before="0"/>
        <w:rPr>
          <w:rFonts w:ascii="Segoe UI" w:hAnsi="Segoe UI" w:cs="Segoe UI"/>
          <w:color w:val="1035C2"/>
          <w:lang w:val="es-ES"/>
        </w:rPr>
      </w:pPr>
      <w:bookmarkStart w:id="102" w:name="_Toc85559235"/>
      <w:bookmarkStart w:id="103" w:name="_Toc92793673"/>
      <w:bookmarkStart w:id="104" w:name="_Toc113006817"/>
      <w:r w:rsidRPr="00895C37">
        <w:rPr>
          <w:rFonts w:ascii="Segoe UI" w:hAnsi="Segoe UI" w:cs="Segoe UI"/>
          <w:color w:val="1035C2"/>
          <w:lang w:val="es-ES"/>
        </w:rPr>
        <w:t>VERSIÓN DE</w:t>
      </w:r>
      <w:r w:rsidR="0092032B">
        <w:rPr>
          <w:rFonts w:ascii="Segoe UI" w:hAnsi="Segoe UI" w:cs="Segoe UI"/>
          <w:color w:val="1035C2"/>
          <w:lang w:val="es-ES"/>
        </w:rPr>
        <w:t>L</w:t>
      </w:r>
      <w:r w:rsidRPr="00895C37">
        <w:rPr>
          <w:rFonts w:ascii="Segoe UI" w:hAnsi="Segoe UI" w:cs="Segoe UI"/>
          <w:color w:val="1035C2"/>
          <w:lang w:val="es-ES"/>
        </w:rPr>
        <w:t xml:space="preserve"> TEMPLATE</w:t>
      </w:r>
      <w:bookmarkEnd w:id="102"/>
      <w:bookmarkEnd w:id="103"/>
      <w:r w:rsidR="0092032B">
        <w:rPr>
          <w:rFonts w:ascii="Segoe UI" w:hAnsi="Segoe UI" w:cs="Segoe UI"/>
          <w:color w:val="1035C2"/>
          <w:lang w:val="es-ES"/>
        </w:rPr>
        <w:t xml:space="preserve"> </w:t>
      </w:r>
      <w:r w:rsidR="000A7E78">
        <w:rPr>
          <w:rFonts w:ascii="Segoe UI" w:hAnsi="Segoe UI" w:cs="Segoe UI"/>
          <w:color w:val="1035C2"/>
          <w:lang w:val="es-ES"/>
        </w:rPr>
        <w:t>DE ERS</w:t>
      </w:r>
      <w:bookmarkEnd w:id="104"/>
    </w:p>
    <w:tbl>
      <w:tblPr>
        <w:tblStyle w:val="TableGrid00"/>
        <w:tblW w:w="8963"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
        <w:gridCol w:w="1350"/>
        <w:gridCol w:w="4500"/>
        <w:gridCol w:w="1710"/>
      </w:tblGrid>
      <w:tr w:rsidR="00603D0D" w:rsidRPr="00895C37" w14:paraId="293090B8" w14:textId="77777777" w:rsidTr="00BC579D">
        <w:trPr>
          <w:trHeight w:val="366"/>
        </w:trPr>
        <w:tc>
          <w:tcPr>
            <w:tcW w:w="1403"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2C49D08C" w14:textId="5160C1B1" w:rsidR="00603D0D" w:rsidRPr="00850F4F" w:rsidRDefault="00630D81" w:rsidP="00850F4F">
            <w:pPr>
              <w:pStyle w:val="TtulocuadroITR"/>
              <w:spacing w:before="240" w:after="240"/>
            </w:pPr>
            <w:r w:rsidRPr="00895C37">
              <w:t>Fecha</w:t>
            </w:r>
          </w:p>
        </w:tc>
        <w:tc>
          <w:tcPr>
            <w:tcW w:w="135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26D2550A" w14:textId="1C1AC94C" w:rsidR="00603D0D" w:rsidRPr="00850F4F" w:rsidRDefault="00630D81" w:rsidP="00850F4F">
            <w:pPr>
              <w:pStyle w:val="TtulocuadroITR"/>
              <w:spacing w:before="240" w:after="240"/>
            </w:pPr>
            <w:r w:rsidRPr="00895C37">
              <w:t>Versión</w:t>
            </w:r>
          </w:p>
        </w:tc>
        <w:tc>
          <w:tcPr>
            <w:tcW w:w="450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6E1533BA" w14:textId="02B7EA2E" w:rsidR="00603D0D" w:rsidRPr="00850F4F" w:rsidRDefault="00630D81" w:rsidP="00850F4F">
            <w:pPr>
              <w:pStyle w:val="TtulocuadroITR"/>
              <w:spacing w:before="240" w:after="240"/>
            </w:pPr>
            <w:r w:rsidRPr="00895C37">
              <w:t>Nombre del template</w:t>
            </w:r>
          </w:p>
        </w:tc>
        <w:tc>
          <w:tcPr>
            <w:tcW w:w="1710" w:type="dxa"/>
            <w:tcBorders>
              <w:top w:val="single" w:sz="2" w:space="0" w:color="FFFFFF" w:themeColor="background1"/>
              <w:left w:val="single" w:sz="2" w:space="0" w:color="FFFFFF" w:themeColor="background1"/>
              <w:bottom w:val="single" w:sz="2" w:space="0" w:color="224EEC"/>
              <w:right w:val="single" w:sz="2" w:space="0" w:color="FFFFFF" w:themeColor="background1"/>
            </w:tcBorders>
            <w:shd w:val="clear" w:color="auto" w:fill="224EEC"/>
          </w:tcPr>
          <w:p w14:paraId="3E6E5145" w14:textId="2011C5B8" w:rsidR="00603D0D" w:rsidRPr="00850F4F" w:rsidRDefault="00630D81" w:rsidP="00850F4F">
            <w:pPr>
              <w:pStyle w:val="TtulocuadroITR"/>
              <w:spacing w:before="240" w:after="240"/>
            </w:pPr>
            <w:r w:rsidRPr="00895C37">
              <w:t>Ubicación</w:t>
            </w:r>
          </w:p>
        </w:tc>
      </w:tr>
      <w:tr w:rsidR="00603D0D" w:rsidRPr="009841C3" w14:paraId="28B68541" w14:textId="77777777" w:rsidTr="00BC579D">
        <w:trPr>
          <w:trHeight w:val="366"/>
        </w:trPr>
        <w:tc>
          <w:tcPr>
            <w:tcW w:w="1403"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472CB5B7" w14:textId="7775B0EB" w:rsidR="00603D0D" w:rsidRPr="00895C37" w:rsidRDefault="00575A81" w:rsidP="00630D81">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27-05</w:t>
            </w:r>
            <w:r w:rsidR="00350C2B">
              <w:rPr>
                <w:rFonts w:ascii="Segoe UI" w:eastAsia="Calibri" w:hAnsi="Segoe UI" w:cs="Segoe UI"/>
                <w:color w:val="000000" w:themeColor="text1"/>
                <w:sz w:val="20"/>
                <w:szCs w:val="20"/>
              </w:rPr>
              <w:t>-2022</w:t>
            </w:r>
          </w:p>
        </w:tc>
        <w:tc>
          <w:tcPr>
            <w:tcW w:w="135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19440347" w14:textId="222FF2CF" w:rsidR="00603D0D" w:rsidRPr="009841C3" w:rsidRDefault="000A7E78" w:rsidP="00630D81">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3.0</w:t>
            </w:r>
          </w:p>
        </w:tc>
        <w:tc>
          <w:tcPr>
            <w:tcW w:w="450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613E6D71" w14:textId="0926D93B" w:rsidR="00603D0D" w:rsidRPr="005A0123" w:rsidRDefault="005A0123" w:rsidP="00A90409">
            <w:pPr>
              <w:ind w:left="55"/>
              <w:jc w:val="center"/>
              <w:rPr>
                <w:rFonts w:ascii="Segoe UI" w:eastAsia="Calibri" w:hAnsi="Segoe UI" w:cs="Segoe UI"/>
                <w:color w:val="000000" w:themeColor="text1"/>
                <w:sz w:val="20"/>
                <w:szCs w:val="20"/>
                <w:lang w:val="es-AR"/>
              </w:rPr>
            </w:pPr>
            <w:r w:rsidRPr="005A0123">
              <w:rPr>
                <w:rFonts w:ascii="Segoe UI" w:eastAsia="Calibri" w:hAnsi="Segoe UI" w:cs="Segoe UI"/>
                <w:color w:val="000000" w:themeColor="text1"/>
                <w:sz w:val="20"/>
                <w:szCs w:val="20"/>
                <w:lang w:val="es-AR"/>
              </w:rPr>
              <w:t>DES-GRQ-TP-Especificación de Requerimientos de Software</w:t>
            </w:r>
          </w:p>
        </w:tc>
        <w:tc>
          <w:tcPr>
            <w:tcW w:w="1710" w:type="dxa"/>
            <w:tcBorders>
              <w:top w:val="single" w:sz="2" w:space="0" w:color="224EEC"/>
              <w:left w:val="single" w:sz="2" w:space="0" w:color="224EEC"/>
              <w:bottom w:val="single" w:sz="2" w:space="0" w:color="224EEC"/>
              <w:right w:val="single" w:sz="2" w:space="0" w:color="224EEC"/>
            </w:tcBorders>
            <w:shd w:val="clear" w:color="auto" w:fill="FFFFFF" w:themeFill="background1"/>
          </w:tcPr>
          <w:p w14:paraId="32F98029" w14:textId="00015AD9" w:rsidR="00603D0D" w:rsidRPr="009841C3" w:rsidRDefault="004A7CB3" w:rsidP="004A7CB3">
            <w:pPr>
              <w:ind w:left="55"/>
              <w:jc w:val="center"/>
              <w:rPr>
                <w:rFonts w:ascii="Segoe UI" w:eastAsia="Calibri" w:hAnsi="Segoe UI" w:cs="Segoe UI"/>
                <w:color w:val="000000" w:themeColor="text1"/>
                <w:sz w:val="20"/>
                <w:szCs w:val="20"/>
              </w:rPr>
            </w:pPr>
            <w:r>
              <w:rPr>
                <w:rFonts w:ascii="Segoe UI" w:eastAsia="Calibri" w:hAnsi="Segoe UI" w:cs="Segoe UI"/>
                <w:color w:val="000000" w:themeColor="text1"/>
                <w:sz w:val="20"/>
                <w:szCs w:val="20"/>
              </w:rPr>
              <w:t>SGC</w:t>
            </w:r>
          </w:p>
        </w:tc>
      </w:tr>
    </w:tbl>
    <w:p w14:paraId="3398AD0D" w14:textId="77777777" w:rsidR="003977AB" w:rsidRDefault="003977AB" w:rsidP="00044535">
      <w:pPr>
        <w:rPr>
          <w:rFonts w:ascii="Segoe UI" w:hAnsi="Segoe UI" w:cs="Segoe UI"/>
          <w:b/>
          <w:color w:val="1035C2"/>
          <w:sz w:val="32"/>
          <w:szCs w:val="32"/>
        </w:rPr>
      </w:pPr>
    </w:p>
    <w:p w14:paraId="2839D54E" w14:textId="77777777" w:rsidR="003977AB" w:rsidRDefault="003977AB" w:rsidP="00044535">
      <w:pPr>
        <w:rPr>
          <w:rFonts w:ascii="Segoe UI" w:hAnsi="Segoe UI" w:cs="Segoe UI"/>
          <w:b/>
          <w:color w:val="1035C2"/>
          <w:sz w:val="32"/>
          <w:szCs w:val="32"/>
        </w:rPr>
      </w:pPr>
    </w:p>
    <w:p w14:paraId="4ADF152C" w14:textId="77777777" w:rsidR="003977AB" w:rsidRDefault="003977AB" w:rsidP="00044535">
      <w:pPr>
        <w:rPr>
          <w:rFonts w:ascii="Segoe UI" w:hAnsi="Segoe UI" w:cs="Segoe UI"/>
          <w:b/>
          <w:color w:val="1035C2"/>
          <w:sz w:val="32"/>
          <w:szCs w:val="32"/>
        </w:rPr>
      </w:pPr>
    </w:p>
    <w:p w14:paraId="1C00FFD4" w14:textId="77777777" w:rsidR="003977AB" w:rsidRDefault="003977AB" w:rsidP="00044535">
      <w:pPr>
        <w:rPr>
          <w:rFonts w:ascii="Segoe UI" w:hAnsi="Segoe UI" w:cs="Segoe UI"/>
          <w:b/>
          <w:color w:val="1035C2"/>
          <w:sz w:val="32"/>
          <w:szCs w:val="32"/>
        </w:rPr>
      </w:pPr>
    </w:p>
    <w:p w14:paraId="558043D7" w14:textId="77777777" w:rsidR="003977AB" w:rsidRDefault="003977AB" w:rsidP="00044535">
      <w:pPr>
        <w:rPr>
          <w:rFonts w:ascii="Segoe UI" w:hAnsi="Segoe UI" w:cs="Segoe UI"/>
          <w:b/>
          <w:color w:val="1035C2"/>
          <w:sz w:val="32"/>
          <w:szCs w:val="32"/>
        </w:rPr>
      </w:pPr>
    </w:p>
    <w:p w14:paraId="269FBDB3" w14:textId="77777777" w:rsidR="003977AB" w:rsidRDefault="003977AB" w:rsidP="00044535">
      <w:pPr>
        <w:rPr>
          <w:rFonts w:ascii="Segoe UI" w:hAnsi="Segoe UI" w:cs="Segoe UI"/>
          <w:b/>
          <w:color w:val="1035C2"/>
          <w:sz w:val="32"/>
          <w:szCs w:val="32"/>
        </w:rPr>
      </w:pPr>
    </w:p>
    <w:p w14:paraId="45B5D670" w14:textId="77777777" w:rsidR="003977AB" w:rsidRDefault="003977AB" w:rsidP="00044535">
      <w:pPr>
        <w:rPr>
          <w:rFonts w:ascii="Segoe UI" w:hAnsi="Segoe UI" w:cs="Segoe UI"/>
          <w:b/>
          <w:color w:val="1035C2"/>
          <w:sz w:val="32"/>
          <w:szCs w:val="32"/>
        </w:rPr>
      </w:pPr>
    </w:p>
    <w:p w14:paraId="1DE701CF" w14:textId="77777777" w:rsidR="003977AB" w:rsidRDefault="003977AB" w:rsidP="00044535">
      <w:pPr>
        <w:rPr>
          <w:rFonts w:ascii="Segoe UI" w:hAnsi="Segoe UI" w:cs="Segoe UI"/>
          <w:b/>
          <w:color w:val="1035C2"/>
          <w:sz w:val="32"/>
          <w:szCs w:val="32"/>
        </w:rPr>
      </w:pPr>
    </w:p>
    <w:p w14:paraId="55629F97" w14:textId="77777777" w:rsidR="003977AB" w:rsidRDefault="003977AB" w:rsidP="00044535">
      <w:pPr>
        <w:rPr>
          <w:rFonts w:ascii="Segoe UI" w:hAnsi="Segoe UI" w:cs="Segoe UI"/>
          <w:b/>
          <w:color w:val="1035C2"/>
          <w:sz w:val="32"/>
          <w:szCs w:val="32"/>
        </w:rPr>
      </w:pPr>
    </w:p>
    <w:p w14:paraId="09FD4824" w14:textId="77777777" w:rsidR="003977AB" w:rsidRDefault="003977AB" w:rsidP="00044535">
      <w:pPr>
        <w:rPr>
          <w:rFonts w:ascii="Segoe UI" w:hAnsi="Segoe UI" w:cs="Segoe UI"/>
          <w:b/>
          <w:color w:val="1035C2"/>
          <w:sz w:val="32"/>
          <w:szCs w:val="32"/>
        </w:rPr>
      </w:pPr>
    </w:p>
    <w:p w14:paraId="029E05D5" w14:textId="77777777" w:rsidR="003977AB" w:rsidRDefault="003977AB" w:rsidP="00044535">
      <w:pPr>
        <w:rPr>
          <w:rFonts w:ascii="Segoe UI" w:hAnsi="Segoe UI" w:cs="Segoe UI"/>
          <w:b/>
          <w:color w:val="1035C2"/>
          <w:sz w:val="32"/>
          <w:szCs w:val="32"/>
        </w:rPr>
      </w:pPr>
    </w:p>
    <w:p w14:paraId="5A491428" w14:textId="77777777" w:rsidR="003977AB" w:rsidRDefault="003977AB" w:rsidP="00044535">
      <w:pPr>
        <w:rPr>
          <w:rFonts w:ascii="Segoe UI" w:hAnsi="Segoe UI" w:cs="Segoe UI"/>
          <w:b/>
          <w:color w:val="1035C2"/>
          <w:sz w:val="32"/>
          <w:szCs w:val="32"/>
        </w:rPr>
      </w:pPr>
    </w:p>
    <w:p w14:paraId="308E10C1" w14:textId="77777777" w:rsidR="003977AB" w:rsidRDefault="003977AB" w:rsidP="00044535">
      <w:pPr>
        <w:rPr>
          <w:rFonts w:ascii="Segoe UI" w:hAnsi="Segoe UI" w:cs="Segoe UI"/>
          <w:b/>
          <w:color w:val="1035C2"/>
          <w:sz w:val="32"/>
          <w:szCs w:val="32"/>
        </w:rPr>
      </w:pPr>
    </w:p>
    <w:p w14:paraId="5C130454" w14:textId="77777777" w:rsidR="003977AB" w:rsidRDefault="003977AB" w:rsidP="00044535">
      <w:pPr>
        <w:rPr>
          <w:rFonts w:ascii="Segoe UI" w:hAnsi="Segoe UI" w:cs="Segoe UI"/>
          <w:b/>
          <w:color w:val="1035C2"/>
          <w:sz w:val="32"/>
          <w:szCs w:val="32"/>
        </w:rPr>
      </w:pPr>
    </w:p>
    <w:p w14:paraId="48EC842C" w14:textId="77777777" w:rsidR="003977AB" w:rsidRDefault="003977AB" w:rsidP="00044535">
      <w:pPr>
        <w:rPr>
          <w:rFonts w:ascii="Segoe UI" w:hAnsi="Segoe UI" w:cs="Segoe UI"/>
          <w:b/>
          <w:color w:val="1035C2"/>
          <w:sz w:val="32"/>
          <w:szCs w:val="32"/>
        </w:rPr>
      </w:pPr>
    </w:p>
    <w:p w14:paraId="22BB4871" w14:textId="77777777" w:rsidR="003977AB" w:rsidRDefault="003977AB" w:rsidP="00044535">
      <w:pPr>
        <w:rPr>
          <w:rFonts w:ascii="Segoe UI" w:hAnsi="Segoe UI" w:cs="Segoe UI"/>
          <w:b/>
          <w:color w:val="1035C2"/>
          <w:sz w:val="32"/>
          <w:szCs w:val="32"/>
        </w:rPr>
      </w:pPr>
    </w:p>
    <w:p w14:paraId="40B14720" w14:textId="00DFBF51" w:rsidR="00246E68" w:rsidRPr="00AB232A" w:rsidRDefault="0043080C" w:rsidP="00044535">
      <w:pPr>
        <w:rPr>
          <w:rFonts w:ascii="Segoe UI" w:hAnsi="Segoe UI" w:cs="Segoe UI"/>
          <w:b/>
          <w:color w:val="1035C2"/>
          <w:sz w:val="32"/>
          <w:szCs w:val="32"/>
        </w:rPr>
      </w:pPr>
      <w:r>
        <w:rPr>
          <w:rFonts w:ascii="Segoe UI" w:hAnsi="Segoe UI" w:cs="Segoe UI"/>
          <w:noProof/>
          <w:lang w:eastAsia="es-AR"/>
        </w:rPr>
        <w:lastRenderedPageBreak/>
        <w:drawing>
          <wp:anchor distT="0" distB="0" distL="114300" distR="114300" simplePos="0" relativeHeight="251656190" behindDoc="1" locked="0" layoutInCell="1" allowOverlap="1" wp14:anchorId="62CD5892" wp14:editId="24BCA0F0">
            <wp:simplePos x="0" y="0"/>
            <wp:positionH relativeFrom="column">
              <wp:posOffset>3829050</wp:posOffset>
            </wp:positionH>
            <wp:positionV relativeFrom="paragraph">
              <wp:posOffset>-790575</wp:posOffset>
            </wp:positionV>
            <wp:extent cx="6376184" cy="8215952"/>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 3.png"/>
                    <pic:cNvPicPr/>
                  </pic:nvPicPr>
                  <pic:blipFill>
                    <a:blip r:embed="rId12">
                      <a:extLst>
                        <a:ext uri="{28A0092B-C50C-407E-A947-70E740481C1C}">
                          <a14:useLocalDpi xmlns:a14="http://schemas.microsoft.com/office/drawing/2010/main" val="0"/>
                        </a:ext>
                      </a:extLst>
                    </a:blip>
                    <a:stretch>
                      <a:fillRect/>
                    </a:stretch>
                  </pic:blipFill>
                  <pic:spPr>
                    <a:xfrm>
                      <a:off x="0" y="0"/>
                      <a:ext cx="6376184" cy="8215952"/>
                    </a:xfrm>
                    <a:prstGeom prst="rect">
                      <a:avLst/>
                    </a:prstGeom>
                  </pic:spPr>
                </pic:pic>
              </a:graphicData>
            </a:graphic>
            <wp14:sizeRelH relativeFrom="page">
              <wp14:pctWidth>0</wp14:pctWidth>
            </wp14:sizeRelH>
            <wp14:sizeRelV relativeFrom="page">
              <wp14:pctHeight>0</wp14:pctHeight>
            </wp14:sizeRelV>
          </wp:anchor>
        </w:drawing>
      </w:r>
      <w:r w:rsidR="00044535" w:rsidRPr="00AB232A">
        <w:rPr>
          <w:rFonts w:ascii="Segoe UI" w:hAnsi="Segoe UI" w:cs="Segoe UI"/>
          <w:b/>
          <w:color w:val="1035C2"/>
          <w:sz w:val="32"/>
          <w:szCs w:val="32"/>
        </w:rPr>
        <w:t>NUESTRAS OFICINAS</w:t>
      </w:r>
    </w:p>
    <w:p w14:paraId="6C027A81" w14:textId="77777777" w:rsidR="00BA4F7B" w:rsidRPr="00AB232A" w:rsidRDefault="00BA4F7B" w:rsidP="00044535">
      <w:pPr>
        <w:rPr>
          <w:rFonts w:ascii="Segoe UI" w:hAnsi="Segoe UI" w:cs="Segoe UI"/>
          <w:b/>
          <w:color w:val="1035C2"/>
          <w:sz w:val="32"/>
          <w:szCs w:val="32"/>
        </w:rPr>
      </w:pPr>
    </w:p>
    <w:p w14:paraId="36228593" w14:textId="77777777" w:rsidR="00044535" w:rsidRPr="00AB232A" w:rsidRDefault="00696A8F" w:rsidP="00044535">
      <w:pPr>
        <w:rPr>
          <w:rFonts w:ascii="Segoe UI" w:hAnsi="Segoe UI" w:cs="Segoe UI"/>
          <w:b/>
          <w:color w:val="1035C2"/>
          <w:sz w:val="32"/>
          <w:szCs w:val="32"/>
        </w:rPr>
      </w:pP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46" behindDoc="0" locked="0" layoutInCell="1" allowOverlap="1" wp14:anchorId="17749A36" wp14:editId="6F4CBCCA">
                <wp:simplePos x="0" y="0"/>
                <wp:positionH relativeFrom="margin">
                  <wp:posOffset>3067050</wp:posOffset>
                </wp:positionH>
                <wp:positionV relativeFrom="paragraph">
                  <wp:posOffset>64770</wp:posOffset>
                </wp:positionV>
                <wp:extent cx="1801495" cy="695325"/>
                <wp:effectExtent l="0" t="0" r="0" b="0"/>
                <wp:wrapNone/>
                <wp:docPr id="60" name="TextBox 48"/>
                <wp:cNvGraphicFramePr/>
                <a:graphic xmlns:a="http://schemas.openxmlformats.org/drawingml/2006/main">
                  <a:graphicData uri="http://schemas.microsoft.com/office/word/2010/wordprocessingShape">
                    <wps:wsp>
                      <wps:cNvSpPr txBox="1"/>
                      <wps:spPr>
                        <a:xfrm>
                          <a:off x="0" y="0"/>
                          <a:ext cx="1801495" cy="695325"/>
                        </a:xfrm>
                        <a:prstGeom prst="rect">
                          <a:avLst/>
                        </a:prstGeom>
                        <a:noFill/>
                      </wps:spPr>
                      <wps:txbx>
                        <w:txbxContent>
                          <w:p w14:paraId="0E102C0B"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La Rioja</w:t>
                            </w:r>
                          </w:p>
                          <w:p w14:paraId="1D7667AF"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San Nicolás de Bari Oeste 98.</w:t>
                            </w:r>
                          </w:p>
                          <w:p w14:paraId="62745533"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F5300AAN</w:t>
                            </w:r>
                          </w:p>
                          <w:p w14:paraId="23F58150"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La Rioja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7749A36" id="TextBox 48" o:spid="_x0000_s1027" type="#_x0000_t202" style="position:absolute;margin-left:241.5pt;margin-top:5.1pt;width:141.85pt;height:54.7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" filled="f" stroked="f">
                <v:textbox>
                  <w:txbxContent>
                    <w:p w14:paraId="0E102C0B"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La Rioja</w:t>
                      </w:r>
                    </w:p>
                    <w:p w14:paraId="1D7667AF"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San Nicolás de Bari Oeste 98.</w:t>
                      </w:r>
                    </w:p>
                    <w:p w14:paraId="62745533"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F5300AAN</w:t>
                      </w:r>
                    </w:p>
                    <w:p w14:paraId="23F58150"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La Rioja</w:t>
                      </w:r>
                    </w:p>
                  </w:txbxContent>
                </v:textbox>
                <w10:wrap anchorx="margin"/>
              </v:shape>
            </w:pict>
          </mc:Fallback>
        </mc:AlternateContent>
      </w: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50" behindDoc="0" locked="0" layoutInCell="1" allowOverlap="1" wp14:anchorId="6DF393E8" wp14:editId="347E154E">
                <wp:simplePos x="0" y="0"/>
                <wp:positionH relativeFrom="column">
                  <wp:posOffset>723899</wp:posOffset>
                </wp:positionH>
                <wp:positionV relativeFrom="paragraph">
                  <wp:posOffset>74295</wp:posOffset>
                </wp:positionV>
                <wp:extent cx="1296035" cy="828675"/>
                <wp:effectExtent l="0" t="0" r="0" b="0"/>
                <wp:wrapNone/>
                <wp:docPr id="47" name="TextBox 46"/>
                <wp:cNvGraphicFramePr/>
                <a:graphic xmlns:a="http://schemas.openxmlformats.org/drawingml/2006/main">
                  <a:graphicData uri="http://schemas.microsoft.com/office/word/2010/wordprocessingShape">
                    <wps:wsp>
                      <wps:cNvSpPr txBox="1"/>
                      <wps:spPr>
                        <a:xfrm flipH="1">
                          <a:off x="0" y="0"/>
                          <a:ext cx="1296035" cy="828675"/>
                        </a:xfrm>
                        <a:prstGeom prst="rect">
                          <a:avLst/>
                        </a:prstGeom>
                        <a:noFill/>
                      </wps:spPr>
                      <wps:txbx>
                        <w:txbxContent>
                          <w:p w14:paraId="58A03426"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Central</w:t>
                            </w:r>
                          </w:p>
                          <w:p w14:paraId="14FD744B"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Av. Corrientes 880, 4°B</w:t>
                            </w:r>
                            <w:r w:rsidRPr="00BA0735">
                              <w:rPr>
                                <w:rFonts w:ascii="Segoe UI" w:hAnsi="Segoe UI" w:cs="Segoe UI"/>
                                <w:color w:val="333333"/>
                                <w:kern w:val="24"/>
                                <w:sz w:val="18"/>
                                <w:szCs w:val="22"/>
                                <w:lang w:val="es-ES"/>
                              </w:rPr>
                              <w:br/>
                              <w:t>San Nicolás</w:t>
                            </w:r>
                          </w:p>
                          <w:p w14:paraId="5A631698"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CABA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DF393E8" id="TextBox 46" o:spid="_x0000_s1028" type="#_x0000_t202" style="position:absolute;margin-left:57pt;margin-top:5.85pt;width:102.05pt;height:65.25pt;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" filled="f" stroked="f">
                <v:textbox>
                  <w:txbxContent>
                    <w:p w14:paraId="58A03426"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Central</w:t>
                      </w:r>
                    </w:p>
                    <w:p w14:paraId="14FD744B"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Av. Corrientes 880, 4°B</w:t>
                      </w:r>
                      <w:r w:rsidRPr="00BA0735">
                        <w:rPr>
                          <w:rFonts w:ascii="Segoe UI" w:hAnsi="Segoe UI" w:cs="Segoe UI"/>
                          <w:color w:val="333333"/>
                          <w:kern w:val="24"/>
                          <w:sz w:val="18"/>
                          <w:szCs w:val="22"/>
                          <w:lang w:val="es-ES"/>
                        </w:rPr>
                        <w:br/>
                        <w:t>San Nicolás</w:t>
                      </w:r>
                    </w:p>
                    <w:p w14:paraId="5A631698"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CABA</w:t>
                      </w:r>
                    </w:p>
                  </w:txbxContent>
                </v:textbox>
              </v:shape>
            </w:pict>
          </mc:Fallback>
        </mc:AlternateContent>
      </w:r>
      <w:r w:rsidR="00076A1C" w:rsidRPr="00AB232A">
        <w:rPr>
          <w:rFonts w:ascii="Segoe UI" w:hAnsi="Segoe UI" w:cs="Segoe UI"/>
          <w:b/>
          <w:noProof/>
          <w:color w:val="1035C2"/>
          <w:sz w:val="32"/>
          <w:szCs w:val="32"/>
          <w:lang w:eastAsia="es-AR"/>
        </w:rPr>
        <w:drawing>
          <wp:anchor distT="0" distB="0" distL="114300" distR="114300" simplePos="0" relativeHeight="251658248" behindDoc="0" locked="0" layoutInCell="1" allowOverlap="1" wp14:anchorId="64042C12" wp14:editId="0F1BAD79">
            <wp:simplePos x="0" y="0"/>
            <wp:positionH relativeFrom="column">
              <wp:posOffset>94615</wp:posOffset>
            </wp:positionH>
            <wp:positionV relativeFrom="paragraph">
              <wp:posOffset>125942</wp:posOffset>
            </wp:positionV>
            <wp:extent cx="474452" cy="474452"/>
            <wp:effectExtent l="0" t="0" r="1905" b="1905"/>
            <wp:wrapNone/>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flipH="1">
                      <a:off x="0" y="0"/>
                      <a:ext cx="474452" cy="474452"/>
                    </a:xfrm>
                    <a:prstGeom prst="rect">
                      <a:avLst/>
                    </a:prstGeom>
                  </pic:spPr>
                </pic:pic>
              </a:graphicData>
            </a:graphic>
            <wp14:sizeRelH relativeFrom="margin">
              <wp14:pctWidth>0</wp14:pctWidth>
            </wp14:sizeRelH>
            <wp14:sizeRelV relativeFrom="margin">
              <wp14:pctHeight>0</wp14:pctHeight>
            </wp14:sizeRelV>
          </wp:anchor>
        </w:drawing>
      </w:r>
      <w:r w:rsidR="00111379" w:rsidRPr="00AB232A">
        <w:rPr>
          <w:rFonts w:ascii="Segoe UI" w:hAnsi="Segoe UI" w:cs="Segoe UI"/>
          <w:b/>
          <w:noProof/>
          <w:color w:val="1035C2"/>
          <w:sz w:val="32"/>
          <w:szCs w:val="32"/>
          <w:lang w:eastAsia="es-AR"/>
        </w:rPr>
        <w:drawing>
          <wp:anchor distT="0" distB="0" distL="114300" distR="114300" simplePos="0" relativeHeight="251658244" behindDoc="0" locked="0" layoutInCell="1" allowOverlap="1" wp14:anchorId="33DAA2E5" wp14:editId="65A7FDE9">
            <wp:simplePos x="0" y="0"/>
            <wp:positionH relativeFrom="margin">
              <wp:posOffset>2548226</wp:posOffset>
            </wp:positionH>
            <wp:positionV relativeFrom="paragraph">
              <wp:posOffset>222885</wp:posOffset>
            </wp:positionV>
            <wp:extent cx="500332" cy="500332"/>
            <wp:effectExtent l="0" t="0" r="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0332" cy="500332"/>
                    </a:xfrm>
                    <a:prstGeom prst="rect">
                      <a:avLst/>
                    </a:prstGeom>
                  </pic:spPr>
                </pic:pic>
              </a:graphicData>
            </a:graphic>
            <wp14:sizeRelH relativeFrom="margin">
              <wp14:pctWidth>0</wp14:pctWidth>
            </wp14:sizeRelH>
            <wp14:sizeRelV relativeFrom="margin">
              <wp14:pctHeight>0</wp14:pctHeight>
            </wp14:sizeRelV>
          </wp:anchor>
        </w:drawing>
      </w:r>
      <w:r w:rsidR="00C65F0F"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47" behindDoc="0" locked="0" layoutInCell="1" allowOverlap="1" wp14:anchorId="78C4C1DC" wp14:editId="2F4E1C8B">
                <wp:simplePos x="0" y="0"/>
                <wp:positionH relativeFrom="margin">
                  <wp:posOffset>3110865</wp:posOffset>
                </wp:positionH>
                <wp:positionV relativeFrom="paragraph">
                  <wp:posOffset>1429385</wp:posOffset>
                </wp:positionV>
                <wp:extent cx="1623695" cy="1337310"/>
                <wp:effectExtent l="0" t="0" r="0" b="0"/>
                <wp:wrapNone/>
                <wp:docPr id="61" name="TextBox 49"/>
                <wp:cNvGraphicFramePr/>
                <a:graphic xmlns:a="http://schemas.openxmlformats.org/drawingml/2006/main">
                  <a:graphicData uri="http://schemas.microsoft.com/office/word/2010/wordprocessingShape">
                    <wps:wsp>
                      <wps:cNvSpPr txBox="1"/>
                      <wps:spPr>
                        <a:xfrm>
                          <a:off x="0" y="0"/>
                          <a:ext cx="1623695" cy="1337310"/>
                        </a:xfrm>
                        <a:prstGeom prst="rect">
                          <a:avLst/>
                        </a:prstGeom>
                        <a:noFill/>
                      </wps:spPr>
                      <wps:txbx>
                        <w:txbxContent>
                          <w:p w14:paraId="4BD3BE65"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Córdoba</w:t>
                            </w:r>
                          </w:p>
                          <w:p w14:paraId="153C0049"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pt-BR"/>
                              </w:rPr>
                              <w:t xml:space="preserve">Torres Capitalinas, </w:t>
                            </w:r>
                          </w:p>
                          <w:p w14:paraId="39E3B0F5"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pt-BR"/>
                              </w:rPr>
                              <w:t>H. Primo 630 2° H24</w:t>
                            </w:r>
                          </w:p>
                          <w:p w14:paraId="6F0888EF"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Ciudad de Córdoba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C4C1DC" id="TextBox 49" o:spid="_x0000_s1029" type="#_x0000_t202" style="position:absolute;margin-left:244.95pt;margin-top:112.55pt;width:127.85pt;height:105.3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" filled="f" stroked="f">
                <v:textbox>
                  <w:txbxContent>
                    <w:p w14:paraId="4BD3BE65"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Córdoba</w:t>
                      </w:r>
                    </w:p>
                    <w:p w14:paraId="153C0049"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pt-BR"/>
                        </w:rPr>
                        <w:t xml:space="preserve">Torres Capitalinas, </w:t>
                      </w:r>
                    </w:p>
                    <w:p w14:paraId="39E3B0F5"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pt-BR"/>
                        </w:rPr>
                        <w:t>H. Primo 630 2° H24</w:t>
                      </w:r>
                    </w:p>
                    <w:p w14:paraId="6F0888EF"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Ciudad de Córdoba</w:t>
                      </w:r>
                    </w:p>
                  </w:txbxContent>
                </v:textbox>
                <w10:wrap anchorx="margin"/>
              </v:shape>
            </w:pict>
          </mc:Fallback>
        </mc:AlternateContent>
      </w:r>
    </w:p>
    <w:p w14:paraId="656B22A8" w14:textId="77777777" w:rsidR="00044535" w:rsidRPr="00AB232A" w:rsidRDefault="00282729" w:rsidP="00044535">
      <w:pPr>
        <w:rPr>
          <w:rFonts w:ascii="Segoe UI" w:hAnsi="Segoe UI" w:cs="Segoe UI"/>
          <w:b/>
          <w:color w:val="1035C2"/>
          <w:sz w:val="32"/>
          <w:szCs w:val="32"/>
        </w:rPr>
      </w:pPr>
      <w:r w:rsidRPr="00AB232A">
        <w:rPr>
          <w:rFonts w:ascii="Segoe UI" w:hAnsi="Segoe UI" w:cs="Segoe UI"/>
          <w:b/>
          <w:color w:val="1035C2"/>
          <w:sz w:val="32"/>
          <w:szCs w:val="32"/>
        </w:rPr>
        <w:t xml:space="preserve"> </w:t>
      </w:r>
    </w:p>
    <w:p w14:paraId="5A1D6118" w14:textId="77777777" w:rsidR="00044535" w:rsidRPr="00AB232A" w:rsidRDefault="00044535" w:rsidP="00044535">
      <w:pPr>
        <w:rPr>
          <w:rFonts w:ascii="Segoe UI" w:hAnsi="Segoe UI" w:cs="Segoe UI"/>
          <w:b/>
          <w:color w:val="1035C2"/>
          <w:sz w:val="32"/>
          <w:szCs w:val="32"/>
        </w:rPr>
      </w:pPr>
    </w:p>
    <w:p w14:paraId="3422BC4C" w14:textId="77777777" w:rsidR="00044535" w:rsidRPr="00AB232A" w:rsidRDefault="00696A8F" w:rsidP="00044535">
      <w:pPr>
        <w:rPr>
          <w:rFonts w:ascii="Segoe UI" w:hAnsi="Segoe UI" w:cs="Segoe UI"/>
          <w:b/>
          <w:color w:val="1035C2"/>
          <w:sz w:val="32"/>
          <w:szCs w:val="32"/>
        </w:rPr>
      </w:pP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51" behindDoc="0" locked="0" layoutInCell="1" allowOverlap="1" wp14:anchorId="62A9D1A4" wp14:editId="27DC75EB">
                <wp:simplePos x="0" y="0"/>
                <wp:positionH relativeFrom="column">
                  <wp:posOffset>752474</wp:posOffset>
                </wp:positionH>
                <wp:positionV relativeFrom="paragraph">
                  <wp:posOffset>285116</wp:posOffset>
                </wp:positionV>
                <wp:extent cx="1569085" cy="704850"/>
                <wp:effectExtent l="0" t="0" r="0" b="0"/>
                <wp:wrapNone/>
                <wp:docPr id="62" name="TextBox 47"/>
                <wp:cNvGraphicFramePr/>
                <a:graphic xmlns:a="http://schemas.openxmlformats.org/drawingml/2006/main">
                  <a:graphicData uri="http://schemas.microsoft.com/office/word/2010/wordprocessingShape">
                    <wps:wsp>
                      <wps:cNvSpPr txBox="1"/>
                      <wps:spPr>
                        <a:xfrm flipH="1">
                          <a:off x="0" y="0"/>
                          <a:ext cx="1569085" cy="704850"/>
                        </a:xfrm>
                        <a:prstGeom prst="rect">
                          <a:avLst/>
                        </a:prstGeom>
                        <a:noFill/>
                      </wps:spPr>
                      <wps:txbx>
                        <w:txbxContent>
                          <w:p w14:paraId="297DDAD0"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Distrito Tecnológico</w:t>
                            </w:r>
                          </w:p>
                          <w:p w14:paraId="5C401575"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Pedro Chutro 3135</w:t>
                            </w:r>
                            <w:r w:rsidRPr="00BA0735">
                              <w:rPr>
                                <w:rFonts w:ascii="Segoe UI" w:hAnsi="Segoe UI" w:cs="Segoe UI"/>
                                <w:color w:val="333333"/>
                                <w:kern w:val="24"/>
                                <w:sz w:val="18"/>
                                <w:szCs w:val="22"/>
                                <w:lang w:val="es-ES"/>
                              </w:rPr>
                              <w:br/>
                              <w:t>Parque Patricios</w:t>
                            </w:r>
                          </w:p>
                          <w:p w14:paraId="218416AD"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CABA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2A9D1A4" id="TextBox 47" o:spid="_x0000_s1030" type="#_x0000_t202" style="position:absolute;margin-left:59.25pt;margin-top:22.45pt;width:123.55pt;height:55.5pt;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" filled="f" stroked="f">
                <v:textbox>
                  <w:txbxContent>
                    <w:p w14:paraId="297DDAD0"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Distrito Tecnológico</w:t>
                      </w:r>
                    </w:p>
                    <w:p w14:paraId="5C401575"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Pedro Chutro 3135</w:t>
                      </w:r>
                      <w:r w:rsidRPr="00BA0735">
                        <w:rPr>
                          <w:rFonts w:ascii="Segoe UI" w:hAnsi="Segoe UI" w:cs="Segoe UI"/>
                          <w:color w:val="333333"/>
                          <w:kern w:val="24"/>
                          <w:sz w:val="18"/>
                          <w:szCs w:val="22"/>
                          <w:lang w:val="es-ES"/>
                        </w:rPr>
                        <w:br/>
                        <w:t>Parque Patricios</w:t>
                      </w:r>
                    </w:p>
                    <w:p w14:paraId="218416AD" w14:textId="77777777" w:rsidR="00996DEB" w:rsidRPr="00BA0735" w:rsidRDefault="00996DEB" w:rsidP="00B7396D">
                      <w:pPr>
                        <w:pStyle w:val="NormalWeb"/>
                        <w:spacing w:before="0" w:beforeAutospacing="0" w:after="0" w:afterAutospacing="0"/>
                        <w:rPr>
                          <w:rFonts w:ascii="Segoe UI" w:hAnsi="Segoe UI" w:cs="Segoe UI"/>
                          <w:sz w:val="18"/>
                          <w:szCs w:val="22"/>
                        </w:rPr>
                      </w:pPr>
                      <w:r w:rsidRPr="00BA0735">
                        <w:rPr>
                          <w:rFonts w:ascii="Segoe UI" w:hAnsi="Segoe UI" w:cs="Segoe UI"/>
                          <w:color w:val="333333"/>
                          <w:kern w:val="24"/>
                          <w:sz w:val="18"/>
                          <w:szCs w:val="22"/>
                          <w:lang w:val="es-ES"/>
                        </w:rPr>
                        <w:t>CABA</w:t>
                      </w:r>
                    </w:p>
                  </w:txbxContent>
                </v:textbox>
              </v:shape>
            </w:pict>
          </mc:Fallback>
        </mc:AlternateContent>
      </w:r>
      <w:r w:rsidR="00076A1C" w:rsidRPr="00AB232A">
        <w:rPr>
          <w:rFonts w:ascii="Segoe UI" w:hAnsi="Segoe UI" w:cs="Segoe UI"/>
          <w:b/>
          <w:noProof/>
          <w:color w:val="1035C2"/>
          <w:sz w:val="32"/>
          <w:szCs w:val="32"/>
          <w:lang w:eastAsia="es-AR"/>
        </w:rPr>
        <w:drawing>
          <wp:anchor distT="0" distB="0" distL="114300" distR="114300" simplePos="0" relativeHeight="251658249" behindDoc="0" locked="0" layoutInCell="1" allowOverlap="1" wp14:anchorId="4FA47D14" wp14:editId="745F57C2">
            <wp:simplePos x="0" y="0"/>
            <wp:positionH relativeFrom="column">
              <wp:posOffset>100965</wp:posOffset>
            </wp:positionH>
            <wp:positionV relativeFrom="paragraph">
              <wp:posOffset>371475</wp:posOffset>
            </wp:positionV>
            <wp:extent cx="470679" cy="470679"/>
            <wp:effectExtent l="0" t="0" r="5715" b="5715"/>
            <wp:wrapNone/>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flipH="1">
                      <a:off x="0" y="0"/>
                      <a:ext cx="470679" cy="470679"/>
                    </a:xfrm>
                    <a:prstGeom prst="rect">
                      <a:avLst/>
                    </a:prstGeom>
                  </pic:spPr>
                </pic:pic>
              </a:graphicData>
            </a:graphic>
            <wp14:sizeRelH relativeFrom="margin">
              <wp14:pctWidth>0</wp14:pctWidth>
            </wp14:sizeRelH>
            <wp14:sizeRelV relativeFrom="margin">
              <wp14:pctHeight>0</wp14:pctHeight>
            </wp14:sizeRelV>
          </wp:anchor>
        </w:drawing>
      </w:r>
      <w:r w:rsidR="00111379" w:rsidRPr="00AB232A">
        <w:rPr>
          <w:rFonts w:ascii="Segoe UI" w:hAnsi="Segoe UI" w:cs="Segoe UI"/>
          <w:b/>
          <w:noProof/>
          <w:color w:val="1035C2"/>
          <w:sz w:val="32"/>
          <w:szCs w:val="32"/>
          <w:lang w:eastAsia="es-AR"/>
        </w:rPr>
        <w:drawing>
          <wp:anchor distT="0" distB="0" distL="114300" distR="114300" simplePos="0" relativeHeight="251658245" behindDoc="0" locked="0" layoutInCell="1" allowOverlap="1" wp14:anchorId="08B6921C" wp14:editId="5F0FED8C">
            <wp:simplePos x="0" y="0"/>
            <wp:positionH relativeFrom="margin">
              <wp:posOffset>2553419</wp:posOffset>
            </wp:positionH>
            <wp:positionV relativeFrom="paragraph">
              <wp:posOffset>276788</wp:posOffset>
            </wp:positionV>
            <wp:extent cx="515236" cy="515236"/>
            <wp:effectExtent l="0" t="0" r="0" b="0"/>
            <wp:wrapNone/>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18458" cy="518458"/>
                    </a:xfrm>
                    <a:prstGeom prst="rect">
                      <a:avLst/>
                    </a:prstGeom>
                  </pic:spPr>
                </pic:pic>
              </a:graphicData>
            </a:graphic>
            <wp14:sizeRelH relativeFrom="margin">
              <wp14:pctWidth>0</wp14:pctWidth>
            </wp14:sizeRelH>
            <wp14:sizeRelV relativeFrom="margin">
              <wp14:pctHeight>0</wp14:pctHeight>
            </wp14:sizeRelV>
          </wp:anchor>
        </w:drawing>
      </w:r>
    </w:p>
    <w:p w14:paraId="339E7CA3" w14:textId="77777777" w:rsidR="00044535" w:rsidRPr="00AB232A" w:rsidRDefault="00044535" w:rsidP="00044535">
      <w:pPr>
        <w:rPr>
          <w:rFonts w:ascii="Segoe UI" w:hAnsi="Segoe UI" w:cs="Segoe UI"/>
          <w:b/>
          <w:color w:val="1035C2"/>
          <w:sz w:val="32"/>
          <w:szCs w:val="32"/>
        </w:rPr>
      </w:pPr>
    </w:p>
    <w:p w14:paraId="62204890" w14:textId="77777777" w:rsidR="00044535" w:rsidRPr="00AB232A" w:rsidRDefault="00044535" w:rsidP="00044535">
      <w:pPr>
        <w:rPr>
          <w:rFonts w:ascii="Segoe UI" w:hAnsi="Segoe UI" w:cs="Segoe UI"/>
          <w:b/>
          <w:color w:val="1035C2"/>
          <w:sz w:val="32"/>
          <w:szCs w:val="32"/>
        </w:rPr>
      </w:pPr>
    </w:p>
    <w:p w14:paraId="0B8CA3DE" w14:textId="77777777" w:rsidR="00044535" w:rsidRPr="00AB232A" w:rsidRDefault="00440C59" w:rsidP="00044535">
      <w:pPr>
        <w:rPr>
          <w:rFonts w:ascii="Segoe UI" w:hAnsi="Segoe UI" w:cs="Segoe UI"/>
          <w:b/>
          <w:color w:val="1035C2"/>
          <w:sz w:val="32"/>
          <w:szCs w:val="32"/>
        </w:rPr>
      </w:pP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43" behindDoc="0" locked="0" layoutInCell="1" allowOverlap="1" wp14:anchorId="0119089A" wp14:editId="386BAF46">
                <wp:simplePos x="0" y="0"/>
                <wp:positionH relativeFrom="margin">
                  <wp:posOffset>733425</wp:posOffset>
                </wp:positionH>
                <wp:positionV relativeFrom="paragraph">
                  <wp:posOffset>276861</wp:posOffset>
                </wp:positionV>
                <wp:extent cx="1774190" cy="895350"/>
                <wp:effectExtent l="0" t="0" r="0" b="0"/>
                <wp:wrapNone/>
                <wp:docPr id="46" name="TextBox 45"/>
                <wp:cNvGraphicFramePr/>
                <a:graphic xmlns:a="http://schemas.openxmlformats.org/drawingml/2006/main">
                  <a:graphicData uri="http://schemas.microsoft.com/office/word/2010/wordprocessingShape">
                    <wps:wsp>
                      <wps:cNvSpPr txBox="1"/>
                      <wps:spPr>
                        <a:xfrm>
                          <a:off x="0" y="0"/>
                          <a:ext cx="1774190" cy="895350"/>
                        </a:xfrm>
                        <a:prstGeom prst="rect">
                          <a:avLst/>
                        </a:prstGeom>
                        <a:noFill/>
                      </wps:spPr>
                      <wps:txbx>
                        <w:txbxContent>
                          <w:p w14:paraId="7691DCC1"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México</w:t>
                            </w:r>
                          </w:p>
                          <w:p w14:paraId="54CEE0A2"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 xml:space="preserve">Monte Fibruz 132-601 </w:t>
                            </w:r>
                            <w:r w:rsidRPr="00BA0735">
                              <w:rPr>
                                <w:rFonts w:ascii="Segoe UI" w:hAnsi="Segoe UI" w:cs="Segoe UI"/>
                                <w:color w:val="333333"/>
                                <w:kern w:val="24"/>
                                <w:sz w:val="18"/>
                                <w:szCs w:val="22"/>
                                <w:lang w:val="es-ES"/>
                              </w:rPr>
                              <w:br/>
                              <w:t xml:space="preserve">Colonia Polanco Del Miguel Hidalgo </w:t>
                            </w:r>
                            <w:r w:rsidRPr="00BA0735">
                              <w:rPr>
                                <w:rFonts w:ascii="Segoe UI" w:hAnsi="Segoe UI" w:cs="Segoe UI"/>
                                <w:color w:val="333333"/>
                                <w:kern w:val="24"/>
                                <w:sz w:val="18"/>
                                <w:szCs w:val="22"/>
                                <w:lang w:val="es-ES"/>
                              </w:rPr>
                              <w:br/>
                              <w:t>Ciudad de México</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19089A" id="TextBox 45" o:spid="_x0000_s1031" type="#_x0000_t202" style="position:absolute;margin-left:57.75pt;margin-top:21.8pt;width:139.7pt;height:7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" filled="f" stroked="f">
                <v:textbox>
                  <w:txbxContent>
                    <w:p w14:paraId="7691DCC1" w14:textId="77777777" w:rsidR="00996DEB" w:rsidRPr="00111379" w:rsidRDefault="00996DEB" w:rsidP="00B7396D">
                      <w:pPr>
                        <w:pStyle w:val="NormalWeb"/>
                        <w:spacing w:before="0" w:beforeAutospacing="0" w:after="0" w:afterAutospacing="0"/>
                        <w:rPr>
                          <w:rFonts w:ascii="Segoe UI" w:hAnsi="Segoe UI" w:cs="Segoe UI"/>
                          <w:color w:val="182565"/>
                          <w:sz w:val="18"/>
                          <w:szCs w:val="22"/>
                          <w:lang w:val="es-ES"/>
                        </w:rPr>
                      </w:pPr>
                      <w:r w:rsidRPr="00111379">
                        <w:rPr>
                          <w:rFonts w:ascii="Segoe UI" w:hAnsi="Segoe UI" w:cs="Segoe UI"/>
                          <w:b/>
                          <w:bCs/>
                          <w:color w:val="182565"/>
                          <w:kern w:val="24"/>
                          <w:sz w:val="18"/>
                          <w:szCs w:val="22"/>
                          <w:lang w:val="es-ES"/>
                        </w:rPr>
                        <w:t>Sede México</w:t>
                      </w:r>
                    </w:p>
                    <w:p w14:paraId="54CEE0A2" w14:textId="77777777" w:rsidR="00996DEB" w:rsidRPr="00BA0735" w:rsidRDefault="00996DEB" w:rsidP="00B7396D">
                      <w:pPr>
                        <w:pStyle w:val="NormalWeb"/>
                        <w:spacing w:before="0" w:beforeAutospacing="0" w:after="0" w:afterAutospacing="0"/>
                        <w:rPr>
                          <w:rFonts w:ascii="Segoe UI" w:hAnsi="Segoe UI" w:cs="Segoe UI"/>
                          <w:sz w:val="18"/>
                          <w:szCs w:val="22"/>
                          <w:lang w:val="es-ES"/>
                        </w:rPr>
                      </w:pPr>
                      <w:r w:rsidRPr="00BA0735">
                        <w:rPr>
                          <w:rFonts w:ascii="Segoe UI" w:hAnsi="Segoe UI" w:cs="Segoe UI"/>
                          <w:color w:val="333333"/>
                          <w:kern w:val="24"/>
                          <w:sz w:val="18"/>
                          <w:szCs w:val="22"/>
                          <w:lang w:val="es-ES"/>
                        </w:rPr>
                        <w:t xml:space="preserve">Monte Fibruz 132-601 </w:t>
                      </w:r>
                      <w:r w:rsidRPr="00BA0735">
                        <w:rPr>
                          <w:rFonts w:ascii="Segoe UI" w:hAnsi="Segoe UI" w:cs="Segoe UI"/>
                          <w:color w:val="333333"/>
                          <w:kern w:val="24"/>
                          <w:sz w:val="18"/>
                          <w:szCs w:val="22"/>
                          <w:lang w:val="es-ES"/>
                        </w:rPr>
                        <w:br/>
                        <w:t xml:space="preserve">Colonia Polanco Del Miguel Hidalgo </w:t>
                      </w:r>
                      <w:r w:rsidRPr="00BA0735">
                        <w:rPr>
                          <w:rFonts w:ascii="Segoe UI" w:hAnsi="Segoe UI" w:cs="Segoe UI"/>
                          <w:color w:val="333333"/>
                          <w:kern w:val="24"/>
                          <w:sz w:val="18"/>
                          <w:szCs w:val="22"/>
                          <w:lang w:val="es-ES"/>
                        </w:rPr>
                        <w:br/>
                        <w:t>Ciudad de México</w:t>
                      </w:r>
                    </w:p>
                  </w:txbxContent>
                </v:textbox>
                <w10:wrap anchorx="margin"/>
              </v:shape>
            </w:pict>
          </mc:Fallback>
        </mc:AlternateContent>
      </w:r>
      <w:r w:rsidRPr="00AB232A">
        <w:rPr>
          <w:rFonts w:ascii="Segoe UI" w:hAnsi="Segoe UI" w:cs="Segoe UI"/>
          <w:b/>
          <w:noProof/>
          <w:color w:val="1035C2"/>
          <w:sz w:val="32"/>
          <w:szCs w:val="32"/>
          <w:lang w:eastAsia="es-AR"/>
        </w:rPr>
        <w:drawing>
          <wp:anchor distT="0" distB="0" distL="114300" distR="114300" simplePos="0" relativeHeight="251658242" behindDoc="0" locked="0" layoutInCell="1" allowOverlap="1" wp14:anchorId="162FD42B" wp14:editId="43EB3C5A">
            <wp:simplePos x="0" y="0"/>
            <wp:positionH relativeFrom="column">
              <wp:posOffset>125095</wp:posOffset>
            </wp:positionH>
            <wp:positionV relativeFrom="paragraph">
              <wp:posOffset>379519</wp:posOffset>
            </wp:positionV>
            <wp:extent cx="474452" cy="474452"/>
            <wp:effectExtent l="0" t="0" r="1905" b="1905"/>
            <wp:wrapNone/>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74452" cy="474452"/>
                    </a:xfrm>
                    <a:prstGeom prst="rect">
                      <a:avLst/>
                    </a:prstGeom>
                  </pic:spPr>
                </pic:pic>
              </a:graphicData>
            </a:graphic>
            <wp14:sizeRelH relativeFrom="margin">
              <wp14:pctWidth>0</wp14:pctWidth>
            </wp14:sizeRelH>
            <wp14:sizeRelV relativeFrom="margin">
              <wp14:pctHeight>0</wp14:pctHeight>
            </wp14:sizeRelV>
          </wp:anchor>
        </w:drawing>
      </w:r>
    </w:p>
    <w:p w14:paraId="2D77302D" w14:textId="77777777" w:rsidR="00044535" w:rsidRPr="00AB232A" w:rsidRDefault="00044535" w:rsidP="00044535">
      <w:pPr>
        <w:rPr>
          <w:rFonts w:ascii="Segoe UI" w:hAnsi="Segoe UI" w:cs="Segoe UI"/>
          <w:b/>
          <w:color w:val="1035C2"/>
          <w:sz w:val="32"/>
          <w:szCs w:val="32"/>
        </w:rPr>
      </w:pPr>
    </w:p>
    <w:p w14:paraId="507FEE7C" w14:textId="77777777" w:rsidR="00044535" w:rsidRPr="00AB232A" w:rsidRDefault="00044535" w:rsidP="00044535">
      <w:pPr>
        <w:rPr>
          <w:rFonts w:ascii="Segoe UI" w:hAnsi="Segoe UI" w:cs="Segoe UI"/>
          <w:b/>
          <w:color w:val="1035C2"/>
          <w:sz w:val="32"/>
          <w:szCs w:val="32"/>
        </w:rPr>
      </w:pPr>
    </w:p>
    <w:p w14:paraId="56ECF778" w14:textId="77777777" w:rsidR="00044535" w:rsidRPr="00AB232A" w:rsidRDefault="00044535" w:rsidP="00044535">
      <w:pPr>
        <w:rPr>
          <w:rFonts w:ascii="Segoe UI" w:hAnsi="Segoe UI" w:cs="Segoe UI"/>
          <w:b/>
          <w:color w:val="1035C2"/>
          <w:sz w:val="32"/>
          <w:szCs w:val="32"/>
        </w:rPr>
      </w:pPr>
    </w:p>
    <w:p w14:paraId="5BDE8A10" w14:textId="77777777" w:rsidR="00044535" w:rsidRPr="00AB232A" w:rsidRDefault="00044535" w:rsidP="00044535">
      <w:pPr>
        <w:rPr>
          <w:rFonts w:ascii="Segoe UI" w:hAnsi="Segoe UI" w:cs="Segoe UI"/>
          <w:b/>
          <w:color w:val="1035C2"/>
          <w:sz w:val="32"/>
          <w:szCs w:val="32"/>
        </w:rPr>
      </w:pPr>
    </w:p>
    <w:p w14:paraId="03636EFE" w14:textId="77777777" w:rsidR="00BA0735" w:rsidRPr="00AB232A" w:rsidRDefault="00BA0735" w:rsidP="00044535">
      <w:pPr>
        <w:rPr>
          <w:rFonts w:ascii="Segoe UI" w:hAnsi="Segoe UI" w:cs="Segoe UI"/>
          <w:b/>
          <w:color w:val="1035C2"/>
          <w:sz w:val="32"/>
          <w:szCs w:val="32"/>
        </w:rPr>
      </w:pPr>
    </w:p>
    <w:p w14:paraId="18A5BE53" w14:textId="77777777" w:rsidR="00282729" w:rsidRPr="00AB232A" w:rsidRDefault="007622EF" w:rsidP="00044535">
      <w:pPr>
        <w:rPr>
          <w:rFonts w:ascii="Segoe UI" w:hAnsi="Segoe UI" w:cs="Segoe UI"/>
          <w:b/>
          <w:color w:val="1035C2"/>
          <w:sz w:val="32"/>
          <w:szCs w:val="32"/>
        </w:rPr>
      </w:pPr>
      <w:r w:rsidRPr="00AB232A">
        <w:rPr>
          <w:rFonts w:ascii="Segoe UI" w:hAnsi="Segoe UI" w:cs="Segoe UI"/>
          <w:b/>
          <w:noProof/>
          <w:color w:val="1035C2"/>
          <w:sz w:val="32"/>
          <w:szCs w:val="32"/>
          <w:lang w:eastAsia="es-AR"/>
        </w:rPr>
        <w:drawing>
          <wp:anchor distT="0" distB="0" distL="114300" distR="114300" simplePos="0" relativeHeight="251658254" behindDoc="1" locked="0" layoutInCell="1" allowOverlap="1" wp14:anchorId="32773485" wp14:editId="22269468">
            <wp:simplePos x="0" y="0"/>
            <wp:positionH relativeFrom="column">
              <wp:posOffset>827445</wp:posOffset>
            </wp:positionH>
            <wp:positionV relativeFrom="paragraph">
              <wp:posOffset>363220</wp:posOffset>
            </wp:positionV>
            <wp:extent cx="194945" cy="194945"/>
            <wp:effectExtent l="0" t="0" r="0" b="0"/>
            <wp:wrapNone/>
            <wp:docPr id="12" name="Imagen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ebook (1)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page">
              <wp14:pctWidth>0</wp14:pctWidth>
            </wp14:sizeRelH>
            <wp14:sizeRelV relativeFrom="page">
              <wp14:pctHeight>0</wp14:pctHeight>
            </wp14:sizeRelV>
          </wp:anchor>
        </w:drawing>
      </w:r>
      <w:r w:rsidRPr="00AB232A">
        <w:rPr>
          <w:rFonts w:ascii="Segoe UI" w:hAnsi="Segoe UI" w:cs="Segoe UI"/>
          <w:b/>
          <w:noProof/>
          <w:color w:val="1035C2"/>
          <w:sz w:val="32"/>
          <w:szCs w:val="32"/>
          <w:lang w:eastAsia="es-AR"/>
        </w:rPr>
        <w:drawing>
          <wp:anchor distT="0" distB="0" distL="114300" distR="114300" simplePos="0" relativeHeight="251658253" behindDoc="1" locked="0" layoutInCell="1" allowOverlap="1" wp14:anchorId="3D181533" wp14:editId="5FF220F0">
            <wp:simplePos x="0" y="0"/>
            <wp:positionH relativeFrom="column">
              <wp:posOffset>554766</wp:posOffset>
            </wp:positionH>
            <wp:positionV relativeFrom="paragraph">
              <wp:posOffset>363220</wp:posOffset>
            </wp:positionV>
            <wp:extent cx="194945" cy="194945"/>
            <wp:effectExtent l="0" t="0" r="0" b="0"/>
            <wp:wrapNone/>
            <wp:docPr id="15" name="Imagen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itter 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page">
              <wp14:pctWidth>0</wp14:pctWidth>
            </wp14:sizeRelH>
            <wp14:sizeRelV relativeFrom="page">
              <wp14:pctHeight>0</wp14:pctHeight>
            </wp14:sizeRelV>
          </wp:anchor>
        </w:drawing>
      </w:r>
      <w:r w:rsidRPr="00AB232A">
        <w:rPr>
          <w:rFonts w:ascii="Segoe UI" w:hAnsi="Segoe UI" w:cs="Segoe UI"/>
          <w:b/>
          <w:noProof/>
          <w:color w:val="1035C2"/>
          <w:sz w:val="32"/>
          <w:szCs w:val="32"/>
          <w:lang w:eastAsia="es-AR"/>
        </w:rPr>
        <w:drawing>
          <wp:anchor distT="0" distB="0" distL="114300" distR="114300" simplePos="0" relativeHeight="251658252" behindDoc="1" locked="0" layoutInCell="1" allowOverlap="1" wp14:anchorId="66E6881A" wp14:editId="35004362">
            <wp:simplePos x="0" y="0"/>
            <wp:positionH relativeFrom="column">
              <wp:posOffset>268921</wp:posOffset>
            </wp:positionH>
            <wp:positionV relativeFrom="paragraph">
              <wp:posOffset>358140</wp:posOffset>
            </wp:positionV>
            <wp:extent cx="194945" cy="194945"/>
            <wp:effectExtent l="0" t="0" r="0" b="0"/>
            <wp:wrapNone/>
            <wp:docPr id="13" name="Imagen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tagram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page">
              <wp14:pctWidth>0</wp14:pctWidth>
            </wp14:sizeRelH>
            <wp14:sizeRelV relativeFrom="page">
              <wp14:pctHeight>0</wp14:pctHeight>
            </wp14:sizeRelV>
          </wp:anchor>
        </w:drawing>
      </w:r>
      <w:r w:rsidRPr="00AB232A">
        <w:rPr>
          <w:rFonts w:ascii="Segoe UI" w:hAnsi="Segoe UI" w:cs="Segoe UI"/>
          <w:b/>
          <w:noProof/>
          <w:color w:val="1035C2"/>
          <w:sz w:val="32"/>
          <w:szCs w:val="32"/>
          <w:lang w:eastAsia="es-AR"/>
        </w:rPr>
        <w:drawing>
          <wp:anchor distT="0" distB="0" distL="114300" distR="114300" simplePos="0" relativeHeight="251658255" behindDoc="1" locked="0" layoutInCell="1" allowOverlap="1" wp14:anchorId="6625DCB1" wp14:editId="55906730">
            <wp:simplePos x="0" y="0"/>
            <wp:positionH relativeFrom="column">
              <wp:posOffset>-635</wp:posOffset>
            </wp:positionH>
            <wp:positionV relativeFrom="paragraph">
              <wp:posOffset>363370</wp:posOffset>
            </wp:positionV>
            <wp:extent cx="194945" cy="194945"/>
            <wp:effectExtent l="0" t="0" r="0" b="0"/>
            <wp:wrapNone/>
            <wp:docPr id="14" name="Imagen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edin (2) 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96A8F" w:rsidRPr="00AB232A">
        <w:rPr>
          <w:rFonts w:ascii="Segoe UI" w:hAnsi="Segoe UI" w:cs="Segoe UI"/>
          <w:b/>
          <w:color w:val="1035C2"/>
          <w:sz w:val="32"/>
          <w:szCs w:val="32"/>
        </w:rPr>
        <w:t>Seguinos</w:t>
      </w:r>
      <w:proofErr w:type="spellEnd"/>
    </w:p>
    <w:p w14:paraId="29832489" w14:textId="77777777" w:rsidR="00282729" w:rsidRPr="00AB232A" w:rsidRDefault="007622EF" w:rsidP="00044535">
      <w:pPr>
        <w:rPr>
          <w:rFonts w:ascii="Segoe UI" w:hAnsi="Segoe UI" w:cs="Segoe UI"/>
          <w:b/>
          <w:color w:val="1035C2"/>
          <w:sz w:val="32"/>
          <w:szCs w:val="32"/>
        </w:rPr>
      </w:pP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58" behindDoc="0" locked="0" layoutInCell="1" allowOverlap="1" wp14:anchorId="1FD38411" wp14:editId="107E3BAC">
                <wp:simplePos x="0" y="0"/>
                <wp:positionH relativeFrom="margin">
                  <wp:posOffset>-94615</wp:posOffset>
                </wp:positionH>
                <wp:positionV relativeFrom="paragraph">
                  <wp:posOffset>196518</wp:posOffset>
                </wp:positionV>
                <wp:extent cx="2970479" cy="623695"/>
                <wp:effectExtent l="0" t="0" r="0" b="0"/>
                <wp:wrapNone/>
                <wp:docPr id="1" name="TextBox 45"/>
                <wp:cNvGraphicFramePr/>
                <a:graphic xmlns:a="http://schemas.openxmlformats.org/drawingml/2006/main">
                  <a:graphicData uri="http://schemas.microsoft.com/office/word/2010/wordprocessingShape">
                    <wps:wsp>
                      <wps:cNvSpPr txBox="1"/>
                      <wps:spPr>
                        <a:xfrm>
                          <a:off x="0" y="0"/>
                          <a:ext cx="2970479" cy="623695"/>
                        </a:xfrm>
                        <a:prstGeom prst="rect">
                          <a:avLst/>
                        </a:prstGeom>
                        <a:noFill/>
                      </wps:spPr>
                      <wps:txbx>
                        <w:txbxContent>
                          <w:p w14:paraId="6BECDB13"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sidRPr="007622EF">
                              <w:rPr>
                                <w:rFonts w:ascii="Segoe UI" w:hAnsi="Segoe UI" w:cs="Segoe UI"/>
                                <w:b/>
                                <w:bCs/>
                                <w:color w:val="182565"/>
                                <w:kern w:val="24"/>
                                <w:sz w:val="16"/>
                                <w:szCs w:val="18"/>
                              </w:rPr>
                              <w:t>Li</w:t>
                            </w:r>
                            <w:r>
                              <w:rPr>
                                <w:rFonts w:ascii="Segoe UI" w:hAnsi="Segoe UI" w:cs="Segoe UI"/>
                                <w:b/>
                                <w:bCs/>
                                <w:color w:val="182565"/>
                                <w:kern w:val="24"/>
                                <w:sz w:val="16"/>
                                <w:szCs w:val="18"/>
                              </w:rPr>
                              <w:t>nkedI</w:t>
                            </w:r>
                            <w:r w:rsidRPr="007622EF">
                              <w:rPr>
                                <w:rFonts w:ascii="Segoe UI" w:hAnsi="Segoe UI" w:cs="Segoe UI"/>
                                <w:b/>
                                <w:bCs/>
                                <w:color w:val="182565"/>
                                <w:kern w:val="24"/>
                                <w:sz w:val="16"/>
                                <w:szCs w:val="18"/>
                              </w:rPr>
                              <w:t>n</w:t>
                            </w:r>
                            <w:r>
                              <w:rPr>
                                <w:rFonts w:ascii="Segoe UI" w:hAnsi="Segoe UI" w:cs="Segoe UI"/>
                                <w:b/>
                                <w:bCs/>
                                <w:color w:val="182565"/>
                                <w:kern w:val="24"/>
                                <w:sz w:val="16"/>
                                <w:szCs w:val="18"/>
                              </w:rPr>
                              <w:t xml:space="preserve">: </w:t>
                            </w:r>
                            <w:proofErr w:type="gramStart"/>
                            <w:r>
                              <w:rPr>
                                <w:rFonts w:ascii="Segoe UI" w:hAnsi="Segoe UI" w:cs="Segoe UI"/>
                                <w:bCs/>
                                <w:color w:val="182565"/>
                                <w:kern w:val="24"/>
                                <w:sz w:val="16"/>
                                <w:szCs w:val="18"/>
                              </w:rPr>
                              <w:t>IT</w:t>
                            </w:r>
                            <w:proofErr w:type="gramEnd"/>
                            <w:r>
                              <w:rPr>
                                <w:rFonts w:ascii="Segoe UI" w:hAnsi="Segoe UI" w:cs="Segoe UI"/>
                                <w:bCs/>
                                <w:color w:val="182565"/>
                                <w:kern w:val="24"/>
                                <w:sz w:val="16"/>
                                <w:szCs w:val="18"/>
                              </w:rPr>
                              <w:t xml:space="preserve"> Resources</w:t>
                            </w:r>
                          </w:p>
                          <w:p w14:paraId="789D5778"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Pr>
                                <w:rFonts w:ascii="Segoe UI" w:hAnsi="Segoe UI" w:cs="Segoe UI"/>
                                <w:b/>
                                <w:bCs/>
                                <w:color w:val="182565"/>
                                <w:kern w:val="24"/>
                                <w:sz w:val="16"/>
                                <w:szCs w:val="18"/>
                              </w:rPr>
                              <w:t>Instagram.com/</w:t>
                            </w:r>
                            <w:r w:rsidRPr="007622EF">
                              <w:rPr>
                                <w:rFonts w:ascii="Segoe UI" w:hAnsi="Segoe UI" w:cs="Segoe UI"/>
                                <w:bCs/>
                                <w:color w:val="182565"/>
                                <w:kern w:val="24"/>
                                <w:sz w:val="16"/>
                                <w:szCs w:val="18"/>
                              </w:rPr>
                              <w:t>itresources.ar</w:t>
                            </w:r>
                          </w:p>
                          <w:p w14:paraId="47318244"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Pr>
                                <w:rFonts w:ascii="Segoe UI" w:hAnsi="Segoe UI" w:cs="Segoe UI"/>
                                <w:b/>
                                <w:bCs/>
                                <w:color w:val="182565"/>
                                <w:kern w:val="24"/>
                                <w:sz w:val="16"/>
                                <w:szCs w:val="18"/>
                              </w:rPr>
                              <w:t>Twitter.com/</w:t>
                            </w:r>
                            <w:proofErr w:type="spellStart"/>
                            <w:r w:rsidRPr="007622EF">
                              <w:rPr>
                                <w:rFonts w:ascii="Segoe UI" w:hAnsi="Segoe UI" w:cs="Segoe UI"/>
                                <w:bCs/>
                                <w:color w:val="182565"/>
                                <w:kern w:val="24"/>
                                <w:sz w:val="16"/>
                                <w:szCs w:val="18"/>
                              </w:rPr>
                              <w:t>itresourcesar</w:t>
                            </w:r>
                            <w:proofErr w:type="spellEnd"/>
                          </w:p>
                          <w:p w14:paraId="515F454A" w14:textId="77777777" w:rsidR="00996DEB" w:rsidRPr="007622EF" w:rsidRDefault="00996DEB" w:rsidP="00696A8F">
                            <w:pPr>
                              <w:pStyle w:val="NormalWeb"/>
                              <w:spacing w:before="0" w:beforeAutospacing="0" w:after="0" w:afterAutospacing="0"/>
                              <w:rPr>
                                <w:rFonts w:ascii="Segoe UI" w:hAnsi="Segoe UI" w:cs="Segoe UI"/>
                                <w:color w:val="182565"/>
                                <w:sz w:val="16"/>
                                <w:szCs w:val="18"/>
                              </w:rPr>
                            </w:pPr>
                            <w:r w:rsidRPr="007622EF">
                              <w:rPr>
                                <w:rFonts w:ascii="Segoe UI" w:hAnsi="Segoe UI" w:cs="Segoe UI"/>
                                <w:b/>
                                <w:bCs/>
                                <w:color w:val="182565"/>
                                <w:kern w:val="24"/>
                                <w:sz w:val="16"/>
                                <w:szCs w:val="18"/>
                              </w:rPr>
                              <w:t>Facebook</w:t>
                            </w:r>
                            <w:r>
                              <w:rPr>
                                <w:rFonts w:ascii="Segoe UI" w:hAnsi="Segoe UI" w:cs="Segoe UI"/>
                                <w:b/>
                                <w:bCs/>
                                <w:color w:val="182565"/>
                                <w:kern w:val="24"/>
                                <w:sz w:val="16"/>
                                <w:szCs w:val="18"/>
                              </w:rPr>
                              <w:t>.com/</w:t>
                            </w:r>
                            <w:proofErr w:type="spellStart"/>
                            <w:r>
                              <w:rPr>
                                <w:rFonts w:ascii="Segoe UI" w:hAnsi="Segoe UI" w:cs="Segoe UI"/>
                                <w:bCs/>
                                <w:color w:val="182565"/>
                                <w:kern w:val="24"/>
                                <w:sz w:val="16"/>
                                <w:szCs w:val="18"/>
                              </w:rPr>
                              <w:t>ITResources</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FD38411" id="_x0000_s1032" type="#_x0000_t202" style="position:absolute;margin-left:-7.45pt;margin-top:15.45pt;width:233.9pt;height:49.1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" filled="f" stroked="f">
                <v:textbox>
                  <w:txbxContent>
                    <w:p w14:paraId="6BECDB13"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sidRPr="007622EF">
                        <w:rPr>
                          <w:rFonts w:ascii="Segoe UI" w:hAnsi="Segoe UI" w:cs="Segoe UI"/>
                          <w:b/>
                          <w:bCs/>
                          <w:color w:val="182565"/>
                          <w:kern w:val="24"/>
                          <w:sz w:val="16"/>
                          <w:szCs w:val="18"/>
                        </w:rPr>
                        <w:t>Li</w:t>
                      </w:r>
                      <w:r>
                        <w:rPr>
                          <w:rFonts w:ascii="Segoe UI" w:hAnsi="Segoe UI" w:cs="Segoe UI"/>
                          <w:b/>
                          <w:bCs/>
                          <w:color w:val="182565"/>
                          <w:kern w:val="24"/>
                          <w:sz w:val="16"/>
                          <w:szCs w:val="18"/>
                        </w:rPr>
                        <w:t>nkedI</w:t>
                      </w:r>
                      <w:r w:rsidRPr="007622EF">
                        <w:rPr>
                          <w:rFonts w:ascii="Segoe UI" w:hAnsi="Segoe UI" w:cs="Segoe UI"/>
                          <w:b/>
                          <w:bCs/>
                          <w:color w:val="182565"/>
                          <w:kern w:val="24"/>
                          <w:sz w:val="16"/>
                          <w:szCs w:val="18"/>
                        </w:rPr>
                        <w:t>n</w:t>
                      </w:r>
                      <w:r>
                        <w:rPr>
                          <w:rFonts w:ascii="Segoe UI" w:hAnsi="Segoe UI" w:cs="Segoe UI"/>
                          <w:b/>
                          <w:bCs/>
                          <w:color w:val="182565"/>
                          <w:kern w:val="24"/>
                          <w:sz w:val="16"/>
                          <w:szCs w:val="18"/>
                        </w:rPr>
                        <w:t xml:space="preserve">: </w:t>
                      </w:r>
                      <w:proofErr w:type="gramStart"/>
                      <w:r>
                        <w:rPr>
                          <w:rFonts w:ascii="Segoe UI" w:hAnsi="Segoe UI" w:cs="Segoe UI"/>
                          <w:bCs/>
                          <w:color w:val="182565"/>
                          <w:kern w:val="24"/>
                          <w:sz w:val="16"/>
                          <w:szCs w:val="18"/>
                        </w:rPr>
                        <w:t>IT</w:t>
                      </w:r>
                      <w:proofErr w:type="gramEnd"/>
                      <w:r>
                        <w:rPr>
                          <w:rFonts w:ascii="Segoe UI" w:hAnsi="Segoe UI" w:cs="Segoe UI"/>
                          <w:bCs/>
                          <w:color w:val="182565"/>
                          <w:kern w:val="24"/>
                          <w:sz w:val="16"/>
                          <w:szCs w:val="18"/>
                        </w:rPr>
                        <w:t xml:space="preserve"> Resources</w:t>
                      </w:r>
                    </w:p>
                    <w:p w14:paraId="789D5778"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Pr>
                          <w:rFonts w:ascii="Segoe UI" w:hAnsi="Segoe UI" w:cs="Segoe UI"/>
                          <w:b/>
                          <w:bCs/>
                          <w:color w:val="182565"/>
                          <w:kern w:val="24"/>
                          <w:sz w:val="16"/>
                          <w:szCs w:val="18"/>
                        </w:rPr>
                        <w:t>Instagram.com/</w:t>
                      </w:r>
                      <w:r w:rsidRPr="007622EF">
                        <w:rPr>
                          <w:rFonts w:ascii="Segoe UI" w:hAnsi="Segoe UI" w:cs="Segoe UI"/>
                          <w:bCs/>
                          <w:color w:val="182565"/>
                          <w:kern w:val="24"/>
                          <w:sz w:val="16"/>
                          <w:szCs w:val="18"/>
                        </w:rPr>
                        <w:t>itresources.ar</w:t>
                      </w:r>
                    </w:p>
                    <w:p w14:paraId="47318244" w14:textId="77777777" w:rsidR="00996DEB" w:rsidRPr="007622EF" w:rsidRDefault="00996DEB" w:rsidP="00696A8F">
                      <w:pPr>
                        <w:pStyle w:val="NormalWeb"/>
                        <w:spacing w:before="0" w:beforeAutospacing="0" w:after="0" w:afterAutospacing="0"/>
                        <w:rPr>
                          <w:rFonts w:ascii="Segoe UI" w:hAnsi="Segoe UI" w:cs="Segoe UI"/>
                          <w:bCs/>
                          <w:color w:val="182565"/>
                          <w:kern w:val="24"/>
                          <w:sz w:val="16"/>
                          <w:szCs w:val="18"/>
                        </w:rPr>
                      </w:pPr>
                      <w:r>
                        <w:rPr>
                          <w:rFonts w:ascii="Segoe UI" w:hAnsi="Segoe UI" w:cs="Segoe UI"/>
                          <w:b/>
                          <w:bCs/>
                          <w:color w:val="182565"/>
                          <w:kern w:val="24"/>
                          <w:sz w:val="16"/>
                          <w:szCs w:val="18"/>
                        </w:rPr>
                        <w:t>Twitter.com/</w:t>
                      </w:r>
                      <w:proofErr w:type="spellStart"/>
                      <w:r w:rsidRPr="007622EF">
                        <w:rPr>
                          <w:rFonts w:ascii="Segoe UI" w:hAnsi="Segoe UI" w:cs="Segoe UI"/>
                          <w:bCs/>
                          <w:color w:val="182565"/>
                          <w:kern w:val="24"/>
                          <w:sz w:val="16"/>
                          <w:szCs w:val="18"/>
                        </w:rPr>
                        <w:t>itresourcesar</w:t>
                      </w:r>
                      <w:proofErr w:type="spellEnd"/>
                    </w:p>
                    <w:p w14:paraId="515F454A" w14:textId="77777777" w:rsidR="00996DEB" w:rsidRPr="007622EF" w:rsidRDefault="00996DEB" w:rsidP="00696A8F">
                      <w:pPr>
                        <w:pStyle w:val="NormalWeb"/>
                        <w:spacing w:before="0" w:beforeAutospacing="0" w:after="0" w:afterAutospacing="0"/>
                        <w:rPr>
                          <w:rFonts w:ascii="Segoe UI" w:hAnsi="Segoe UI" w:cs="Segoe UI"/>
                          <w:color w:val="182565"/>
                          <w:sz w:val="16"/>
                          <w:szCs w:val="18"/>
                        </w:rPr>
                      </w:pPr>
                      <w:r w:rsidRPr="007622EF">
                        <w:rPr>
                          <w:rFonts w:ascii="Segoe UI" w:hAnsi="Segoe UI" w:cs="Segoe UI"/>
                          <w:b/>
                          <w:bCs/>
                          <w:color w:val="182565"/>
                          <w:kern w:val="24"/>
                          <w:sz w:val="16"/>
                          <w:szCs w:val="18"/>
                        </w:rPr>
                        <w:t>Facebook</w:t>
                      </w:r>
                      <w:r>
                        <w:rPr>
                          <w:rFonts w:ascii="Segoe UI" w:hAnsi="Segoe UI" w:cs="Segoe UI"/>
                          <w:b/>
                          <w:bCs/>
                          <w:color w:val="182565"/>
                          <w:kern w:val="24"/>
                          <w:sz w:val="16"/>
                          <w:szCs w:val="18"/>
                        </w:rPr>
                        <w:t>.com/</w:t>
                      </w:r>
                      <w:proofErr w:type="spellStart"/>
                      <w:r>
                        <w:rPr>
                          <w:rFonts w:ascii="Segoe UI" w:hAnsi="Segoe UI" w:cs="Segoe UI"/>
                          <w:bCs/>
                          <w:color w:val="182565"/>
                          <w:kern w:val="24"/>
                          <w:sz w:val="16"/>
                          <w:szCs w:val="18"/>
                        </w:rPr>
                        <w:t>ITResources</w:t>
                      </w:r>
                      <w:proofErr w:type="spellEnd"/>
                    </w:p>
                  </w:txbxContent>
                </v:textbox>
                <w10:wrap anchorx="margin"/>
              </v:shape>
            </w:pict>
          </mc:Fallback>
        </mc:AlternateContent>
      </w:r>
    </w:p>
    <w:p w14:paraId="271D5FF5" w14:textId="77777777" w:rsidR="00076A1C" w:rsidRPr="00AB232A" w:rsidRDefault="00076A1C" w:rsidP="00044535">
      <w:pPr>
        <w:rPr>
          <w:rFonts w:ascii="Segoe UI" w:hAnsi="Segoe UI" w:cs="Segoe UI"/>
          <w:b/>
          <w:color w:val="1035C2"/>
          <w:sz w:val="32"/>
          <w:szCs w:val="32"/>
        </w:rPr>
      </w:pPr>
    </w:p>
    <w:p w14:paraId="2CF6F8B8" w14:textId="77777777" w:rsidR="007622EF" w:rsidRPr="00AB232A" w:rsidRDefault="007622EF" w:rsidP="00C65F0F">
      <w:pPr>
        <w:rPr>
          <w:rFonts w:ascii="Segoe UI" w:hAnsi="Segoe UI" w:cs="Segoe UI"/>
          <w:b/>
          <w:color w:val="1035C2"/>
          <w:sz w:val="32"/>
          <w:szCs w:val="32"/>
        </w:rPr>
      </w:pPr>
    </w:p>
    <w:p w14:paraId="19B085F6" w14:textId="77777777" w:rsidR="00044535" w:rsidRPr="00AB232A" w:rsidRDefault="00696A8F" w:rsidP="00C65F0F">
      <w:pPr>
        <w:rPr>
          <w:rFonts w:ascii="Segoe UI" w:hAnsi="Segoe UI" w:cs="Segoe UI"/>
          <w:b/>
          <w:color w:val="1035C2"/>
          <w:sz w:val="32"/>
          <w:szCs w:val="32"/>
        </w:rPr>
      </w:pPr>
      <w:r w:rsidRPr="00AB232A">
        <w:rPr>
          <w:rFonts w:ascii="Segoe UI" w:hAnsi="Segoe UI" w:cs="Segoe UI"/>
          <w:b/>
          <w:noProof/>
          <w:color w:val="1035C2"/>
          <w:sz w:val="32"/>
          <w:szCs w:val="32"/>
          <w:lang w:eastAsia="es-AR"/>
        </w:rPr>
        <mc:AlternateContent>
          <mc:Choice Requires="wps">
            <w:drawing>
              <wp:anchor distT="0" distB="0" distL="114300" distR="114300" simplePos="0" relativeHeight="251658257" behindDoc="0" locked="0" layoutInCell="1" allowOverlap="1" wp14:anchorId="55C3F180" wp14:editId="5914A84B">
                <wp:simplePos x="0" y="0"/>
                <wp:positionH relativeFrom="margin">
                  <wp:posOffset>-94615</wp:posOffset>
                </wp:positionH>
                <wp:positionV relativeFrom="paragraph">
                  <wp:posOffset>242867</wp:posOffset>
                </wp:positionV>
                <wp:extent cx="1774190" cy="419100"/>
                <wp:effectExtent l="0" t="0" r="0" b="0"/>
                <wp:wrapNone/>
                <wp:docPr id="18" name="TextBox 45"/>
                <wp:cNvGraphicFramePr/>
                <a:graphic xmlns:a="http://schemas.openxmlformats.org/drawingml/2006/main">
                  <a:graphicData uri="http://schemas.microsoft.com/office/word/2010/wordprocessingShape">
                    <wps:wsp>
                      <wps:cNvSpPr txBox="1"/>
                      <wps:spPr>
                        <a:xfrm>
                          <a:off x="0" y="0"/>
                          <a:ext cx="1774190" cy="419100"/>
                        </a:xfrm>
                        <a:prstGeom prst="rect">
                          <a:avLst/>
                        </a:prstGeom>
                        <a:noFill/>
                      </wps:spPr>
                      <wps:txbx>
                        <w:txbxContent>
                          <w:p w14:paraId="38B11FEB" w14:textId="77777777" w:rsidR="00996DEB" w:rsidRDefault="00996DEB" w:rsidP="00440C59">
                            <w:pPr>
                              <w:pStyle w:val="NormalWeb"/>
                              <w:spacing w:before="0" w:beforeAutospacing="0" w:after="0" w:afterAutospacing="0"/>
                              <w:rPr>
                                <w:rFonts w:ascii="Segoe UI" w:hAnsi="Segoe UI" w:cs="Segoe UI"/>
                                <w:b/>
                                <w:color w:val="172367"/>
                                <w:sz w:val="18"/>
                                <w:szCs w:val="18"/>
                                <w:shd w:val="clear" w:color="auto" w:fill="FFFFFF"/>
                              </w:rPr>
                            </w:pPr>
                            <w:r w:rsidRPr="00440C59">
                              <w:rPr>
                                <w:rFonts w:ascii="Segoe UI" w:hAnsi="Segoe UI" w:cs="Segoe UI"/>
                                <w:b/>
                                <w:bCs/>
                                <w:color w:val="182565"/>
                                <w:kern w:val="24"/>
                                <w:sz w:val="18"/>
                                <w:szCs w:val="18"/>
                                <w:lang w:val="es-ES"/>
                              </w:rPr>
                              <w:t xml:space="preserve">+54 9 11 </w:t>
                            </w:r>
                            <w:r w:rsidRPr="00440C59">
                              <w:rPr>
                                <w:rFonts w:ascii="Segoe UI" w:hAnsi="Segoe UI" w:cs="Segoe UI"/>
                                <w:b/>
                                <w:color w:val="172367"/>
                                <w:sz w:val="18"/>
                                <w:szCs w:val="18"/>
                                <w:shd w:val="clear" w:color="auto" w:fill="FFFFFF"/>
                              </w:rPr>
                              <w:t>5218-4444</w:t>
                            </w:r>
                          </w:p>
                          <w:p w14:paraId="7E224C57" w14:textId="77777777" w:rsidR="00996DEB" w:rsidRPr="00696A8F" w:rsidRDefault="00996DEB" w:rsidP="00440C59">
                            <w:pPr>
                              <w:pStyle w:val="NormalWeb"/>
                              <w:spacing w:before="0" w:beforeAutospacing="0" w:after="0" w:afterAutospacing="0"/>
                              <w:rPr>
                                <w:rFonts w:ascii="Segoe UI" w:hAnsi="Segoe UI" w:cs="Segoe UI"/>
                                <w:color w:val="182565"/>
                                <w:sz w:val="18"/>
                                <w:szCs w:val="18"/>
                                <w:lang w:val="es-ES"/>
                              </w:rPr>
                            </w:pPr>
                            <w:r w:rsidRPr="00440C59">
                              <w:rPr>
                                <w:rFonts w:ascii="Segoe UI" w:hAnsi="Segoe UI" w:cs="Segoe UI"/>
                                <w:color w:val="172367"/>
                                <w:sz w:val="18"/>
                                <w:szCs w:val="18"/>
                                <w:shd w:val="clear" w:color="auto" w:fill="FFFFFF"/>
                              </w:rPr>
                              <w:t>calidad@itrsa.com.ar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C3F180" id="_x0000_s1033" type="#_x0000_t202" style="position:absolute;margin-left:-7.45pt;margin-top:19.1pt;width:139.7pt;height:33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" filled="f" stroked="f">
                <v:textbox>
                  <w:txbxContent>
                    <w:p w14:paraId="38B11FEB" w14:textId="77777777" w:rsidR="00996DEB" w:rsidRDefault="00996DEB" w:rsidP="00440C59">
                      <w:pPr>
                        <w:pStyle w:val="NormalWeb"/>
                        <w:spacing w:before="0" w:beforeAutospacing="0" w:after="0" w:afterAutospacing="0"/>
                        <w:rPr>
                          <w:rFonts w:ascii="Segoe UI" w:hAnsi="Segoe UI" w:cs="Segoe UI"/>
                          <w:b/>
                          <w:color w:val="172367"/>
                          <w:sz w:val="18"/>
                          <w:szCs w:val="18"/>
                          <w:shd w:val="clear" w:color="auto" w:fill="FFFFFF"/>
                        </w:rPr>
                      </w:pPr>
                      <w:r w:rsidRPr="00440C59">
                        <w:rPr>
                          <w:rFonts w:ascii="Segoe UI" w:hAnsi="Segoe UI" w:cs="Segoe UI"/>
                          <w:b/>
                          <w:bCs/>
                          <w:color w:val="182565"/>
                          <w:kern w:val="24"/>
                          <w:sz w:val="18"/>
                          <w:szCs w:val="18"/>
                          <w:lang w:val="es-ES"/>
                        </w:rPr>
                        <w:t xml:space="preserve">+54 9 11 </w:t>
                      </w:r>
                      <w:r w:rsidRPr="00440C59">
                        <w:rPr>
                          <w:rFonts w:ascii="Segoe UI" w:hAnsi="Segoe UI" w:cs="Segoe UI"/>
                          <w:b/>
                          <w:color w:val="172367"/>
                          <w:sz w:val="18"/>
                          <w:szCs w:val="18"/>
                          <w:shd w:val="clear" w:color="auto" w:fill="FFFFFF"/>
                        </w:rPr>
                        <w:t>5218-4444</w:t>
                      </w:r>
                    </w:p>
                    <w:p w14:paraId="7E224C57" w14:textId="77777777" w:rsidR="00996DEB" w:rsidRPr="00696A8F" w:rsidRDefault="00996DEB" w:rsidP="00440C59">
                      <w:pPr>
                        <w:pStyle w:val="NormalWeb"/>
                        <w:spacing w:before="0" w:beforeAutospacing="0" w:after="0" w:afterAutospacing="0"/>
                        <w:rPr>
                          <w:rFonts w:ascii="Segoe UI" w:hAnsi="Segoe UI" w:cs="Segoe UI"/>
                          <w:color w:val="182565"/>
                          <w:sz w:val="18"/>
                          <w:szCs w:val="18"/>
                          <w:lang w:val="es-ES"/>
                        </w:rPr>
                      </w:pPr>
                      <w:r w:rsidRPr="00440C59">
                        <w:rPr>
                          <w:rFonts w:ascii="Segoe UI" w:hAnsi="Segoe UI" w:cs="Segoe UI"/>
                          <w:color w:val="172367"/>
                          <w:sz w:val="18"/>
                          <w:szCs w:val="18"/>
                          <w:shd w:val="clear" w:color="auto" w:fill="FFFFFF"/>
                        </w:rPr>
                        <w:t>calidad@itrsa.com.ar</w:t>
                      </w:r>
                    </w:p>
                  </w:txbxContent>
                </v:textbox>
                <w10:wrap anchorx="margin"/>
              </v:shape>
            </w:pict>
          </mc:Fallback>
        </mc:AlternateContent>
      </w:r>
      <w:r w:rsidR="00440C59" w:rsidRPr="00AB232A">
        <w:rPr>
          <w:rFonts w:ascii="Segoe UI" w:hAnsi="Segoe UI" w:cs="Segoe UI"/>
          <w:b/>
          <w:color w:val="1035C2"/>
          <w:sz w:val="32"/>
          <w:szCs w:val="32"/>
        </w:rPr>
        <w:t>Contacto</w:t>
      </w:r>
      <w:r w:rsidR="00A20D76" w:rsidRPr="00AB232A">
        <w:rPr>
          <w:rFonts w:ascii="Segoe UI" w:hAnsi="Segoe UI" w:cs="Segoe UI"/>
          <w:b/>
          <w:color w:val="1035C2"/>
          <w:sz w:val="32"/>
          <w:szCs w:val="32"/>
        </w:rPr>
        <w:t>:</w:t>
      </w:r>
    </w:p>
    <w:sectPr w:rsidR="00044535" w:rsidRPr="00AB232A" w:rsidSect="00941FF4">
      <w:headerReference w:type="default" r:id="rId35"/>
      <w:footerReference w:type="default" r:id="rId36"/>
      <w:headerReference w:type="first" r:id="rId37"/>
      <w:footerReference w:type="first" r:id="rId38"/>
      <w:type w:val="continuous"/>
      <w:pgSz w:w="11906" w:h="16838"/>
      <w:pgMar w:top="1440" w:right="1440" w:bottom="1440" w:left="1440" w:header="720" w:footer="720" w:gutter="0"/>
      <w:pgNumType w:chapStyle="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 w:author="Iriana Velasquez" w:date="2022-09-02T10:26:00Z" w:initials="IV">
    <w:p w14:paraId="5CD11CD3" w14:textId="12F19E3E" w:rsidR="00996DEB" w:rsidRDefault="00996DEB">
      <w:pPr>
        <w:pStyle w:val="Textocomentario"/>
      </w:pPr>
      <w:r>
        <w:rPr>
          <w:rStyle w:val="Refdecomentario"/>
        </w:rPr>
        <w:annotationRef/>
      </w:r>
      <w:r>
        <w:t>¿Aplica?</w:t>
      </w:r>
    </w:p>
  </w:comment>
  <w:comment w:id="72" w:author="Iriana Velasquez" w:date="2022-08-31T15:48:00Z" w:initials="IV">
    <w:p w14:paraId="18F6E491" w14:textId="7F199574" w:rsidR="00996DEB" w:rsidRDefault="00996DEB">
      <w:pPr>
        <w:pStyle w:val="Textocomentario"/>
      </w:pPr>
      <w:r>
        <w:rPr>
          <w:rStyle w:val="Refdecomentario"/>
        </w:rPr>
        <w:annotationRef/>
      </w:r>
      <w:r>
        <w:t xml:space="preserve">¿Van a querer que haya distinción entre el coordinador y el clasificador, es decir, dos tipos de usuario para la versión web? </w:t>
      </w:r>
    </w:p>
  </w:comment>
  <w:comment w:id="76" w:author="Iriana Velasquez" w:date="2022-09-01T09:13:00Z" w:initials="IV">
    <w:p w14:paraId="625A1CDE" w14:textId="7467A770" w:rsidR="00996DEB" w:rsidRDefault="00996DEB">
      <w:pPr>
        <w:pStyle w:val="Textocomentario"/>
      </w:pPr>
      <w:r>
        <w:rPr>
          <w:rStyle w:val="Refdecomentario"/>
        </w:rPr>
        <w:annotationRef/>
      </w:r>
      <w:r>
        <w:t>Validar en qué punto se hace la selección de la maternidad.</w:t>
      </w:r>
    </w:p>
  </w:comment>
  <w:comment w:id="77" w:author="Iriana Velasquez" w:date="2022-08-29T17:44:00Z" w:initials="IV">
    <w:p w14:paraId="1CE5E1DD" w14:textId="77777777" w:rsidR="00996DEB" w:rsidRDefault="00996DEB" w:rsidP="00F16E64">
      <w:pPr>
        <w:pStyle w:val="Textocomentario"/>
      </w:pPr>
      <w:r>
        <w:rPr>
          <w:rStyle w:val="Refdecomentario"/>
        </w:rPr>
        <w:annotationRef/>
      </w:r>
      <w:r>
        <w:t>¿Necesita que se valide si hay una autorización?</w:t>
      </w:r>
    </w:p>
  </w:comment>
  <w:comment w:id="78" w:author="Iriana Velasquez" w:date="2022-09-01T11:49:00Z" w:initials="IV">
    <w:p w14:paraId="02361FEA" w14:textId="77777777" w:rsidR="00996DEB" w:rsidRDefault="00996DEB">
      <w:pPr>
        <w:pStyle w:val="Textocomentario"/>
      </w:pPr>
      <w:r>
        <w:rPr>
          <w:rStyle w:val="Refdecomentario"/>
        </w:rPr>
        <w:annotationRef/>
      </w:r>
      <w:r>
        <w:t>Definir si es una baja física o baja lógica.</w:t>
      </w:r>
    </w:p>
  </w:comment>
  <w:comment w:id="79" w:author="Iriana Velasquez" w:date="2022-09-01T12:15:00Z" w:initials="IV">
    <w:p w14:paraId="7D08948B" w14:textId="77777777" w:rsidR="00996DEB" w:rsidRDefault="00996DEB">
      <w:pPr>
        <w:pStyle w:val="Textocomentario"/>
      </w:pPr>
      <w:r>
        <w:rPr>
          <w:rStyle w:val="Refdecomentario"/>
        </w:rPr>
        <w:annotationRef/>
      </w:r>
      <w:r>
        <w:t>Definir:</w:t>
      </w:r>
    </w:p>
    <w:p w14:paraId="4D37824B" w14:textId="77777777" w:rsidR="00996DEB" w:rsidRDefault="00996DEB">
      <w:pPr>
        <w:pStyle w:val="Textocomentario"/>
      </w:pPr>
      <w:r>
        <w:t>-Si envían todos o ninguno</w:t>
      </w:r>
    </w:p>
    <w:p w14:paraId="658E635E" w14:textId="77777777" w:rsidR="00996DEB" w:rsidRDefault="00996DEB">
      <w:pPr>
        <w:pStyle w:val="Textocomentario"/>
      </w:pPr>
      <w:r>
        <w:t>-Se envían solo los que están ok y se muestra un mensaje de los que no se enviaron</w:t>
      </w:r>
    </w:p>
  </w:comment>
  <w:comment w:id="80" w:author="Iriana Velasquez" w:date="2022-09-01T16:48:00Z" w:initials="IV">
    <w:p w14:paraId="57ED2B9E" w14:textId="177EFD5D" w:rsidR="00996DEB" w:rsidRDefault="00996DEB">
      <w:pPr>
        <w:pStyle w:val="Textocomentario"/>
      </w:pPr>
      <w:r>
        <w:rPr>
          <w:rStyle w:val="Refdecomentario"/>
        </w:rPr>
        <w:annotationRef/>
      </w:r>
      <w:r>
        <w:t>Validar: si vamos a contemplar el cierre del mes por la coordinación.</w:t>
      </w:r>
    </w:p>
  </w:comment>
  <w:comment w:id="82" w:author="Iriana Velasquez" w:date="2022-09-01T12:23:00Z" w:initials="IV">
    <w:p w14:paraId="4857B27E" w14:textId="36C3B35C" w:rsidR="00996DEB" w:rsidRDefault="00996DEB">
      <w:pPr>
        <w:pStyle w:val="Textocomentario"/>
      </w:pPr>
      <w:r>
        <w:rPr>
          <w:rStyle w:val="Refdecomentario"/>
        </w:rPr>
        <w:annotationRef/>
      </w:r>
      <w:r>
        <w:t>Revisar con UX cómo se va a mostrar</w:t>
      </w:r>
    </w:p>
  </w:comment>
  <w:comment w:id="83" w:author="Iriana Velasquez" w:date="2022-09-01T12:44:00Z" w:initials="IV">
    <w:p w14:paraId="6070AA47" w14:textId="77777777" w:rsidR="00996DEB" w:rsidRDefault="00996DEB" w:rsidP="00F057D1">
      <w:pPr>
        <w:pStyle w:val="Textocomentario"/>
      </w:pPr>
      <w:r>
        <w:rPr>
          <w:rStyle w:val="Refdecomentario"/>
        </w:rPr>
        <w:annotationRef/>
      </w:r>
      <w:r>
        <w:t>¿Cómo se verá esta información?:</w:t>
      </w:r>
    </w:p>
    <w:p w14:paraId="5D4143E7" w14:textId="77777777" w:rsidR="00996DEB" w:rsidRDefault="00996DEB" w:rsidP="00A00002">
      <w:pPr>
        <w:pStyle w:val="Textocomentario"/>
        <w:numPr>
          <w:ilvl w:val="0"/>
          <w:numId w:val="30"/>
        </w:numPr>
      </w:pPr>
      <w:r>
        <w:t>Toda la información de cada caso (</w:t>
      </w:r>
      <w:proofErr w:type="spellStart"/>
      <w:r>
        <w:t>scroll</w:t>
      </w:r>
      <w:proofErr w:type="spellEnd"/>
      <w:r>
        <w:t xml:space="preserve"> horizontal)</w:t>
      </w:r>
    </w:p>
    <w:p w14:paraId="2BD6D427" w14:textId="77777777" w:rsidR="00996DEB" w:rsidRDefault="00996DEB" w:rsidP="00A00002">
      <w:pPr>
        <w:pStyle w:val="Textocomentario"/>
        <w:numPr>
          <w:ilvl w:val="0"/>
          <w:numId w:val="30"/>
        </w:numPr>
      </w:pPr>
      <w:r>
        <w:t xml:space="preserve">O Un resumen y el detalle se ve en otra pantalla al hacer clic en el </w:t>
      </w:r>
      <w:proofErr w:type="gramStart"/>
      <w:r>
        <w:t>caso .</w:t>
      </w:r>
      <w:proofErr w:type="gramEnd"/>
    </w:p>
  </w:comment>
  <w:comment w:id="84" w:author="Iriana Velasquez" w:date="2022-09-01T13:26:00Z" w:initials="IV">
    <w:p w14:paraId="6F59A5E4" w14:textId="3EF2AE2E" w:rsidR="00996DEB" w:rsidRDefault="00996DEB">
      <w:pPr>
        <w:pStyle w:val="Textocomentario"/>
      </w:pPr>
      <w:r>
        <w:rPr>
          <w:rStyle w:val="Refdecomentario"/>
        </w:rPr>
        <w:annotationRef/>
      </w:r>
      <w:r>
        <w:rPr>
          <w:rStyle w:val="Refdecomentario"/>
        </w:rPr>
        <w:annotationRef/>
      </w:r>
      <w:r>
        <w:t>¿Qué perfil puede clasificar y/o solicitar información?</w:t>
      </w:r>
    </w:p>
  </w:comment>
  <w:comment w:id="85" w:author="Iriana Velasquez" w:date="2022-09-01T12:36:00Z" w:initials="IV">
    <w:p w14:paraId="61B267CC" w14:textId="78552EDE" w:rsidR="00996DEB" w:rsidRDefault="00996DEB">
      <w:pPr>
        <w:pStyle w:val="Textocomentario"/>
      </w:pPr>
      <w:r>
        <w:rPr>
          <w:rStyle w:val="Refdecomentario"/>
        </w:rPr>
        <w:annotationRef/>
      </w:r>
      <w:r>
        <w:t>Para charlarlo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D11CD3" w15:done="0"/>
  <w15:commentEx w15:paraId="18F6E491" w15:done="0"/>
  <w15:commentEx w15:paraId="625A1CDE" w15:done="0"/>
  <w15:commentEx w15:paraId="1CE5E1DD" w15:done="0"/>
  <w15:commentEx w15:paraId="02361FEA" w15:done="0"/>
  <w15:commentEx w15:paraId="658E635E" w15:done="0"/>
  <w15:commentEx w15:paraId="57ED2B9E" w15:done="0"/>
  <w15:commentEx w15:paraId="4857B27E" w15:done="0"/>
  <w15:commentEx w15:paraId="2BD6D427" w15:done="0"/>
  <w15:commentEx w15:paraId="6F59A5E4" w15:done="0"/>
  <w15:commentEx w15:paraId="61B26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00E5" w16cex:dateUtc="2021-12-03T20:10:00Z"/>
  <w16cex:commentExtensible w16cex:durableId="261C0209" w16cex:dateUtc="2022-05-03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84E2E6" w16cid:durableId="261C00E5"/>
  <w16cid:commentId w16cid:paraId="11B93C05" w16cid:durableId="261C02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B2604" w14:textId="77777777" w:rsidR="00DF2D7C" w:rsidRDefault="00DF2D7C" w:rsidP="00095AEE">
      <w:pPr>
        <w:spacing w:after="0" w:line="240" w:lineRule="auto"/>
      </w:pPr>
      <w:r>
        <w:separator/>
      </w:r>
    </w:p>
  </w:endnote>
  <w:endnote w:type="continuationSeparator" w:id="0">
    <w:p w14:paraId="0B7E8BCB" w14:textId="77777777" w:rsidR="00DF2D7C" w:rsidRDefault="00DF2D7C" w:rsidP="00095AEE">
      <w:pPr>
        <w:spacing w:after="0" w:line="240" w:lineRule="auto"/>
      </w:pPr>
      <w:r>
        <w:continuationSeparator/>
      </w:r>
    </w:p>
  </w:endnote>
  <w:endnote w:type="continuationNotice" w:id="1">
    <w:p w14:paraId="07A46A46" w14:textId="77777777" w:rsidR="00DF2D7C" w:rsidRDefault="00DF2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790" w:type="dxa"/>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8"/>
      <w:gridCol w:w="7882"/>
      <w:gridCol w:w="1620"/>
    </w:tblGrid>
    <w:tr w:rsidR="00996DEB" w:rsidRPr="00355C5F" w14:paraId="470FF9EC" w14:textId="77777777" w:rsidTr="0023694D">
      <w:tc>
        <w:tcPr>
          <w:tcW w:w="2288" w:type="dxa"/>
        </w:tcPr>
        <w:p w14:paraId="0E14E950" w14:textId="45101BF1" w:rsidR="00996DEB" w:rsidRPr="00355C5F" w:rsidRDefault="00996DEB" w:rsidP="00027E3C">
          <w:pPr>
            <w:pStyle w:val="Piedepgina"/>
            <w:spacing w:before="240" w:after="240"/>
            <w:rPr>
              <w:color w:val="2F5496" w:themeColor="accent5" w:themeShade="BF"/>
              <w:sz w:val="20"/>
              <w:szCs w:val="20"/>
            </w:rPr>
          </w:pPr>
        </w:p>
      </w:tc>
      <w:tc>
        <w:tcPr>
          <w:tcW w:w="7882" w:type="dxa"/>
        </w:tcPr>
        <w:p w14:paraId="534764D3" w14:textId="5425A130" w:rsidR="00996DEB" w:rsidRPr="00355C5F" w:rsidRDefault="00996DEB" w:rsidP="003977AB">
          <w:pPr>
            <w:pStyle w:val="Piedepgina"/>
            <w:tabs>
              <w:tab w:val="left" w:pos="201"/>
              <w:tab w:val="center" w:pos="3833"/>
            </w:tabs>
            <w:spacing w:before="240" w:after="240"/>
            <w:rPr>
              <w:sz w:val="20"/>
              <w:szCs w:val="20"/>
            </w:rPr>
          </w:pPr>
          <w:r>
            <w:rPr>
              <w:sz w:val="20"/>
              <w:szCs w:val="20"/>
            </w:rPr>
            <w:tab/>
          </w:r>
          <w:r>
            <w:rPr>
              <w:sz w:val="20"/>
              <w:szCs w:val="20"/>
            </w:rPr>
            <w:tab/>
          </w:r>
          <w:r w:rsidRPr="001B313B">
            <w:rPr>
              <w:sz w:val="20"/>
              <w:szCs w:val="20"/>
            </w:rPr>
            <w:t>Especificación de Requ</w:t>
          </w:r>
          <w:r>
            <w:rPr>
              <w:sz w:val="20"/>
              <w:szCs w:val="20"/>
            </w:rPr>
            <w:t xml:space="preserve">erimientos de Software “App </w:t>
          </w:r>
          <w:proofErr w:type="spellStart"/>
          <w:r>
            <w:rPr>
              <w:sz w:val="20"/>
              <w:szCs w:val="20"/>
            </w:rPr>
            <w:t>mobile</w:t>
          </w:r>
          <w:proofErr w:type="spellEnd"/>
          <w:r>
            <w:rPr>
              <w:sz w:val="20"/>
              <w:szCs w:val="20"/>
            </w:rPr>
            <w:t xml:space="preserve"> RENAC” - V &lt;1.0</w:t>
          </w:r>
          <w:r w:rsidRPr="001B313B">
            <w:rPr>
              <w:sz w:val="20"/>
              <w:szCs w:val="20"/>
            </w:rPr>
            <w:t>&gt;</w:t>
          </w:r>
        </w:p>
      </w:tc>
      <w:tc>
        <w:tcPr>
          <w:tcW w:w="1620" w:type="dxa"/>
        </w:tcPr>
        <w:p w14:paraId="74F3C66B" w14:textId="573EAF26" w:rsidR="00996DEB" w:rsidRPr="00355C5F" w:rsidRDefault="00996DEB" w:rsidP="00027E3C">
          <w:pPr>
            <w:pStyle w:val="Piedepgina"/>
            <w:spacing w:before="240" w:after="240"/>
            <w:rPr>
              <w:sz w:val="20"/>
              <w:szCs w:val="20"/>
            </w:rPr>
          </w:pPr>
          <w:r>
            <w:rPr>
              <w:sz w:val="20"/>
              <w:szCs w:val="20"/>
            </w:rPr>
            <w:t xml:space="preserve">Página: </w:t>
          </w:r>
          <w:r w:rsidRPr="002A643A">
            <w:rPr>
              <w:sz w:val="20"/>
              <w:szCs w:val="20"/>
            </w:rPr>
            <w:fldChar w:fldCharType="begin"/>
          </w:r>
          <w:r w:rsidRPr="002A643A">
            <w:rPr>
              <w:sz w:val="20"/>
              <w:szCs w:val="20"/>
            </w:rPr>
            <w:instrText>PAGE   \* MERGEFORMAT</w:instrText>
          </w:r>
          <w:r w:rsidRPr="002A643A">
            <w:rPr>
              <w:sz w:val="20"/>
              <w:szCs w:val="20"/>
            </w:rPr>
            <w:fldChar w:fldCharType="separate"/>
          </w:r>
          <w:r w:rsidR="00576432" w:rsidRPr="00576432">
            <w:rPr>
              <w:noProof/>
              <w:sz w:val="20"/>
              <w:szCs w:val="20"/>
              <w:lang w:val="es-ES"/>
            </w:rPr>
            <w:t>20</w:t>
          </w:r>
          <w:r w:rsidRPr="002A643A">
            <w:rPr>
              <w:sz w:val="20"/>
              <w:szCs w:val="20"/>
            </w:rPr>
            <w:fldChar w:fldCharType="end"/>
          </w:r>
        </w:p>
      </w:tc>
    </w:tr>
  </w:tbl>
  <w:p w14:paraId="4AF3A0BC" w14:textId="77777777" w:rsidR="00996DEB" w:rsidRPr="00027E3C" w:rsidRDefault="00996DEB">
    <w:pPr>
      <w:pStyle w:val="Piedepgina"/>
      <w:rPr>
        <w:sz w:val="16"/>
        <w:szCs w:val="16"/>
        <w:lang w:val="en-US"/>
      </w:rPr>
    </w:pPr>
    <w:r w:rsidRPr="00355C5F">
      <w:rPr>
        <w:noProof/>
        <w:color w:val="2F5496" w:themeColor="accent5" w:themeShade="BF"/>
        <w:sz w:val="20"/>
        <w:szCs w:val="20"/>
        <w:lang w:eastAsia="es-AR"/>
      </w:rPr>
      <w:drawing>
        <wp:anchor distT="0" distB="0" distL="114300" distR="114300" simplePos="0" relativeHeight="251658240" behindDoc="0" locked="0" layoutInCell="1" allowOverlap="1" wp14:anchorId="539CF7CF" wp14:editId="47DBAA86">
          <wp:simplePos x="0" y="0"/>
          <wp:positionH relativeFrom="page">
            <wp:align>right</wp:align>
          </wp:positionH>
          <wp:positionV relativeFrom="paragraph">
            <wp:posOffset>467360</wp:posOffset>
          </wp:positionV>
          <wp:extent cx="3950208" cy="10058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3950208" cy="100584"/>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14B47" w14:textId="77777777" w:rsidR="00996DEB" w:rsidRDefault="00996DEB"/>
  <w:tbl>
    <w:tblPr>
      <w:tblStyle w:val="Tablaconcuadrcula"/>
      <w:tblW w:w="11790" w:type="dxa"/>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8"/>
      <w:gridCol w:w="7882"/>
      <w:gridCol w:w="1620"/>
    </w:tblGrid>
    <w:tr w:rsidR="00996DEB" w:rsidRPr="00355C5F" w14:paraId="3611C3B9" w14:textId="77777777" w:rsidTr="001925F6">
      <w:tc>
        <w:tcPr>
          <w:tcW w:w="2288" w:type="dxa"/>
        </w:tcPr>
        <w:p w14:paraId="11C1CBC5" w14:textId="77777777" w:rsidR="00996DEB" w:rsidRPr="00355C5F" w:rsidRDefault="00996DEB" w:rsidP="00282729">
          <w:pPr>
            <w:pStyle w:val="Piedepgina"/>
            <w:spacing w:before="240" w:after="240"/>
            <w:rPr>
              <w:color w:val="2F5496" w:themeColor="accent5" w:themeShade="BF"/>
              <w:sz w:val="20"/>
              <w:szCs w:val="20"/>
            </w:rPr>
          </w:pPr>
        </w:p>
      </w:tc>
      <w:tc>
        <w:tcPr>
          <w:tcW w:w="7882" w:type="dxa"/>
        </w:tcPr>
        <w:p w14:paraId="52B30A66" w14:textId="77777777" w:rsidR="00996DEB" w:rsidRPr="00355C5F" w:rsidRDefault="00996DEB" w:rsidP="00282729">
          <w:pPr>
            <w:pStyle w:val="Piedepgina"/>
            <w:tabs>
              <w:tab w:val="left" w:pos="201"/>
              <w:tab w:val="center" w:pos="3833"/>
            </w:tabs>
            <w:spacing w:before="240" w:after="240"/>
            <w:rPr>
              <w:sz w:val="20"/>
              <w:szCs w:val="20"/>
            </w:rPr>
          </w:pPr>
        </w:p>
      </w:tc>
      <w:tc>
        <w:tcPr>
          <w:tcW w:w="1620" w:type="dxa"/>
        </w:tcPr>
        <w:p w14:paraId="39A2CFFC" w14:textId="77777777" w:rsidR="00996DEB" w:rsidRPr="00355C5F" w:rsidRDefault="00996DEB" w:rsidP="00282729">
          <w:pPr>
            <w:pStyle w:val="Piedepgina"/>
            <w:spacing w:before="240" w:after="240"/>
            <w:rPr>
              <w:sz w:val="20"/>
              <w:szCs w:val="20"/>
            </w:rPr>
          </w:pPr>
        </w:p>
      </w:tc>
    </w:tr>
  </w:tbl>
  <w:p w14:paraId="628E6D7E" w14:textId="77777777" w:rsidR="00996DEB" w:rsidRDefault="00996D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2A443" w14:textId="77777777" w:rsidR="00DF2D7C" w:rsidRDefault="00DF2D7C" w:rsidP="00095AEE">
      <w:pPr>
        <w:spacing w:after="0" w:line="240" w:lineRule="auto"/>
      </w:pPr>
      <w:r>
        <w:separator/>
      </w:r>
    </w:p>
  </w:footnote>
  <w:footnote w:type="continuationSeparator" w:id="0">
    <w:p w14:paraId="49110C00" w14:textId="77777777" w:rsidR="00DF2D7C" w:rsidRDefault="00DF2D7C" w:rsidP="00095AEE">
      <w:pPr>
        <w:spacing w:after="0" w:line="240" w:lineRule="auto"/>
      </w:pPr>
      <w:r>
        <w:continuationSeparator/>
      </w:r>
    </w:p>
  </w:footnote>
  <w:footnote w:type="continuationNotice" w:id="1">
    <w:p w14:paraId="3CEDC611" w14:textId="77777777" w:rsidR="00DF2D7C" w:rsidRDefault="00DF2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C089E" w14:textId="377DF675" w:rsidR="00996DEB" w:rsidRPr="00AC7A85" w:rsidRDefault="00996DEB">
    <w:pPr>
      <w:pStyle w:val="Encabezado"/>
      <w:rPr>
        <w:lang w:val="en-US"/>
      </w:rPr>
    </w:pPr>
    <w:r>
      <w:rPr>
        <w:noProof/>
        <w:lang w:eastAsia="es-AR"/>
      </w:rPr>
      <w:drawing>
        <wp:anchor distT="0" distB="0" distL="114300" distR="114300" simplePos="0" relativeHeight="251661313" behindDoc="1" locked="0" layoutInCell="1" allowOverlap="1" wp14:anchorId="7664B001" wp14:editId="427888EC">
          <wp:simplePos x="0" y="0"/>
          <wp:positionH relativeFrom="margin">
            <wp:align>left</wp:align>
          </wp:positionH>
          <wp:positionV relativeFrom="page">
            <wp:posOffset>457200</wp:posOffset>
          </wp:positionV>
          <wp:extent cx="626165" cy="439250"/>
          <wp:effectExtent l="0" t="0" r="254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626165" cy="439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9" behindDoc="1" locked="0" layoutInCell="1" allowOverlap="1" wp14:anchorId="09FB01E7" wp14:editId="3B0E3576">
          <wp:simplePos x="0" y="0"/>
          <wp:positionH relativeFrom="margin">
            <wp:posOffset>5497034</wp:posOffset>
          </wp:positionH>
          <wp:positionV relativeFrom="page">
            <wp:posOffset>398021</wp:posOffset>
          </wp:positionV>
          <wp:extent cx="265814" cy="345559"/>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o.png"/>
                  <pic:cNvPicPr/>
                </pic:nvPicPr>
                <pic:blipFill>
                  <a:blip r:embed="rId2">
                    <a:extLst>
                      <a:ext uri="{28A0092B-C50C-407E-A947-70E740481C1C}">
                        <a14:useLocalDpi xmlns:a14="http://schemas.microsoft.com/office/drawing/2010/main" val="0"/>
                      </a:ext>
                    </a:extLst>
                  </a:blip>
                  <a:stretch>
                    <a:fillRect/>
                  </a:stretch>
                </pic:blipFill>
                <pic:spPr>
                  <a:xfrm>
                    <a:off x="0" y="0"/>
                    <a:ext cx="268505" cy="349057"/>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3892" w14:textId="77777777" w:rsidR="00996DEB" w:rsidRPr="00CA0E93" w:rsidRDefault="00996DEB">
    <w:pPr>
      <w:pStyle w:val="Encabezado"/>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A5A"/>
    <w:multiLevelType w:val="hybridMultilevel"/>
    <w:tmpl w:val="B9FA23D0"/>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155275A"/>
    <w:multiLevelType w:val="hybridMultilevel"/>
    <w:tmpl w:val="1044514E"/>
    <w:lvl w:ilvl="0" w:tplc="FB347F9E">
      <w:start w:val="1"/>
      <w:numFmt w:val="bullet"/>
      <w:lvlText w:val=""/>
      <w:lvlJc w:val="left"/>
      <w:pPr>
        <w:ind w:left="810" w:hanging="360"/>
      </w:pPr>
      <w:rPr>
        <w:rFonts w:ascii="Symbol" w:hAnsi="Symbol" w:hint="default"/>
        <w:color w:val="8036DA"/>
        <w:sz w:val="22"/>
        <w:szCs w:val="22"/>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2" w15:restartNumberingAfterBreak="0">
    <w:nsid w:val="130961B9"/>
    <w:multiLevelType w:val="hybridMultilevel"/>
    <w:tmpl w:val="A276081A"/>
    <w:lvl w:ilvl="0" w:tplc="9C387BEE">
      <w:start w:val="1"/>
      <w:numFmt w:val="bullet"/>
      <w:lvlText w:val="-"/>
      <w:lvlJc w:val="center"/>
      <w:pPr>
        <w:ind w:left="720" w:hanging="360"/>
      </w:pPr>
      <w:rPr>
        <w:rFonts w:ascii="Verdana" w:hAnsi="Verdana" w:hint="default"/>
        <w:color w:val="8036DA"/>
        <w:sz w:val="22"/>
        <w:szCs w:val="22"/>
      </w:rPr>
    </w:lvl>
    <w:lvl w:ilvl="1" w:tplc="9C387BEE">
      <w:start w:val="1"/>
      <w:numFmt w:val="bullet"/>
      <w:lvlText w:val="-"/>
      <w:lvlJc w:val="center"/>
      <w:pPr>
        <w:ind w:left="1170" w:hanging="360"/>
      </w:pPr>
      <w:rPr>
        <w:rFonts w:ascii="Verdana" w:hAnsi="Verdana" w:hint="default"/>
        <w:color w:val="8036DA"/>
        <w:sz w:val="22"/>
        <w:szCs w:val="22"/>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830255"/>
    <w:multiLevelType w:val="hybridMultilevel"/>
    <w:tmpl w:val="54D86446"/>
    <w:lvl w:ilvl="0" w:tplc="FB347F9E">
      <w:start w:val="1"/>
      <w:numFmt w:val="bullet"/>
      <w:lvlText w:val=""/>
      <w:lvlJc w:val="left"/>
      <w:pPr>
        <w:ind w:left="810" w:hanging="360"/>
      </w:pPr>
      <w:rPr>
        <w:rFonts w:ascii="Symbol" w:hAnsi="Symbol" w:hint="default"/>
        <w:color w:val="8036DA"/>
        <w:sz w:val="22"/>
        <w:szCs w:val="22"/>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 w15:restartNumberingAfterBreak="0">
    <w:nsid w:val="1DA916FA"/>
    <w:multiLevelType w:val="hybridMultilevel"/>
    <w:tmpl w:val="EDA0B2F0"/>
    <w:lvl w:ilvl="0" w:tplc="9C387BEE">
      <w:start w:val="1"/>
      <w:numFmt w:val="bullet"/>
      <w:lvlText w:val="-"/>
      <w:lvlJc w:val="center"/>
      <w:pPr>
        <w:ind w:left="810" w:hanging="360"/>
      </w:pPr>
      <w:rPr>
        <w:rFonts w:ascii="Verdana" w:hAnsi="Verdana"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5" w15:restartNumberingAfterBreak="0">
    <w:nsid w:val="217413C1"/>
    <w:multiLevelType w:val="hybridMultilevel"/>
    <w:tmpl w:val="135E4D0E"/>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24BE4312"/>
    <w:multiLevelType w:val="hybridMultilevel"/>
    <w:tmpl w:val="EA36A448"/>
    <w:lvl w:ilvl="0" w:tplc="EAD47936">
      <w:start w:val="1"/>
      <w:numFmt w:val="bullet"/>
      <w:lvlText w:val="-"/>
      <w:lvlJc w:val="center"/>
      <w:pPr>
        <w:ind w:left="810" w:hanging="360"/>
      </w:pPr>
      <w:rPr>
        <w:rFonts w:ascii="Verdana" w:hAnsi="Verdana" w:hint="default"/>
        <w:color w:val="auto"/>
        <w:sz w:val="22"/>
        <w:szCs w:val="22"/>
      </w:rPr>
    </w:lvl>
    <w:lvl w:ilvl="1" w:tplc="2C0A0003">
      <w:start w:val="1"/>
      <w:numFmt w:val="bullet"/>
      <w:lvlText w:val="o"/>
      <w:lvlJc w:val="left"/>
      <w:pPr>
        <w:ind w:left="117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7" w15:restartNumberingAfterBreak="0">
    <w:nsid w:val="26D979CE"/>
    <w:multiLevelType w:val="hybridMultilevel"/>
    <w:tmpl w:val="2F1238BA"/>
    <w:lvl w:ilvl="0" w:tplc="111A7290">
      <w:start w:val="1"/>
      <w:numFmt w:val="bullet"/>
      <w:lvlText w:val="-"/>
      <w:lvlJc w:val="right"/>
      <w:pPr>
        <w:ind w:left="720" w:hanging="360"/>
      </w:pPr>
      <w:rPr>
        <w:rFonts w:ascii="Verdana" w:hAnsi="Verdan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CBD141C"/>
    <w:multiLevelType w:val="hybridMultilevel"/>
    <w:tmpl w:val="4F8625B8"/>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34B677ED"/>
    <w:multiLevelType w:val="hybridMultilevel"/>
    <w:tmpl w:val="346CA15C"/>
    <w:lvl w:ilvl="0" w:tplc="9C387BEE">
      <w:start w:val="1"/>
      <w:numFmt w:val="bullet"/>
      <w:lvlText w:val="-"/>
      <w:lvlJc w:val="center"/>
      <w:pPr>
        <w:ind w:left="810" w:hanging="360"/>
      </w:pPr>
      <w:rPr>
        <w:rFonts w:ascii="Verdana" w:hAnsi="Verdana" w:hint="default"/>
      </w:rPr>
    </w:lvl>
    <w:lvl w:ilvl="1" w:tplc="2C0A0003">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0" w15:restartNumberingAfterBreak="0">
    <w:nsid w:val="36A87A0D"/>
    <w:multiLevelType w:val="multilevel"/>
    <w:tmpl w:val="96083A6A"/>
    <w:styleLink w:val="Estilo2"/>
    <w:lvl w:ilvl="0">
      <w:start w:val="1"/>
      <w:numFmt w:val="decimal"/>
      <w:lvlText w:val="%1."/>
      <w:lvlJc w:val="left"/>
      <w:pPr>
        <w:ind w:left="418" w:hanging="360"/>
      </w:pPr>
      <w:rPr>
        <w:rFonts w:ascii="Segoe UI Black" w:hAnsi="Segoe UI Black" w:hint="default"/>
        <w:color w:val="224EEC"/>
      </w:rPr>
    </w:lvl>
    <w:lvl w:ilvl="1">
      <w:start w:val="1"/>
      <w:numFmt w:val="lowerLetter"/>
      <w:lvlText w:val="%2."/>
      <w:lvlJc w:val="left"/>
      <w:pPr>
        <w:ind w:left="900" w:hanging="360"/>
      </w:pPr>
    </w:lvl>
    <w:lvl w:ilvl="2">
      <w:start w:val="1"/>
      <w:numFmt w:val="bullet"/>
      <w:lvlText w:val=""/>
      <w:lvlJc w:val="left"/>
      <w:pPr>
        <w:ind w:left="1350" w:hanging="180"/>
      </w:pPr>
      <w:rPr>
        <w:rFonts w:ascii="Symbol" w:hAnsi="Symbol" w:hint="default"/>
        <w:color w:val="224EEC"/>
      </w:rPr>
    </w:lvl>
    <w:lvl w:ilvl="3">
      <w:start w:val="1"/>
      <w:numFmt w:val="decimal"/>
      <w:lvlText w:val="%4."/>
      <w:lvlJc w:val="left"/>
      <w:pPr>
        <w:ind w:left="2578" w:hanging="360"/>
      </w:pPr>
    </w:lvl>
    <w:lvl w:ilvl="4">
      <w:start w:val="1"/>
      <w:numFmt w:val="lowerLetter"/>
      <w:lvlText w:val="%5."/>
      <w:lvlJc w:val="left"/>
      <w:pPr>
        <w:ind w:left="3298" w:hanging="360"/>
      </w:pPr>
    </w:lvl>
    <w:lvl w:ilvl="5">
      <w:start w:val="1"/>
      <w:numFmt w:val="lowerRoman"/>
      <w:lvlText w:val="%6."/>
      <w:lvlJc w:val="right"/>
      <w:pPr>
        <w:ind w:left="4018" w:hanging="180"/>
      </w:pPr>
    </w:lvl>
    <w:lvl w:ilvl="6">
      <w:start w:val="1"/>
      <w:numFmt w:val="decimal"/>
      <w:lvlText w:val="%7."/>
      <w:lvlJc w:val="left"/>
      <w:pPr>
        <w:ind w:left="4738" w:hanging="360"/>
      </w:pPr>
    </w:lvl>
    <w:lvl w:ilvl="7">
      <w:start w:val="1"/>
      <w:numFmt w:val="lowerLetter"/>
      <w:lvlText w:val="%8."/>
      <w:lvlJc w:val="left"/>
      <w:pPr>
        <w:ind w:left="5458" w:hanging="360"/>
      </w:pPr>
    </w:lvl>
    <w:lvl w:ilvl="8">
      <w:start w:val="1"/>
      <w:numFmt w:val="lowerRoman"/>
      <w:lvlText w:val="%9."/>
      <w:lvlJc w:val="right"/>
      <w:pPr>
        <w:ind w:left="6178" w:hanging="180"/>
      </w:pPr>
    </w:lvl>
  </w:abstractNum>
  <w:abstractNum w:abstractNumId="11" w15:restartNumberingAfterBreak="0">
    <w:nsid w:val="3BDD5389"/>
    <w:multiLevelType w:val="multilevel"/>
    <w:tmpl w:val="B72A371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3D7E4A46"/>
    <w:multiLevelType w:val="hybridMultilevel"/>
    <w:tmpl w:val="47C6DC06"/>
    <w:lvl w:ilvl="0" w:tplc="9C387BEE">
      <w:start w:val="1"/>
      <w:numFmt w:val="bullet"/>
      <w:lvlText w:val="-"/>
      <w:lvlJc w:val="center"/>
      <w:pPr>
        <w:ind w:left="810" w:hanging="360"/>
      </w:pPr>
      <w:rPr>
        <w:rFonts w:ascii="Verdana" w:hAnsi="Verdana"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3" w15:restartNumberingAfterBreak="0">
    <w:nsid w:val="40AB168A"/>
    <w:multiLevelType w:val="hybridMultilevel"/>
    <w:tmpl w:val="51BE5210"/>
    <w:styleLink w:val="Estilo1"/>
    <w:lvl w:ilvl="0" w:tplc="A4108B70">
      <w:start w:val="1"/>
      <w:numFmt w:val="bullet"/>
      <w:lvlText w:val=""/>
      <w:lvlJc w:val="left"/>
      <w:pPr>
        <w:ind w:left="3052" w:hanging="360"/>
      </w:pPr>
      <w:rPr>
        <w:rFonts w:ascii="Symbol" w:hAnsi="Symbol" w:hint="default"/>
        <w:color w:val="224EEC"/>
        <w:sz w:val="22"/>
        <w:szCs w:val="22"/>
      </w:rPr>
    </w:lvl>
    <w:lvl w:ilvl="1" w:tplc="0C0A0019" w:tentative="1">
      <w:start w:val="1"/>
      <w:numFmt w:val="lowerLetter"/>
      <w:lvlText w:val="%2."/>
      <w:lvlJc w:val="left"/>
      <w:pPr>
        <w:ind w:left="3772" w:hanging="360"/>
      </w:pPr>
    </w:lvl>
    <w:lvl w:ilvl="2" w:tplc="0C0A001B" w:tentative="1">
      <w:start w:val="1"/>
      <w:numFmt w:val="lowerRoman"/>
      <w:lvlText w:val="%3."/>
      <w:lvlJc w:val="right"/>
      <w:pPr>
        <w:ind w:left="4492" w:hanging="180"/>
      </w:pPr>
    </w:lvl>
    <w:lvl w:ilvl="3" w:tplc="0C0A000F" w:tentative="1">
      <w:start w:val="1"/>
      <w:numFmt w:val="decimal"/>
      <w:lvlText w:val="%4."/>
      <w:lvlJc w:val="left"/>
      <w:pPr>
        <w:ind w:left="5212" w:hanging="360"/>
      </w:pPr>
    </w:lvl>
    <w:lvl w:ilvl="4" w:tplc="0C0A0019" w:tentative="1">
      <w:start w:val="1"/>
      <w:numFmt w:val="lowerLetter"/>
      <w:lvlText w:val="%5."/>
      <w:lvlJc w:val="left"/>
      <w:pPr>
        <w:ind w:left="5932" w:hanging="360"/>
      </w:pPr>
    </w:lvl>
    <w:lvl w:ilvl="5" w:tplc="0C0A001B" w:tentative="1">
      <w:start w:val="1"/>
      <w:numFmt w:val="lowerRoman"/>
      <w:lvlText w:val="%6."/>
      <w:lvlJc w:val="right"/>
      <w:pPr>
        <w:ind w:left="6652" w:hanging="180"/>
      </w:pPr>
    </w:lvl>
    <w:lvl w:ilvl="6" w:tplc="0C0A000F" w:tentative="1">
      <w:start w:val="1"/>
      <w:numFmt w:val="decimal"/>
      <w:lvlText w:val="%7."/>
      <w:lvlJc w:val="left"/>
      <w:pPr>
        <w:ind w:left="7372" w:hanging="360"/>
      </w:pPr>
    </w:lvl>
    <w:lvl w:ilvl="7" w:tplc="0C0A0019" w:tentative="1">
      <w:start w:val="1"/>
      <w:numFmt w:val="lowerLetter"/>
      <w:lvlText w:val="%8."/>
      <w:lvlJc w:val="left"/>
      <w:pPr>
        <w:ind w:left="8092" w:hanging="360"/>
      </w:pPr>
    </w:lvl>
    <w:lvl w:ilvl="8" w:tplc="0C0A001B" w:tentative="1">
      <w:start w:val="1"/>
      <w:numFmt w:val="lowerRoman"/>
      <w:lvlText w:val="%9."/>
      <w:lvlJc w:val="right"/>
      <w:pPr>
        <w:ind w:left="8812" w:hanging="180"/>
      </w:pPr>
    </w:lvl>
  </w:abstractNum>
  <w:abstractNum w:abstractNumId="14" w15:restartNumberingAfterBreak="0">
    <w:nsid w:val="48621513"/>
    <w:multiLevelType w:val="hybridMultilevel"/>
    <w:tmpl w:val="C6786F0E"/>
    <w:lvl w:ilvl="0" w:tplc="FB347F9E">
      <w:start w:val="1"/>
      <w:numFmt w:val="bullet"/>
      <w:lvlText w:val=""/>
      <w:lvlJc w:val="left"/>
      <w:pPr>
        <w:ind w:left="360" w:hanging="360"/>
      </w:pPr>
      <w:rPr>
        <w:rFonts w:ascii="Symbol" w:hAnsi="Symbol" w:hint="default"/>
        <w:color w:val="8036DA"/>
        <w:sz w:val="22"/>
        <w:szCs w:val="22"/>
      </w:rPr>
    </w:lvl>
    <w:lvl w:ilvl="1" w:tplc="9C387BEE">
      <w:start w:val="1"/>
      <w:numFmt w:val="bullet"/>
      <w:lvlText w:val="-"/>
      <w:lvlJc w:val="center"/>
      <w:pPr>
        <w:ind w:left="810" w:hanging="360"/>
      </w:pPr>
      <w:rPr>
        <w:rFonts w:ascii="Verdana" w:hAnsi="Verdana" w:hint="default"/>
        <w:color w:val="8036DA"/>
        <w:sz w:val="22"/>
        <w:szCs w:val="22"/>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49BA2951"/>
    <w:multiLevelType w:val="hybridMultilevel"/>
    <w:tmpl w:val="97B6B8CE"/>
    <w:lvl w:ilvl="0" w:tplc="FB347F9E">
      <w:start w:val="1"/>
      <w:numFmt w:val="bullet"/>
      <w:lvlText w:val=""/>
      <w:lvlJc w:val="left"/>
      <w:pPr>
        <w:ind w:left="810" w:hanging="360"/>
      </w:pPr>
      <w:rPr>
        <w:rFonts w:ascii="Symbol" w:hAnsi="Symbol" w:hint="default"/>
        <w:color w:val="8036DA"/>
        <w:sz w:val="22"/>
        <w:szCs w:val="22"/>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16" w15:restartNumberingAfterBreak="0">
    <w:nsid w:val="4E722215"/>
    <w:multiLevelType w:val="hybridMultilevel"/>
    <w:tmpl w:val="B0542646"/>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F860B11"/>
    <w:multiLevelType w:val="hybridMultilevel"/>
    <w:tmpl w:val="D810843E"/>
    <w:lvl w:ilvl="0" w:tplc="FB347F9E">
      <w:start w:val="1"/>
      <w:numFmt w:val="bullet"/>
      <w:lvlText w:val=""/>
      <w:lvlJc w:val="left"/>
      <w:pPr>
        <w:ind w:left="360" w:hanging="360"/>
      </w:pPr>
      <w:rPr>
        <w:rFonts w:ascii="Symbol" w:hAnsi="Symbol" w:hint="default"/>
        <w:color w:val="8036DA"/>
        <w:sz w:val="22"/>
        <w:szCs w:val="22"/>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52AF425F"/>
    <w:multiLevelType w:val="hybridMultilevel"/>
    <w:tmpl w:val="F6A6FCA0"/>
    <w:lvl w:ilvl="0" w:tplc="FB347F9E">
      <w:start w:val="1"/>
      <w:numFmt w:val="bullet"/>
      <w:lvlText w:val=""/>
      <w:lvlJc w:val="left"/>
      <w:pPr>
        <w:ind w:left="540" w:hanging="360"/>
      </w:pPr>
      <w:rPr>
        <w:rFonts w:ascii="Symbol" w:hAnsi="Symbol" w:hint="default"/>
        <w:color w:val="8036DA"/>
        <w:sz w:val="22"/>
        <w:szCs w:val="22"/>
      </w:rPr>
    </w:lvl>
    <w:lvl w:ilvl="1" w:tplc="2C0A0003" w:tentative="1">
      <w:start w:val="1"/>
      <w:numFmt w:val="bullet"/>
      <w:lvlText w:val="o"/>
      <w:lvlJc w:val="left"/>
      <w:pPr>
        <w:ind w:left="1260" w:hanging="360"/>
      </w:pPr>
      <w:rPr>
        <w:rFonts w:ascii="Courier New" w:hAnsi="Courier New" w:cs="Courier New" w:hint="default"/>
      </w:rPr>
    </w:lvl>
    <w:lvl w:ilvl="2" w:tplc="2C0A0005" w:tentative="1">
      <w:start w:val="1"/>
      <w:numFmt w:val="bullet"/>
      <w:lvlText w:val=""/>
      <w:lvlJc w:val="left"/>
      <w:pPr>
        <w:ind w:left="1980" w:hanging="360"/>
      </w:pPr>
      <w:rPr>
        <w:rFonts w:ascii="Wingdings" w:hAnsi="Wingdings" w:hint="default"/>
      </w:rPr>
    </w:lvl>
    <w:lvl w:ilvl="3" w:tplc="2C0A0001" w:tentative="1">
      <w:start w:val="1"/>
      <w:numFmt w:val="bullet"/>
      <w:lvlText w:val=""/>
      <w:lvlJc w:val="left"/>
      <w:pPr>
        <w:ind w:left="2700" w:hanging="360"/>
      </w:pPr>
      <w:rPr>
        <w:rFonts w:ascii="Symbol" w:hAnsi="Symbol" w:hint="default"/>
      </w:rPr>
    </w:lvl>
    <w:lvl w:ilvl="4" w:tplc="2C0A0003" w:tentative="1">
      <w:start w:val="1"/>
      <w:numFmt w:val="bullet"/>
      <w:lvlText w:val="o"/>
      <w:lvlJc w:val="left"/>
      <w:pPr>
        <w:ind w:left="3420" w:hanging="360"/>
      </w:pPr>
      <w:rPr>
        <w:rFonts w:ascii="Courier New" w:hAnsi="Courier New" w:cs="Courier New" w:hint="default"/>
      </w:rPr>
    </w:lvl>
    <w:lvl w:ilvl="5" w:tplc="2C0A0005" w:tentative="1">
      <w:start w:val="1"/>
      <w:numFmt w:val="bullet"/>
      <w:lvlText w:val=""/>
      <w:lvlJc w:val="left"/>
      <w:pPr>
        <w:ind w:left="4140" w:hanging="360"/>
      </w:pPr>
      <w:rPr>
        <w:rFonts w:ascii="Wingdings" w:hAnsi="Wingdings" w:hint="default"/>
      </w:rPr>
    </w:lvl>
    <w:lvl w:ilvl="6" w:tplc="2C0A0001" w:tentative="1">
      <w:start w:val="1"/>
      <w:numFmt w:val="bullet"/>
      <w:lvlText w:val=""/>
      <w:lvlJc w:val="left"/>
      <w:pPr>
        <w:ind w:left="4860" w:hanging="360"/>
      </w:pPr>
      <w:rPr>
        <w:rFonts w:ascii="Symbol" w:hAnsi="Symbol" w:hint="default"/>
      </w:rPr>
    </w:lvl>
    <w:lvl w:ilvl="7" w:tplc="2C0A0003" w:tentative="1">
      <w:start w:val="1"/>
      <w:numFmt w:val="bullet"/>
      <w:lvlText w:val="o"/>
      <w:lvlJc w:val="left"/>
      <w:pPr>
        <w:ind w:left="5580" w:hanging="360"/>
      </w:pPr>
      <w:rPr>
        <w:rFonts w:ascii="Courier New" w:hAnsi="Courier New" w:cs="Courier New" w:hint="default"/>
      </w:rPr>
    </w:lvl>
    <w:lvl w:ilvl="8" w:tplc="2C0A0005" w:tentative="1">
      <w:start w:val="1"/>
      <w:numFmt w:val="bullet"/>
      <w:lvlText w:val=""/>
      <w:lvlJc w:val="left"/>
      <w:pPr>
        <w:ind w:left="6300" w:hanging="360"/>
      </w:pPr>
      <w:rPr>
        <w:rFonts w:ascii="Wingdings" w:hAnsi="Wingdings" w:hint="default"/>
      </w:rPr>
    </w:lvl>
  </w:abstractNum>
  <w:abstractNum w:abstractNumId="19" w15:restartNumberingAfterBreak="0">
    <w:nsid w:val="5C4221D4"/>
    <w:multiLevelType w:val="multilevel"/>
    <w:tmpl w:val="AC54BA82"/>
    <w:styleLink w:val="Estilo4"/>
    <w:lvl w:ilvl="0">
      <w:start w:val="1"/>
      <w:numFmt w:val="decimal"/>
      <w:lvlText w:val="%1."/>
      <w:lvlJc w:val="left"/>
      <w:pPr>
        <w:ind w:left="418" w:hanging="360"/>
      </w:pPr>
      <w:rPr>
        <w:rFonts w:ascii="Segoe UI Black" w:hAnsi="Segoe UI Black" w:hint="default"/>
        <w:color w:val="224EEC"/>
      </w:rPr>
    </w:lvl>
    <w:lvl w:ilvl="1">
      <w:start w:val="1"/>
      <w:numFmt w:val="lowerLetter"/>
      <w:lvlText w:val="%2."/>
      <w:lvlJc w:val="left"/>
      <w:pPr>
        <w:ind w:left="1138" w:hanging="360"/>
      </w:pPr>
    </w:lvl>
    <w:lvl w:ilvl="2">
      <w:start w:val="1"/>
      <w:numFmt w:val="lowerRoman"/>
      <w:lvlText w:val="%3."/>
      <w:lvlJc w:val="right"/>
      <w:pPr>
        <w:ind w:left="1858" w:hanging="180"/>
      </w:pPr>
    </w:lvl>
    <w:lvl w:ilvl="3">
      <w:start w:val="1"/>
      <w:numFmt w:val="decimal"/>
      <w:lvlText w:val="%4."/>
      <w:lvlJc w:val="left"/>
      <w:pPr>
        <w:ind w:left="2578" w:hanging="360"/>
      </w:pPr>
    </w:lvl>
    <w:lvl w:ilvl="4">
      <w:start w:val="1"/>
      <w:numFmt w:val="lowerLetter"/>
      <w:lvlText w:val="%5."/>
      <w:lvlJc w:val="left"/>
      <w:pPr>
        <w:ind w:left="3298" w:hanging="360"/>
      </w:pPr>
    </w:lvl>
    <w:lvl w:ilvl="5">
      <w:start w:val="1"/>
      <w:numFmt w:val="lowerRoman"/>
      <w:lvlText w:val="%6."/>
      <w:lvlJc w:val="right"/>
      <w:pPr>
        <w:ind w:left="4018" w:hanging="180"/>
      </w:pPr>
    </w:lvl>
    <w:lvl w:ilvl="6">
      <w:start w:val="1"/>
      <w:numFmt w:val="decimal"/>
      <w:lvlText w:val="%7."/>
      <w:lvlJc w:val="left"/>
      <w:pPr>
        <w:ind w:left="4738" w:hanging="360"/>
      </w:pPr>
    </w:lvl>
    <w:lvl w:ilvl="7">
      <w:start w:val="1"/>
      <w:numFmt w:val="lowerLetter"/>
      <w:lvlText w:val="%8."/>
      <w:lvlJc w:val="left"/>
      <w:pPr>
        <w:ind w:left="5458" w:hanging="360"/>
      </w:pPr>
    </w:lvl>
    <w:lvl w:ilvl="8">
      <w:start w:val="1"/>
      <w:numFmt w:val="lowerRoman"/>
      <w:lvlText w:val="%9."/>
      <w:lvlJc w:val="right"/>
      <w:pPr>
        <w:ind w:left="6178" w:hanging="180"/>
      </w:pPr>
    </w:lvl>
  </w:abstractNum>
  <w:abstractNum w:abstractNumId="20" w15:restartNumberingAfterBreak="0">
    <w:nsid w:val="61BF18DE"/>
    <w:multiLevelType w:val="hybridMultilevel"/>
    <w:tmpl w:val="D00E6480"/>
    <w:lvl w:ilvl="0" w:tplc="F8C2CCC8">
      <w:start w:val="1"/>
      <w:numFmt w:val="bullet"/>
      <w:lvlText w:val="-"/>
      <w:lvlJc w:val="center"/>
      <w:pPr>
        <w:ind w:left="720" w:hanging="360"/>
      </w:pPr>
      <w:rPr>
        <w:rFonts w:ascii="Verdana" w:hAnsi="Verdana" w:hint="default"/>
        <w:color w:val="000000" w:themeColor="text1"/>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995C40"/>
    <w:multiLevelType w:val="hybridMultilevel"/>
    <w:tmpl w:val="88885D64"/>
    <w:lvl w:ilvl="0" w:tplc="04090019">
      <w:start w:val="1"/>
      <w:numFmt w:val="lowerLetter"/>
      <w:lvlText w:val="%1."/>
      <w:lvlJc w:val="left"/>
      <w:pPr>
        <w:ind w:left="450" w:hanging="360"/>
      </w:pPr>
    </w:lvl>
    <w:lvl w:ilvl="1" w:tplc="2C0A0019" w:tentative="1">
      <w:start w:val="1"/>
      <w:numFmt w:val="lowerLetter"/>
      <w:lvlText w:val="%2."/>
      <w:lvlJc w:val="left"/>
      <w:pPr>
        <w:ind w:left="1170" w:hanging="360"/>
      </w:pPr>
    </w:lvl>
    <w:lvl w:ilvl="2" w:tplc="2C0A001B" w:tentative="1">
      <w:start w:val="1"/>
      <w:numFmt w:val="lowerRoman"/>
      <w:lvlText w:val="%3."/>
      <w:lvlJc w:val="right"/>
      <w:pPr>
        <w:ind w:left="1890" w:hanging="180"/>
      </w:pPr>
    </w:lvl>
    <w:lvl w:ilvl="3" w:tplc="2C0A000F" w:tentative="1">
      <w:start w:val="1"/>
      <w:numFmt w:val="decimal"/>
      <w:lvlText w:val="%4."/>
      <w:lvlJc w:val="left"/>
      <w:pPr>
        <w:ind w:left="2610" w:hanging="360"/>
      </w:pPr>
    </w:lvl>
    <w:lvl w:ilvl="4" w:tplc="2C0A0019" w:tentative="1">
      <w:start w:val="1"/>
      <w:numFmt w:val="lowerLetter"/>
      <w:lvlText w:val="%5."/>
      <w:lvlJc w:val="left"/>
      <w:pPr>
        <w:ind w:left="3330" w:hanging="360"/>
      </w:pPr>
    </w:lvl>
    <w:lvl w:ilvl="5" w:tplc="2C0A001B" w:tentative="1">
      <w:start w:val="1"/>
      <w:numFmt w:val="lowerRoman"/>
      <w:lvlText w:val="%6."/>
      <w:lvlJc w:val="right"/>
      <w:pPr>
        <w:ind w:left="4050" w:hanging="180"/>
      </w:pPr>
    </w:lvl>
    <w:lvl w:ilvl="6" w:tplc="2C0A000F" w:tentative="1">
      <w:start w:val="1"/>
      <w:numFmt w:val="decimal"/>
      <w:lvlText w:val="%7."/>
      <w:lvlJc w:val="left"/>
      <w:pPr>
        <w:ind w:left="4770" w:hanging="360"/>
      </w:pPr>
    </w:lvl>
    <w:lvl w:ilvl="7" w:tplc="2C0A0019" w:tentative="1">
      <w:start w:val="1"/>
      <w:numFmt w:val="lowerLetter"/>
      <w:lvlText w:val="%8."/>
      <w:lvlJc w:val="left"/>
      <w:pPr>
        <w:ind w:left="5490" w:hanging="360"/>
      </w:pPr>
    </w:lvl>
    <w:lvl w:ilvl="8" w:tplc="2C0A001B" w:tentative="1">
      <w:start w:val="1"/>
      <w:numFmt w:val="lowerRoman"/>
      <w:lvlText w:val="%9."/>
      <w:lvlJc w:val="right"/>
      <w:pPr>
        <w:ind w:left="6210" w:hanging="180"/>
      </w:pPr>
    </w:lvl>
  </w:abstractNum>
  <w:abstractNum w:abstractNumId="22" w15:restartNumberingAfterBreak="0">
    <w:nsid w:val="687D5D3E"/>
    <w:multiLevelType w:val="hybridMultilevel"/>
    <w:tmpl w:val="DDA8178E"/>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9605800"/>
    <w:multiLevelType w:val="hybridMultilevel"/>
    <w:tmpl w:val="1CDC89C0"/>
    <w:lvl w:ilvl="0" w:tplc="350A44E2">
      <w:start w:val="1"/>
      <w:numFmt w:val="bullet"/>
      <w:lvlText w:val="-"/>
      <w:lvlJc w:val="center"/>
      <w:pPr>
        <w:ind w:left="720" w:hanging="360"/>
      </w:pPr>
      <w:rPr>
        <w:rFonts w:ascii="Segoe UI" w:hAnsi="Segoe UI" w:cs="Segoe UI" w:hint="default"/>
        <w:color w:val="000000" w:themeColor="text1"/>
        <w:sz w:val="22"/>
        <w:szCs w:val="22"/>
      </w:rPr>
    </w:lvl>
    <w:lvl w:ilvl="1" w:tplc="04090005">
      <w:start w:val="1"/>
      <w:numFmt w:val="bullet"/>
      <w:lvlText w:val=""/>
      <w:lvlJc w:val="left"/>
      <w:pPr>
        <w:ind w:left="1080" w:hanging="360"/>
      </w:pPr>
      <w:rPr>
        <w:rFonts w:ascii="Wingdings" w:hAnsi="Wingdings" w:hint="default"/>
        <w:color w:val="8036DA"/>
        <w:sz w:val="22"/>
        <w:szCs w:val="22"/>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B50348C"/>
    <w:multiLevelType w:val="hybridMultilevel"/>
    <w:tmpl w:val="1FCAD338"/>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7420384B"/>
    <w:multiLevelType w:val="hybridMultilevel"/>
    <w:tmpl w:val="BC7430DA"/>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77D32203"/>
    <w:multiLevelType w:val="multilevel"/>
    <w:tmpl w:val="400A2498"/>
    <w:lvl w:ilvl="0">
      <w:start w:val="1"/>
      <w:numFmt w:val="decimal"/>
      <w:lvlText w:val="%1."/>
      <w:lvlJc w:val="left"/>
      <w:pPr>
        <w:ind w:left="360" w:hanging="360"/>
      </w:pPr>
      <w:rPr>
        <w:b/>
        <w:sz w:val="32"/>
      </w:rPr>
    </w:lvl>
    <w:lvl w:ilvl="1">
      <w:start w:val="1"/>
      <w:numFmt w:val="decimal"/>
      <w:isLgl/>
      <w:lvlText w:val="%1.%2"/>
      <w:lvlJc w:val="left"/>
      <w:pPr>
        <w:ind w:left="450" w:hanging="360"/>
      </w:pPr>
      <w:rPr>
        <w:rFonts w:ascii="Segoe UI" w:hAnsi="Segoe UI" w:cs="Segoe UI" w:hint="default"/>
        <w:sz w:val="26"/>
        <w:szCs w:val="26"/>
      </w:rPr>
    </w:lvl>
    <w:lvl w:ilvl="2">
      <w:start w:val="1"/>
      <w:numFmt w:val="decimal"/>
      <w:isLgl/>
      <w:lvlText w:val="%1.%2.%3"/>
      <w:lvlJc w:val="left"/>
      <w:pPr>
        <w:ind w:left="1080" w:hanging="720"/>
      </w:pPr>
      <w:rPr>
        <w:sz w:val="24"/>
        <w:szCs w:val="24"/>
      </w:rPr>
    </w:lvl>
    <w:lvl w:ilvl="3">
      <w:start w:val="1"/>
      <w:numFmt w:val="decimal"/>
      <w:isLgl/>
      <w:lvlText w:val="%1.%2.%3.%4"/>
      <w:lvlJc w:val="left"/>
      <w:pPr>
        <w:ind w:left="126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7" w15:restartNumberingAfterBreak="0">
    <w:nsid w:val="785F2A41"/>
    <w:multiLevelType w:val="hybridMultilevel"/>
    <w:tmpl w:val="8A94C848"/>
    <w:lvl w:ilvl="0" w:tplc="04090003">
      <w:start w:val="1"/>
      <w:numFmt w:val="bullet"/>
      <w:lvlText w:val="o"/>
      <w:lvlJc w:val="left"/>
      <w:pPr>
        <w:ind w:left="1170" w:hanging="360"/>
      </w:pPr>
      <w:rPr>
        <w:rFonts w:ascii="Courier New" w:hAnsi="Courier New" w:cs="Courier New" w:hint="default"/>
      </w:rPr>
    </w:lvl>
    <w:lvl w:ilvl="1" w:tplc="2C0A0003">
      <w:start w:val="1"/>
      <w:numFmt w:val="bullet"/>
      <w:lvlText w:val="o"/>
      <w:lvlJc w:val="left"/>
      <w:pPr>
        <w:ind w:left="1890" w:hanging="360"/>
      </w:pPr>
      <w:rPr>
        <w:rFonts w:ascii="Courier New" w:hAnsi="Courier New" w:cs="Courier New" w:hint="default"/>
      </w:rPr>
    </w:lvl>
    <w:lvl w:ilvl="2" w:tplc="2C0A0005" w:tentative="1">
      <w:start w:val="1"/>
      <w:numFmt w:val="bullet"/>
      <w:lvlText w:val=""/>
      <w:lvlJc w:val="left"/>
      <w:pPr>
        <w:ind w:left="2610" w:hanging="360"/>
      </w:pPr>
      <w:rPr>
        <w:rFonts w:ascii="Wingdings" w:hAnsi="Wingdings" w:hint="default"/>
      </w:rPr>
    </w:lvl>
    <w:lvl w:ilvl="3" w:tplc="2C0A0001" w:tentative="1">
      <w:start w:val="1"/>
      <w:numFmt w:val="bullet"/>
      <w:lvlText w:val=""/>
      <w:lvlJc w:val="left"/>
      <w:pPr>
        <w:ind w:left="3330" w:hanging="360"/>
      </w:pPr>
      <w:rPr>
        <w:rFonts w:ascii="Symbol" w:hAnsi="Symbol" w:hint="default"/>
      </w:rPr>
    </w:lvl>
    <w:lvl w:ilvl="4" w:tplc="2C0A0003" w:tentative="1">
      <w:start w:val="1"/>
      <w:numFmt w:val="bullet"/>
      <w:lvlText w:val="o"/>
      <w:lvlJc w:val="left"/>
      <w:pPr>
        <w:ind w:left="4050" w:hanging="360"/>
      </w:pPr>
      <w:rPr>
        <w:rFonts w:ascii="Courier New" w:hAnsi="Courier New" w:cs="Courier New" w:hint="default"/>
      </w:rPr>
    </w:lvl>
    <w:lvl w:ilvl="5" w:tplc="2C0A0005" w:tentative="1">
      <w:start w:val="1"/>
      <w:numFmt w:val="bullet"/>
      <w:lvlText w:val=""/>
      <w:lvlJc w:val="left"/>
      <w:pPr>
        <w:ind w:left="4770" w:hanging="360"/>
      </w:pPr>
      <w:rPr>
        <w:rFonts w:ascii="Wingdings" w:hAnsi="Wingdings" w:hint="default"/>
      </w:rPr>
    </w:lvl>
    <w:lvl w:ilvl="6" w:tplc="2C0A0001" w:tentative="1">
      <w:start w:val="1"/>
      <w:numFmt w:val="bullet"/>
      <w:lvlText w:val=""/>
      <w:lvlJc w:val="left"/>
      <w:pPr>
        <w:ind w:left="5490" w:hanging="360"/>
      </w:pPr>
      <w:rPr>
        <w:rFonts w:ascii="Symbol" w:hAnsi="Symbol" w:hint="default"/>
      </w:rPr>
    </w:lvl>
    <w:lvl w:ilvl="7" w:tplc="2C0A0003" w:tentative="1">
      <w:start w:val="1"/>
      <w:numFmt w:val="bullet"/>
      <w:lvlText w:val="o"/>
      <w:lvlJc w:val="left"/>
      <w:pPr>
        <w:ind w:left="6210" w:hanging="360"/>
      </w:pPr>
      <w:rPr>
        <w:rFonts w:ascii="Courier New" w:hAnsi="Courier New" w:cs="Courier New" w:hint="default"/>
      </w:rPr>
    </w:lvl>
    <w:lvl w:ilvl="8" w:tplc="2C0A0005" w:tentative="1">
      <w:start w:val="1"/>
      <w:numFmt w:val="bullet"/>
      <w:lvlText w:val=""/>
      <w:lvlJc w:val="left"/>
      <w:pPr>
        <w:ind w:left="6930" w:hanging="360"/>
      </w:pPr>
      <w:rPr>
        <w:rFonts w:ascii="Wingdings" w:hAnsi="Wingdings" w:hint="default"/>
      </w:rPr>
    </w:lvl>
  </w:abstractNum>
  <w:abstractNum w:abstractNumId="28" w15:restartNumberingAfterBreak="0">
    <w:nsid w:val="797C697F"/>
    <w:multiLevelType w:val="multilevel"/>
    <w:tmpl w:val="AC54BA82"/>
    <w:styleLink w:val="Estilo3"/>
    <w:lvl w:ilvl="0">
      <w:start w:val="1"/>
      <w:numFmt w:val="decimal"/>
      <w:lvlText w:val="%1."/>
      <w:lvlJc w:val="left"/>
      <w:pPr>
        <w:ind w:left="418" w:hanging="360"/>
      </w:pPr>
      <w:rPr>
        <w:rFonts w:ascii="Segoe UI Black" w:hAnsi="Segoe UI Black" w:hint="default"/>
        <w:color w:val="224EEC"/>
      </w:rPr>
    </w:lvl>
    <w:lvl w:ilvl="1">
      <w:start w:val="1"/>
      <w:numFmt w:val="lowerLetter"/>
      <w:lvlText w:val="%2."/>
      <w:lvlJc w:val="left"/>
      <w:pPr>
        <w:ind w:left="1138" w:hanging="360"/>
      </w:pPr>
    </w:lvl>
    <w:lvl w:ilvl="2">
      <w:start w:val="1"/>
      <w:numFmt w:val="lowerRoman"/>
      <w:lvlText w:val="%3."/>
      <w:lvlJc w:val="right"/>
      <w:pPr>
        <w:ind w:left="1858" w:hanging="180"/>
      </w:pPr>
    </w:lvl>
    <w:lvl w:ilvl="3">
      <w:start w:val="1"/>
      <w:numFmt w:val="decimal"/>
      <w:lvlText w:val="%4."/>
      <w:lvlJc w:val="left"/>
      <w:pPr>
        <w:ind w:left="2578" w:hanging="360"/>
      </w:pPr>
    </w:lvl>
    <w:lvl w:ilvl="4">
      <w:start w:val="1"/>
      <w:numFmt w:val="lowerLetter"/>
      <w:lvlText w:val="%5."/>
      <w:lvlJc w:val="left"/>
      <w:pPr>
        <w:ind w:left="3298" w:hanging="360"/>
      </w:pPr>
    </w:lvl>
    <w:lvl w:ilvl="5">
      <w:start w:val="1"/>
      <w:numFmt w:val="lowerRoman"/>
      <w:lvlText w:val="%6."/>
      <w:lvlJc w:val="right"/>
      <w:pPr>
        <w:ind w:left="4018" w:hanging="180"/>
      </w:pPr>
    </w:lvl>
    <w:lvl w:ilvl="6">
      <w:start w:val="1"/>
      <w:numFmt w:val="decimal"/>
      <w:lvlText w:val="%7."/>
      <w:lvlJc w:val="left"/>
      <w:pPr>
        <w:ind w:left="4738" w:hanging="360"/>
      </w:pPr>
    </w:lvl>
    <w:lvl w:ilvl="7">
      <w:start w:val="1"/>
      <w:numFmt w:val="lowerLetter"/>
      <w:lvlText w:val="%8."/>
      <w:lvlJc w:val="left"/>
      <w:pPr>
        <w:ind w:left="5458" w:hanging="360"/>
      </w:pPr>
    </w:lvl>
    <w:lvl w:ilvl="8">
      <w:start w:val="1"/>
      <w:numFmt w:val="lowerRoman"/>
      <w:lvlText w:val="%9."/>
      <w:lvlJc w:val="right"/>
      <w:pPr>
        <w:ind w:left="6178" w:hanging="180"/>
      </w:pPr>
    </w:lvl>
  </w:abstractNum>
  <w:abstractNum w:abstractNumId="29" w15:restartNumberingAfterBreak="0">
    <w:nsid w:val="7A77079A"/>
    <w:multiLevelType w:val="hybridMultilevel"/>
    <w:tmpl w:val="B0AEAB3C"/>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7B3A3BD7"/>
    <w:multiLevelType w:val="hybridMultilevel"/>
    <w:tmpl w:val="189A129A"/>
    <w:lvl w:ilvl="0" w:tplc="FCB2D396">
      <w:start w:val="1"/>
      <w:numFmt w:val="bullet"/>
      <w:lvlText w:val="-"/>
      <w:lvlJc w:val="center"/>
      <w:pPr>
        <w:ind w:left="720" w:hanging="360"/>
      </w:pPr>
      <w:rPr>
        <w:rFonts w:ascii="Segoe UI" w:hAnsi="Segoe UI" w:cs="Segoe UI" w:hint="default"/>
        <w:color w:val="000000" w:themeColor="text1"/>
        <w:sz w:val="22"/>
        <w:szCs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C453278"/>
    <w:multiLevelType w:val="hybridMultilevel"/>
    <w:tmpl w:val="D9CC2034"/>
    <w:lvl w:ilvl="0" w:tplc="FB347F9E">
      <w:start w:val="1"/>
      <w:numFmt w:val="bullet"/>
      <w:lvlText w:val=""/>
      <w:lvlJc w:val="left"/>
      <w:pPr>
        <w:ind w:left="360" w:hanging="360"/>
      </w:pPr>
      <w:rPr>
        <w:rFonts w:ascii="Symbol" w:hAnsi="Symbol" w:hint="default"/>
        <w:color w:val="8036DA"/>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7F1D47D9"/>
    <w:multiLevelType w:val="hybridMultilevel"/>
    <w:tmpl w:val="2AD22402"/>
    <w:lvl w:ilvl="0" w:tplc="111A7290">
      <w:start w:val="1"/>
      <w:numFmt w:val="bullet"/>
      <w:lvlText w:val="-"/>
      <w:lvlJc w:val="right"/>
      <w:pPr>
        <w:ind w:left="720" w:hanging="360"/>
      </w:pPr>
      <w:rPr>
        <w:rFonts w:ascii="Verdana" w:hAnsi="Verdan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8"/>
  </w:num>
  <w:num w:numId="4">
    <w:abstractNumId w:val="19"/>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3"/>
  </w:num>
  <w:num w:numId="9">
    <w:abstractNumId w:val="21"/>
  </w:num>
  <w:num w:numId="10">
    <w:abstractNumId w:val="15"/>
  </w:num>
  <w:num w:numId="11">
    <w:abstractNumId w:val="23"/>
  </w:num>
  <w:num w:numId="12">
    <w:abstractNumId w:val="18"/>
  </w:num>
  <w:num w:numId="13">
    <w:abstractNumId w:val="14"/>
  </w:num>
  <w:num w:numId="14">
    <w:abstractNumId w:val="25"/>
  </w:num>
  <w:num w:numId="15">
    <w:abstractNumId w:val="22"/>
  </w:num>
  <w:num w:numId="16">
    <w:abstractNumId w:val="4"/>
  </w:num>
  <w:num w:numId="17">
    <w:abstractNumId w:val="31"/>
  </w:num>
  <w:num w:numId="18">
    <w:abstractNumId w:val="6"/>
  </w:num>
  <w:num w:numId="19">
    <w:abstractNumId w:val="17"/>
  </w:num>
  <w:num w:numId="20">
    <w:abstractNumId w:val="12"/>
  </w:num>
  <w:num w:numId="21">
    <w:abstractNumId w:val="9"/>
  </w:num>
  <w:num w:numId="22">
    <w:abstractNumId w:val="5"/>
  </w:num>
  <w:num w:numId="23">
    <w:abstractNumId w:val="29"/>
  </w:num>
  <w:num w:numId="24">
    <w:abstractNumId w:val="24"/>
  </w:num>
  <w:num w:numId="25">
    <w:abstractNumId w:val="0"/>
  </w:num>
  <w:num w:numId="26">
    <w:abstractNumId w:val="16"/>
  </w:num>
  <w:num w:numId="27">
    <w:abstractNumId w:val="20"/>
  </w:num>
  <w:num w:numId="28">
    <w:abstractNumId w:val="2"/>
  </w:num>
  <w:num w:numId="29">
    <w:abstractNumId w:val="8"/>
  </w:num>
  <w:num w:numId="30">
    <w:abstractNumId w:val="7"/>
  </w:num>
  <w:num w:numId="31">
    <w:abstractNumId w:val="30"/>
  </w:num>
  <w:num w:numId="32">
    <w:abstractNumId w:val="32"/>
  </w:num>
  <w:num w:numId="33">
    <w:abstractNumId w:val="2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iana Velasquez">
    <w15:presenceInfo w15:providerId="AD" w15:userId="S-1-5-21-3004267010-2878019356-1356818077-8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22"/>
    <w:rsid w:val="000003B5"/>
    <w:rsid w:val="00000D69"/>
    <w:rsid w:val="000027D5"/>
    <w:rsid w:val="00002940"/>
    <w:rsid w:val="00002F2A"/>
    <w:rsid w:val="00003D0F"/>
    <w:rsid w:val="00004E80"/>
    <w:rsid w:val="00010859"/>
    <w:rsid w:val="00011FB4"/>
    <w:rsid w:val="00012AE8"/>
    <w:rsid w:val="00014644"/>
    <w:rsid w:val="000159CD"/>
    <w:rsid w:val="00016112"/>
    <w:rsid w:val="00020D9A"/>
    <w:rsid w:val="00022D0F"/>
    <w:rsid w:val="00025B4B"/>
    <w:rsid w:val="00027E3C"/>
    <w:rsid w:val="00031B0C"/>
    <w:rsid w:val="00031C25"/>
    <w:rsid w:val="0003224F"/>
    <w:rsid w:val="00035059"/>
    <w:rsid w:val="0004388F"/>
    <w:rsid w:val="00044535"/>
    <w:rsid w:val="00045D83"/>
    <w:rsid w:val="00052B03"/>
    <w:rsid w:val="00053D16"/>
    <w:rsid w:val="00054F17"/>
    <w:rsid w:val="00056102"/>
    <w:rsid w:val="00056441"/>
    <w:rsid w:val="00056B69"/>
    <w:rsid w:val="00060484"/>
    <w:rsid w:val="00060964"/>
    <w:rsid w:val="00063A93"/>
    <w:rsid w:val="00063CF4"/>
    <w:rsid w:val="0006539D"/>
    <w:rsid w:val="00065C43"/>
    <w:rsid w:val="00066DB6"/>
    <w:rsid w:val="000723B5"/>
    <w:rsid w:val="00074150"/>
    <w:rsid w:val="0007575C"/>
    <w:rsid w:val="000760EC"/>
    <w:rsid w:val="0007638F"/>
    <w:rsid w:val="00076502"/>
    <w:rsid w:val="00076899"/>
    <w:rsid w:val="00076A1C"/>
    <w:rsid w:val="00076D6B"/>
    <w:rsid w:val="000778EE"/>
    <w:rsid w:val="0008251D"/>
    <w:rsid w:val="00084BCF"/>
    <w:rsid w:val="00084C3B"/>
    <w:rsid w:val="000872BD"/>
    <w:rsid w:val="00087CE8"/>
    <w:rsid w:val="00090440"/>
    <w:rsid w:val="00090D05"/>
    <w:rsid w:val="00090EFB"/>
    <w:rsid w:val="00095A9C"/>
    <w:rsid w:val="00095AC7"/>
    <w:rsid w:val="00095AEE"/>
    <w:rsid w:val="000978AE"/>
    <w:rsid w:val="00097A47"/>
    <w:rsid w:val="00097C44"/>
    <w:rsid w:val="000A19EC"/>
    <w:rsid w:val="000A1B0E"/>
    <w:rsid w:val="000A1EB0"/>
    <w:rsid w:val="000A376B"/>
    <w:rsid w:val="000A3919"/>
    <w:rsid w:val="000A5C10"/>
    <w:rsid w:val="000A5E1F"/>
    <w:rsid w:val="000A7A3D"/>
    <w:rsid w:val="000A7E78"/>
    <w:rsid w:val="000B079C"/>
    <w:rsid w:val="000B13ED"/>
    <w:rsid w:val="000B2727"/>
    <w:rsid w:val="000B45C3"/>
    <w:rsid w:val="000B6199"/>
    <w:rsid w:val="000B64F1"/>
    <w:rsid w:val="000C0F42"/>
    <w:rsid w:val="000C3B8F"/>
    <w:rsid w:val="000C46CE"/>
    <w:rsid w:val="000C5986"/>
    <w:rsid w:val="000C62ED"/>
    <w:rsid w:val="000C69B1"/>
    <w:rsid w:val="000D23CB"/>
    <w:rsid w:val="000D2A95"/>
    <w:rsid w:val="000D2B4D"/>
    <w:rsid w:val="000D4984"/>
    <w:rsid w:val="000D5750"/>
    <w:rsid w:val="000D6E48"/>
    <w:rsid w:val="000E02CE"/>
    <w:rsid w:val="000E17FD"/>
    <w:rsid w:val="000E3F4B"/>
    <w:rsid w:val="000E573A"/>
    <w:rsid w:val="000E6781"/>
    <w:rsid w:val="000F001E"/>
    <w:rsid w:val="000F0904"/>
    <w:rsid w:val="000F0D3C"/>
    <w:rsid w:val="000F216B"/>
    <w:rsid w:val="000F39E3"/>
    <w:rsid w:val="000F3AC6"/>
    <w:rsid w:val="000F3C3A"/>
    <w:rsid w:val="000F49B8"/>
    <w:rsid w:val="000F70A6"/>
    <w:rsid w:val="000F718D"/>
    <w:rsid w:val="001002A2"/>
    <w:rsid w:val="0010081F"/>
    <w:rsid w:val="00100AFB"/>
    <w:rsid w:val="0010161B"/>
    <w:rsid w:val="001022B5"/>
    <w:rsid w:val="00102CB6"/>
    <w:rsid w:val="001037DF"/>
    <w:rsid w:val="001044D9"/>
    <w:rsid w:val="00106D3B"/>
    <w:rsid w:val="0011085D"/>
    <w:rsid w:val="00111379"/>
    <w:rsid w:val="0011276A"/>
    <w:rsid w:val="00112FCC"/>
    <w:rsid w:val="0011411C"/>
    <w:rsid w:val="00115EB6"/>
    <w:rsid w:val="0011654D"/>
    <w:rsid w:val="00117053"/>
    <w:rsid w:val="001179DB"/>
    <w:rsid w:val="001221AE"/>
    <w:rsid w:val="00122ECB"/>
    <w:rsid w:val="001246FF"/>
    <w:rsid w:val="00124A93"/>
    <w:rsid w:val="00124AF1"/>
    <w:rsid w:val="00126738"/>
    <w:rsid w:val="00127219"/>
    <w:rsid w:val="00127B06"/>
    <w:rsid w:val="00133220"/>
    <w:rsid w:val="00134B6B"/>
    <w:rsid w:val="00135B43"/>
    <w:rsid w:val="00142380"/>
    <w:rsid w:val="001456BE"/>
    <w:rsid w:val="00145DD7"/>
    <w:rsid w:val="0015086F"/>
    <w:rsid w:val="0015115A"/>
    <w:rsid w:val="00152476"/>
    <w:rsid w:val="00153279"/>
    <w:rsid w:val="001561AC"/>
    <w:rsid w:val="00157C93"/>
    <w:rsid w:val="001643BC"/>
    <w:rsid w:val="00166508"/>
    <w:rsid w:val="001665D2"/>
    <w:rsid w:val="00171335"/>
    <w:rsid w:val="00173384"/>
    <w:rsid w:val="0017508F"/>
    <w:rsid w:val="001756D7"/>
    <w:rsid w:val="00176D6F"/>
    <w:rsid w:val="001773A4"/>
    <w:rsid w:val="0018060A"/>
    <w:rsid w:val="001813C7"/>
    <w:rsid w:val="001838F2"/>
    <w:rsid w:val="00185A5A"/>
    <w:rsid w:val="0018778A"/>
    <w:rsid w:val="001922B3"/>
    <w:rsid w:val="001925F6"/>
    <w:rsid w:val="0019281F"/>
    <w:rsid w:val="001931B9"/>
    <w:rsid w:val="00194811"/>
    <w:rsid w:val="001954D6"/>
    <w:rsid w:val="001A2F89"/>
    <w:rsid w:val="001A3580"/>
    <w:rsid w:val="001A74C2"/>
    <w:rsid w:val="001A795E"/>
    <w:rsid w:val="001B15A3"/>
    <w:rsid w:val="001B2455"/>
    <w:rsid w:val="001B30CC"/>
    <w:rsid w:val="001B313B"/>
    <w:rsid w:val="001B326B"/>
    <w:rsid w:val="001B3A86"/>
    <w:rsid w:val="001B3B7D"/>
    <w:rsid w:val="001B4174"/>
    <w:rsid w:val="001B4D65"/>
    <w:rsid w:val="001B52E7"/>
    <w:rsid w:val="001B6DFA"/>
    <w:rsid w:val="001B72B7"/>
    <w:rsid w:val="001C01C6"/>
    <w:rsid w:val="001C232B"/>
    <w:rsid w:val="001C253D"/>
    <w:rsid w:val="001C26D1"/>
    <w:rsid w:val="001C303C"/>
    <w:rsid w:val="001C3142"/>
    <w:rsid w:val="001C3179"/>
    <w:rsid w:val="001C4012"/>
    <w:rsid w:val="001C4A5C"/>
    <w:rsid w:val="001C4DF3"/>
    <w:rsid w:val="001C701B"/>
    <w:rsid w:val="001C704C"/>
    <w:rsid w:val="001C79FC"/>
    <w:rsid w:val="001D0C27"/>
    <w:rsid w:val="001D3748"/>
    <w:rsid w:val="001D3A46"/>
    <w:rsid w:val="001D4459"/>
    <w:rsid w:val="001D48C1"/>
    <w:rsid w:val="001D4BF9"/>
    <w:rsid w:val="001D7CB3"/>
    <w:rsid w:val="001E1D5F"/>
    <w:rsid w:val="001E4C89"/>
    <w:rsid w:val="001E4CE6"/>
    <w:rsid w:val="001E4F9C"/>
    <w:rsid w:val="001E58DC"/>
    <w:rsid w:val="001E5901"/>
    <w:rsid w:val="001E6303"/>
    <w:rsid w:val="001E6789"/>
    <w:rsid w:val="001E7C02"/>
    <w:rsid w:val="001E7E55"/>
    <w:rsid w:val="001F1544"/>
    <w:rsid w:val="001F4240"/>
    <w:rsid w:val="001F478A"/>
    <w:rsid w:val="001F576D"/>
    <w:rsid w:val="001F5FCF"/>
    <w:rsid w:val="001F7AD9"/>
    <w:rsid w:val="00202F7F"/>
    <w:rsid w:val="00204E23"/>
    <w:rsid w:val="0020513B"/>
    <w:rsid w:val="00205EDC"/>
    <w:rsid w:val="00206649"/>
    <w:rsid w:val="002126F3"/>
    <w:rsid w:val="00212CDA"/>
    <w:rsid w:val="00213A5A"/>
    <w:rsid w:val="00217300"/>
    <w:rsid w:val="002175B2"/>
    <w:rsid w:val="00217F21"/>
    <w:rsid w:val="00220A87"/>
    <w:rsid w:val="002251ED"/>
    <w:rsid w:val="00225709"/>
    <w:rsid w:val="00226A6A"/>
    <w:rsid w:val="00226BE9"/>
    <w:rsid w:val="00227FCD"/>
    <w:rsid w:val="00230F84"/>
    <w:rsid w:val="00231407"/>
    <w:rsid w:val="0023552B"/>
    <w:rsid w:val="0023694D"/>
    <w:rsid w:val="00236AB2"/>
    <w:rsid w:val="0024121F"/>
    <w:rsid w:val="0024261D"/>
    <w:rsid w:val="0024430D"/>
    <w:rsid w:val="002465CA"/>
    <w:rsid w:val="00246668"/>
    <w:rsid w:val="00246E68"/>
    <w:rsid w:val="002510D6"/>
    <w:rsid w:val="00251414"/>
    <w:rsid w:val="00253009"/>
    <w:rsid w:val="0025382E"/>
    <w:rsid w:val="00253FA3"/>
    <w:rsid w:val="00256D35"/>
    <w:rsid w:val="00257FDC"/>
    <w:rsid w:val="002621EF"/>
    <w:rsid w:val="00262B64"/>
    <w:rsid w:val="00262BC0"/>
    <w:rsid w:val="00262D4A"/>
    <w:rsid w:val="00263E78"/>
    <w:rsid w:val="00264335"/>
    <w:rsid w:val="00264F0B"/>
    <w:rsid w:val="00266717"/>
    <w:rsid w:val="00267E39"/>
    <w:rsid w:val="00275A49"/>
    <w:rsid w:val="00277706"/>
    <w:rsid w:val="00280204"/>
    <w:rsid w:val="00280B0C"/>
    <w:rsid w:val="00281427"/>
    <w:rsid w:val="00282729"/>
    <w:rsid w:val="002842D7"/>
    <w:rsid w:val="0028509C"/>
    <w:rsid w:val="00285CB9"/>
    <w:rsid w:val="00286CA6"/>
    <w:rsid w:val="00291B44"/>
    <w:rsid w:val="002922CE"/>
    <w:rsid w:val="002936AA"/>
    <w:rsid w:val="00294AFC"/>
    <w:rsid w:val="0029501E"/>
    <w:rsid w:val="00295407"/>
    <w:rsid w:val="00297C29"/>
    <w:rsid w:val="002A0396"/>
    <w:rsid w:val="002A03D0"/>
    <w:rsid w:val="002A12C9"/>
    <w:rsid w:val="002A163C"/>
    <w:rsid w:val="002A1B3A"/>
    <w:rsid w:val="002A1DD7"/>
    <w:rsid w:val="002A50BA"/>
    <w:rsid w:val="002A614F"/>
    <w:rsid w:val="002A632D"/>
    <w:rsid w:val="002A643A"/>
    <w:rsid w:val="002A68BA"/>
    <w:rsid w:val="002B0523"/>
    <w:rsid w:val="002B22F0"/>
    <w:rsid w:val="002B24BA"/>
    <w:rsid w:val="002B36A1"/>
    <w:rsid w:val="002B677D"/>
    <w:rsid w:val="002B68D2"/>
    <w:rsid w:val="002B7879"/>
    <w:rsid w:val="002C0A11"/>
    <w:rsid w:val="002C2F1B"/>
    <w:rsid w:val="002C638E"/>
    <w:rsid w:val="002C664A"/>
    <w:rsid w:val="002C6886"/>
    <w:rsid w:val="002C6D57"/>
    <w:rsid w:val="002C74EE"/>
    <w:rsid w:val="002D0FC0"/>
    <w:rsid w:val="002D178E"/>
    <w:rsid w:val="002D2742"/>
    <w:rsid w:val="002D4A79"/>
    <w:rsid w:val="002D4E72"/>
    <w:rsid w:val="002D516B"/>
    <w:rsid w:val="002D5770"/>
    <w:rsid w:val="002D63EE"/>
    <w:rsid w:val="002E2A0D"/>
    <w:rsid w:val="002E3A74"/>
    <w:rsid w:val="002E3CED"/>
    <w:rsid w:val="002E3DFC"/>
    <w:rsid w:val="002E6792"/>
    <w:rsid w:val="002E6B45"/>
    <w:rsid w:val="002F1383"/>
    <w:rsid w:val="002F244A"/>
    <w:rsid w:val="002F2495"/>
    <w:rsid w:val="002F3605"/>
    <w:rsid w:val="002F47E5"/>
    <w:rsid w:val="002F7102"/>
    <w:rsid w:val="002F789B"/>
    <w:rsid w:val="003000D6"/>
    <w:rsid w:val="00300996"/>
    <w:rsid w:val="00302A7D"/>
    <w:rsid w:val="0030303A"/>
    <w:rsid w:val="00303366"/>
    <w:rsid w:val="00303731"/>
    <w:rsid w:val="00303FEE"/>
    <w:rsid w:val="0030501C"/>
    <w:rsid w:val="00306CAC"/>
    <w:rsid w:val="00307156"/>
    <w:rsid w:val="003072B4"/>
    <w:rsid w:val="00307358"/>
    <w:rsid w:val="00307372"/>
    <w:rsid w:val="00307408"/>
    <w:rsid w:val="00307FBB"/>
    <w:rsid w:val="0031019B"/>
    <w:rsid w:val="00310FE4"/>
    <w:rsid w:val="003111CA"/>
    <w:rsid w:val="003122EC"/>
    <w:rsid w:val="00315F4D"/>
    <w:rsid w:val="00316F97"/>
    <w:rsid w:val="00317783"/>
    <w:rsid w:val="00317C29"/>
    <w:rsid w:val="00321C1B"/>
    <w:rsid w:val="003235DC"/>
    <w:rsid w:val="003255F5"/>
    <w:rsid w:val="00325A9F"/>
    <w:rsid w:val="00330F2A"/>
    <w:rsid w:val="00331619"/>
    <w:rsid w:val="0033698A"/>
    <w:rsid w:val="00337C1E"/>
    <w:rsid w:val="00340363"/>
    <w:rsid w:val="00340E7B"/>
    <w:rsid w:val="00342DC3"/>
    <w:rsid w:val="0034307C"/>
    <w:rsid w:val="00343B66"/>
    <w:rsid w:val="0034432C"/>
    <w:rsid w:val="00346A5F"/>
    <w:rsid w:val="00347198"/>
    <w:rsid w:val="00350C2B"/>
    <w:rsid w:val="00351D13"/>
    <w:rsid w:val="00353C49"/>
    <w:rsid w:val="00353FBE"/>
    <w:rsid w:val="003553F3"/>
    <w:rsid w:val="003559A4"/>
    <w:rsid w:val="00355B58"/>
    <w:rsid w:val="00355C5F"/>
    <w:rsid w:val="003566BE"/>
    <w:rsid w:val="0035778D"/>
    <w:rsid w:val="003638A4"/>
    <w:rsid w:val="00364AC0"/>
    <w:rsid w:val="003653AA"/>
    <w:rsid w:val="003660A7"/>
    <w:rsid w:val="00367FBB"/>
    <w:rsid w:val="00370086"/>
    <w:rsid w:val="00370C38"/>
    <w:rsid w:val="003713E4"/>
    <w:rsid w:val="00372A2C"/>
    <w:rsid w:val="00373492"/>
    <w:rsid w:val="00373A80"/>
    <w:rsid w:val="0037504D"/>
    <w:rsid w:val="00377BF8"/>
    <w:rsid w:val="0038005D"/>
    <w:rsid w:val="00381A61"/>
    <w:rsid w:val="00382006"/>
    <w:rsid w:val="003828B3"/>
    <w:rsid w:val="00382D78"/>
    <w:rsid w:val="00385822"/>
    <w:rsid w:val="003860B2"/>
    <w:rsid w:val="00387992"/>
    <w:rsid w:val="00390A2D"/>
    <w:rsid w:val="00390A60"/>
    <w:rsid w:val="003918E9"/>
    <w:rsid w:val="00392B2B"/>
    <w:rsid w:val="00393672"/>
    <w:rsid w:val="00396F06"/>
    <w:rsid w:val="003977AB"/>
    <w:rsid w:val="003A02A5"/>
    <w:rsid w:val="003A0935"/>
    <w:rsid w:val="003A0E56"/>
    <w:rsid w:val="003A15A6"/>
    <w:rsid w:val="003A1651"/>
    <w:rsid w:val="003A29B6"/>
    <w:rsid w:val="003A3531"/>
    <w:rsid w:val="003A40F4"/>
    <w:rsid w:val="003B0069"/>
    <w:rsid w:val="003B03A4"/>
    <w:rsid w:val="003B05C7"/>
    <w:rsid w:val="003B7E85"/>
    <w:rsid w:val="003C06F7"/>
    <w:rsid w:val="003C0D9F"/>
    <w:rsid w:val="003C0E69"/>
    <w:rsid w:val="003C23CC"/>
    <w:rsid w:val="003C32D9"/>
    <w:rsid w:val="003C3DA2"/>
    <w:rsid w:val="003C7CC2"/>
    <w:rsid w:val="003D0A0F"/>
    <w:rsid w:val="003D1942"/>
    <w:rsid w:val="003D1A1F"/>
    <w:rsid w:val="003D1BED"/>
    <w:rsid w:val="003D410E"/>
    <w:rsid w:val="003D6D5A"/>
    <w:rsid w:val="003D6DE3"/>
    <w:rsid w:val="003D7EBA"/>
    <w:rsid w:val="003E6510"/>
    <w:rsid w:val="003E68EA"/>
    <w:rsid w:val="003E715C"/>
    <w:rsid w:val="003E798E"/>
    <w:rsid w:val="003E7A08"/>
    <w:rsid w:val="003F2101"/>
    <w:rsid w:val="003F2346"/>
    <w:rsid w:val="003F28AD"/>
    <w:rsid w:val="003F348F"/>
    <w:rsid w:val="003F3A24"/>
    <w:rsid w:val="003F3A50"/>
    <w:rsid w:val="003F485D"/>
    <w:rsid w:val="003F48E5"/>
    <w:rsid w:val="003F6DD6"/>
    <w:rsid w:val="00400BEC"/>
    <w:rsid w:val="00400D8B"/>
    <w:rsid w:val="00403994"/>
    <w:rsid w:val="00403C36"/>
    <w:rsid w:val="0040440B"/>
    <w:rsid w:val="00405073"/>
    <w:rsid w:val="0040535B"/>
    <w:rsid w:val="004053BF"/>
    <w:rsid w:val="004064D7"/>
    <w:rsid w:val="00411041"/>
    <w:rsid w:val="00411E2D"/>
    <w:rsid w:val="00412183"/>
    <w:rsid w:val="00413155"/>
    <w:rsid w:val="004138D3"/>
    <w:rsid w:val="0041650F"/>
    <w:rsid w:val="00417B85"/>
    <w:rsid w:val="00422AC5"/>
    <w:rsid w:val="00424BE7"/>
    <w:rsid w:val="004307E7"/>
    <w:rsid w:val="0043080C"/>
    <w:rsid w:val="004308C3"/>
    <w:rsid w:val="00430DB9"/>
    <w:rsid w:val="0043114D"/>
    <w:rsid w:val="00431C35"/>
    <w:rsid w:val="004349D7"/>
    <w:rsid w:val="00435EBF"/>
    <w:rsid w:val="00436078"/>
    <w:rsid w:val="004363C7"/>
    <w:rsid w:val="004376A5"/>
    <w:rsid w:val="00437785"/>
    <w:rsid w:val="00437F4B"/>
    <w:rsid w:val="0044042E"/>
    <w:rsid w:val="00440C59"/>
    <w:rsid w:val="004426A5"/>
    <w:rsid w:val="00443E12"/>
    <w:rsid w:val="004508EC"/>
    <w:rsid w:val="00451C5F"/>
    <w:rsid w:val="00451CDB"/>
    <w:rsid w:val="00452B40"/>
    <w:rsid w:val="004533F0"/>
    <w:rsid w:val="00454153"/>
    <w:rsid w:val="00455DF8"/>
    <w:rsid w:val="00457F0D"/>
    <w:rsid w:val="0046078D"/>
    <w:rsid w:val="00462788"/>
    <w:rsid w:val="004631D0"/>
    <w:rsid w:val="00463F16"/>
    <w:rsid w:val="004640CA"/>
    <w:rsid w:val="004643AC"/>
    <w:rsid w:val="00465DDE"/>
    <w:rsid w:val="00470280"/>
    <w:rsid w:val="00470790"/>
    <w:rsid w:val="004707D8"/>
    <w:rsid w:val="004732B3"/>
    <w:rsid w:val="00474C26"/>
    <w:rsid w:val="00475E00"/>
    <w:rsid w:val="00477EAF"/>
    <w:rsid w:val="0048285D"/>
    <w:rsid w:val="00484077"/>
    <w:rsid w:val="0048495F"/>
    <w:rsid w:val="00485FE9"/>
    <w:rsid w:val="00490C88"/>
    <w:rsid w:val="00491434"/>
    <w:rsid w:val="004916A7"/>
    <w:rsid w:val="0049270A"/>
    <w:rsid w:val="00494132"/>
    <w:rsid w:val="00494A5F"/>
    <w:rsid w:val="00496EF1"/>
    <w:rsid w:val="0049755B"/>
    <w:rsid w:val="00497C8E"/>
    <w:rsid w:val="004A0056"/>
    <w:rsid w:val="004A1B2F"/>
    <w:rsid w:val="004A23CB"/>
    <w:rsid w:val="004A336E"/>
    <w:rsid w:val="004A3BD1"/>
    <w:rsid w:val="004A4E61"/>
    <w:rsid w:val="004A695E"/>
    <w:rsid w:val="004A6B5F"/>
    <w:rsid w:val="004A7CB3"/>
    <w:rsid w:val="004B1CB0"/>
    <w:rsid w:val="004B2CD3"/>
    <w:rsid w:val="004B3D41"/>
    <w:rsid w:val="004B5035"/>
    <w:rsid w:val="004B509A"/>
    <w:rsid w:val="004C1504"/>
    <w:rsid w:val="004C1D6D"/>
    <w:rsid w:val="004C38B9"/>
    <w:rsid w:val="004C394B"/>
    <w:rsid w:val="004C42F7"/>
    <w:rsid w:val="004C53DE"/>
    <w:rsid w:val="004C6F2E"/>
    <w:rsid w:val="004D0712"/>
    <w:rsid w:val="004D120F"/>
    <w:rsid w:val="004D12F9"/>
    <w:rsid w:val="004D1BC0"/>
    <w:rsid w:val="004D203E"/>
    <w:rsid w:val="004D3525"/>
    <w:rsid w:val="004D3C1D"/>
    <w:rsid w:val="004D3CD3"/>
    <w:rsid w:val="004D5464"/>
    <w:rsid w:val="004D6B9B"/>
    <w:rsid w:val="004E05F2"/>
    <w:rsid w:val="004E08C5"/>
    <w:rsid w:val="004E09C1"/>
    <w:rsid w:val="004E22DD"/>
    <w:rsid w:val="004E29C1"/>
    <w:rsid w:val="004E3F1D"/>
    <w:rsid w:val="004E435B"/>
    <w:rsid w:val="004E54BB"/>
    <w:rsid w:val="004E5619"/>
    <w:rsid w:val="004F2704"/>
    <w:rsid w:val="00501D86"/>
    <w:rsid w:val="005074F5"/>
    <w:rsid w:val="00510359"/>
    <w:rsid w:val="005127EE"/>
    <w:rsid w:val="00513398"/>
    <w:rsid w:val="005153C1"/>
    <w:rsid w:val="00515AEC"/>
    <w:rsid w:val="005164CB"/>
    <w:rsid w:val="005171ED"/>
    <w:rsid w:val="005216A6"/>
    <w:rsid w:val="005220A8"/>
    <w:rsid w:val="0052401C"/>
    <w:rsid w:val="00525F2F"/>
    <w:rsid w:val="005269E2"/>
    <w:rsid w:val="00526D4E"/>
    <w:rsid w:val="00526DD5"/>
    <w:rsid w:val="00527335"/>
    <w:rsid w:val="00527C5A"/>
    <w:rsid w:val="00527E30"/>
    <w:rsid w:val="00530B98"/>
    <w:rsid w:val="005314D6"/>
    <w:rsid w:val="0053213D"/>
    <w:rsid w:val="00532D10"/>
    <w:rsid w:val="005363A8"/>
    <w:rsid w:val="00536B83"/>
    <w:rsid w:val="005376AB"/>
    <w:rsid w:val="00537C50"/>
    <w:rsid w:val="005419DF"/>
    <w:rsid w:val="00541C13"/>
    <w:rsid w:val="00541D3D"/>
    <w:rsid w:val="00542F31"/>
    <w:rsid w:val="00544238"/>
    <w:rsid w:val="00544422"/>
    <w:rsid w:val="00545C27"/>
    <w:rsid w:val="00546A3D"/>
    <w:rsid w:val="005474CA"/>
    <w:rsid w:val="005500C7"/>
    <w:rsid w:val="00550DA5"/>
    <w:rsid w:val="005522AA"/>
    <w:rsid w:val="00555CA7"/>
    <w:rsid w:val="0055755D"/>
    <w:rsid w:val="005627B1"/>
    <w:rsid w:val="00562B12"/>
    <w:rsid w:val="005635D2"/>
    <w:rsid w:val="0056375D"/>
    <w:rsid w:val="00563B88"/>
    <w:rsid w:val="00564C6D"/>
    <w:rsid w:val="00564E15"/>
    <w:rsid w:val="005716E8"/>
    <w:rsid w:val="00573D31"/>
    <w:rsid w:val="00574B73"/>
    <w:rsid w:val="0057553F"/>
    <w:rsid w:val="00575A81"/>
    <w:rsid w:val="00576432"/>
    <w:rsid w:val="005826E0"/>
    <w:rsid w:val="00582755"/>
    <w:rsid w:val="00584D2D"/>
    <w:rsid w:val="00586422"/>
    <w:rsid w:val="00587456"/>
    <w:rsid w:val="00590A32"/>
    <w:rsid w:val="00591F4E"/>
    <w:rsid w:val="005929FC"/>
    <w:rsid w:val="005934B9"/>
    <w:rsid w:val="00593DD4"/>
    <w:rsid w:val="00597E25"/>
    <w:rsid w:val="005A0123"/>
    <w:rsid w:val="005A0F6C"/>
    <w:rsid w:val="005A3344"/>
    <w:rsid w:val="005A4631"/>
    <w:rsid w:val="005A52F8"/>
    <w:rsid w:val="005A57BC"/>
    <w:rsid w:val="005A5C20"/>
    <w:rsid w:val="005A6175"/>
    <w:rsid w:val="005A6614"/>
    <w:rsid w:val="005A66F8"/>
    <w:rsid w:val="005B1139"/>
    <w:rsid w:val="005B27BA"/>
    <w:rsid w:val="005C2666"/>
    <w:rsid w:val="005C2DB0"/>
    <w:rsid w:val="005C4C96"/>
    <w:rsid w:val="005C7F80"/>
    <w:rsid w:val="005D0C50"/>
    <w:rsid w:val="005D0CC0"/>
    <w:rsid w:val="005D1D40"/>
    <w:rsid w:val="005D3618"/>
    <w:rsid w:val="005D3A9E"/>
    <w:rsid w:val="005E0D73"/>
    <w:rsid w:val="005E1D22"/>
    <w:rsid w:val="005E4165"/>
    <w:rsid w:val="005E52DC"/>
    <w:rsid w:val="005E6745"/>
    <w:rsid w:val="005F0BF6"/>
    <w:rsid w:val="005F236E"/>
    <w:rsid w:val="005F2682"/>
    <w:rsid w:val="005F3850"/>
    <w:rsid w:val="005F4AF9"/>
    <w:rsid w:val="005F78F3"/>
    <w:rsid w:val="005F7D8E"/>
    <w:rsid w:val="0060060D"/>
    <w:rsid w:val="006014F8"/>
    <w:rsid w:val="00601B04"/>
    <w:rsid w:val="00602655"/>
    <w:rsid w:val="00603928"/>
    <w:rsid w:val="00603D0D"/>
    <w:rsid w:val="00605B06"/>
    <w:rsid w:val="006062DB"/>
    <w:rsid w:val="00612B11"/>
    <w:rsid w:val="00612B7E"/>
    <w:rsid w:val="00614D95"/>
    <w:rsid w:val="0061534C"/>
    <w:rsid w:val="006160BB"/>
    <w:rsid w:val="00616D3E"/>
    <w:rsid w:val="0061773A"/>
    <w:rsid w:val="00620DEE"/>
    <w:rsid w:val="00621940"/>
    <w:rsid w:val="006221E1"/>
    <w:rsid w:val="00622A41"/>
    <w:rsid w:val="00622B31"/>
    <w:rsid w:val="0062561C"/>
    <w:rsid w:val="00630D81"/>
    <w:rsid w:val="0063116D"/>
    <w:rsid w:val="0063584F"/>
    <w:rsid w:val="00637C21"/>
    <w:rsid w:val="0064026E"/>
    <w:rsid w:val="00641B68"/>
    <w:rsid w:val="00642956"/>
    <w:rsid w:val="0064449E"/>
    <w:rsid w:val="00644A46"/>
    <w:rsid w:val="00644D11"/>
    <w:rsid w:val="00646A54"/>
    <w:rsid w:val="00646B44"/>
    <w:rsid w:val="00646C81"/>
    <w:rsid w:val="00650057"/>
    <w:rsid w:val="006525F0"/>
    <w:rsid w:val="00653FBE"/>
    <w:rsid w:val="00654BD7"/>
    <w:rsid w:val="006571F6"/>
    <w:rsid w:val="00661A2E"/>
    <w:rsid w:val="00661C4C"/>
    <w:rsid w:val="00664F5E"/>
    <w:rsid w:val="0066657E"/>
    <w:rsid w:val="00666C2D"/>
    <w:rsid w:val="00666D25"/>
    <w:rsid w:val="006711EC"/>
    <w:rsid w:val="00676995"/>
    <w:rsid w:val="006769B7"/>
    <w:rsid w:val="00676D38"/>
    <w:rsid w:val="00680A97"/>
    <w:rsid w:val="00685726"/>
    <w:rsid w:val="00686E2F"/>
    <w:rsid w:val="006901E3"/>
    <w:rsid w:val="00692290"/>
    <w:rsid w:val="006927E5"/>
    <w:rsid w:val="00693970"/>
    <w:rsid w:val="00693F5A"/>
    <w:rsid w:val="006962F9"/>
    <w:rsid w:val="006966C1"/>
    <w:rsid w:val="00696A8F"/>
    <w:rsid w:val="00697837"/>
    <w:rsid w:val="006A01BE"/>
    <w:rsid w:val="006A12EA"/>
    <w:rsid w:val="006A14DB"/>
    <w:rsid w:val="006A333B"/>
    <w:rsid w:val="006A34C6"/>
    <w:rsid w:val="006A5783"/>
    <w:rsid w:val="006A6326"/>
    <w:rsid w:val="006B066E"/>
    <w:rsid w:val="006B1106"/>
    <w:rsid w:val="006B1EF7"/>
    <w:rsid w:val="006B2A0A"/>
    <w:rsid w:val="006B2B40"/>
    <w:rsid w:val="006B2C60"/>
    <w:rsid w:val="006B2E29"/>
    <w:rsid w:val="006B3739"/>
    <w:rsid w:val="006B472B"/>
    <w:rsid w:val="006B5833"/>
    <w:rsid w:val="006B65C1"/>
    <w:rsid w:val="006B68F9"/>
    <w:rsid w:val="006B727C"/>
    <w:rsid w:val="006C0B04"/>
    <w:rsid w:val="006C1A03"/>
    <w:rsid w:val="006C2570"/>
    <w:rsid w:val="006C4A97"/>
    <w:rsid w:val="006C5929"/>
    <w:rsid w:val="006D0215"/>
    <w:rsid w:val="006D029A"/>
    <w:rsid w:val="006D02E6"/>
    <w:rsid w:val="006D0ECA"/>
    <w:rsid w:val="006D36B9"/>
    <w:rsid w:val="006D3890"/>
    <w:rsid w:val="006D4A20"/>
    <w:rsid w:val="006E01C7"/>
    <w:rsid w:val="006E0591"/>
    <w:rsid w:val="006E0F3D"/>
    <w:rsid w:val="006E290D"/>
    <w:rsid w:val="006E3D73"/>
    <w:rsid w:val="006E583C"/>
    <w:rsid w:val="006E658C"/>
    <w:rsid w:val="006F2002"/>
    <w:rsid w:val="006F2711"/>
    <w:rsid w:val="006F430A"/>
    <w:rsid w:val="006F4661"/>
    <w:rsid w:val="006F6BB9"/>
    <w:rsid w:val="00700ACC"/>
    <w:rsid w:val="007014B8"/>
    <w:rsid w:val="00702C32"/>
    <w:rsid w:val="0070459C"/>
    <w:rsid w:val="00704CFE"/>
    <w:rsid w:val="00704ED4"/>
    <w:rsid w:val="00706764"/>
    <w:rsid w:val="0071034C"/>
    <w:rsid w:val="007108A1"/>
    <w:rsid w:val="00710D52"/>
    <w:rsid w:val="00711408"/>
    <w:rsid w:val="00711FAA"/>
    <w:rsid w:val="00717F1C"/>
    <w:rsid w:val="00723A80"/>
    <w:rsid w:val="00724C85"/>
    <w:rsid w:val="00724CC2"/>
    <w:rsid w:val="0072591A"/>
    <w:rsid w:val="00726F09"/>
    <w:rsid w:val="0073029B"/>
    <w:rsid w:val="007307F4"/>
    <w:rsid w:val="007317E1"/>
    <w:rsid w:val="00733218"/>
    <w:rsid w:val="00734F40"/>
    <w:rsid w:val="00737229"/>
    <w:rsid w:val="00737BF1"/>
    <w:rsid w:val="00740799"/>
    <w:rsid w:val="00744BE6"/>
    <w:rsid w:val="00747715"/>
    <w:rsid w:val="007478DD"/>
    <w:rsid w:val="00747B9E"/>
    <w:rsid w:val="00750FA7"/>
    <w:rsid w:val="007523CB"/>
    <w:rsid w:val="007526E1"/>
    <w:rsid w:val="007526F3"/>
    <w:rsid w:val="00753AE7"/>
    <w:rsid w:val="007552EE"/>
    <w:rsid w:val="00755637"/>
    <w:rsid w:val="00757326"/>
    <w:rsid w:val="0075793D"/>
    <w:rsid w:val="00757A8F"/>
    <w:rsid w:val="007603AA"/>
    <w:rsid w:val="007617FC"/>
    <w:rsid w:val="007622EF"/>
    <w:rsid w:val="007634B2"/>
    <w:rsid w:val="007650BE"/>
    <w:rsid w:val="00766543"/>
    <w:rsid w:val="00767055"/>
    <w:rsid w:val="00767958"/>
    <w:rsid w:val="007701C5"/>
    <w:rsid w:val="00770979"/>
    <w:rsid w:val="00772021"/>
    <w:rsid w:val="00772DA9"/>
    <w:rsid w:val="00772E8B"/>
    <w:rsid w:val="00775A07"/>
    <w:rsid w:val="00776C4D"/>
    <w:rsid w:val="00777D69"/>
    <w:rsid w:val="0078174B"/>
    <w:rsid w:val="00782EDF"/>
    <w:rsid w:val="007838DE"/>
    <w:rsid w:val="007841CF"/>
    <w:rsid w:val="007859AA"/>
    <w:rsid w:val="00786415"/>
    <w:rsid w:val="00790D2D"/>
    <w:rsid w:val="00793693"/>
    <w:rsid w:val="0079589A"/>
    <w:rsid w:val="007A02CE"/>
    <w:rsid w:val="007A167F"/>
    <w:rsid w:val="007A2F5E"/>
    <w:rsid w:val="007A3904"/>
    <w:rsid w:val="007A3BB5"/>
    <w:rsid w:val="007A3DE9"/>
    <w:rsid w:val="007A3F0D"/>
    <w:rsid w:val="007A4C20"/>
    <w:rsid w:val="007A55B8"/>
    <w:rsid w:val="007A573A"/>
    <w:rsid w:val="007A5B13"/>
    <w:rsid w:val="007B13F6"/>
    <w:rsid w:val="007B5921"/>
    <w:rsid w:val="007B5F23"/>
    <w:rsid w:val="007B60BF"/>
    <w:rsid w:val="007B6A1A"/>
    <w:rsid w:val="007B6F96"/>
    <w:rsid w:val="007B7AAD"/>
    <w:rsid w:val="007C0B5C"/>
    <w:rsid w:val="007C1175"/>
    <w:rsid w:val="007C37D2"/>
    <w:rsid w:val="007C40B6"/>
    <w:rsid w:val="007C461A"/>
    <w:rsid w:val="007C66DD"/>
    <w:rsid w:val="007D1775"/>
    <w:rsid w:val="007D1FAA"/>
    <w:rsid w:val="007D31F5"/>
    <w:rsid w:val="007E0E7E"/>
    <w:rsid w:val="007E0F10"/>
    <w:rsid w:val="007E24B7"/>
    <w:rsid w:val="007E5E87"/>
    <w:rsid w:val="007E76F3"/>
    <w:rsid w:val="007F4747"/>
    <w:rsid w:val="007F5D3C"/>
    <w:rsid w:val="00800E77"/>
    <w:rsid w:val="008012A4"/>
    <w:rsid w:val="00803701"/>
    <w:rsid w:val="00803AB9"/>
    <w:rsid w:val="008050A6"/>
    <w:rsid w:val="008103E6"/>
    <w:rsid w:val="00810579"/>
    <w:rsid w:val="008107E0"/>
    <w:rsid w:val="0081454E"/>
    <w:rsid w:val="00817C9F"/>
    <w:rsid w:val="00820FE3"/>
    <w:rsid w:val="00822158"/>
    <w:rsid w:val="00822DE4"/>
    <w:rsid w:val="008251FA"/>
    <w:rsid w:val="008257F4"/>
    <w:rsid w:val="00827A7B"/>
    <w:rsid w:val="00831875"/>
    <w:rsid w:val="00831DC3"/>
    <w:rsid w:val="00831EBE"/>
    <w:rsid w:val="0083501A"/>
    <w:rsid w:val="00842178"/>
    <w:rsid w:val="00843F97"/>
    <w:rsid w:val="0084536C"/>
    <w:rsid w:val="008476A3"/>
    <w:rsid w:val="008508ED"/>
    <w:rsid w:val="00850D83"/>
    <w:rsid w:val="00850F4F"/>
    <w:rsid w:val="008510B5"/>
    <w:rsid w:val="008529F1"/>
    <w:rsid w:val="00852DA8"/>
    <w:rsid w:val="0085396E"/>
    <w:rsid w:val="008553B5"/>
    <w:rsid w:val="00856D97"/>
    <w:rsid w:val="00857D09"/>
    <w:rsid w:val="00861041"/>
    <w:rsid w:val="00861916"/>
    <w:rsid w:val="00861961"/>
    <w:rsid w:val="00862195"/>
    <w:rsid w:val="0086263E"/>
    <w:rsid w:val="00862821"/>
    <w:rsid w:val="00863102"/>
    <w:rsid w:val="00863BFE"/>
    <w:rsid w:val="008640D3"/>
    <w:rsid w:val="008663E5"/>
    <w:rsid w:val="00870EFA"/>
    <w:rsid w:val="008724D3"/>
    <w:rsid w:val="008772E3"/>
    <w:rsid w:val="00877EFB"/>
    <w:rsid w:val="008800AE"/>
    <w:rsid w:val="00881727"/>
    <w:rsid w:val="00882120"/>
    <w:rsid w:val="008821AC"/>
    <w:rsid w:val="0088369C"/>
    <w:rsid w:val="00885980"/>
    <w:rsid w:val="00885A27"/>
    <w:rsid w:val="00887ACC"/>
    <w:rsid w:val="008920B9"/>
    <w:rsid w:val="008946B3"/>
    <w:rsid w:val="00895131"/>
    <w:rsid w:val="0089598D"/>
    <w:rsid w:val="00895C37"/>
    <w:rsid w:val="008965FD"/>
    <w:rsid w:val="008975A4"/>
    <w:rsid w:val="00897FDB"/>
    <w:rsid w:val="008A20BD"/>
    <w:rsid w:val="008A6DE3"/>
    <w:rsid w:val="008A78E5"/>
    <w:rsid w:val="008A7AF6"/>
    <w:rsid w:val="008B0AFF"/>
    <w:rsid w:val="008B4639"/>
    <w:rsid w:val="008B4C71"/>
    <w:rsid w:val="008B4FE9"/>
    <w:rsid w:val="008B5419"/>
    <w:rsid w:val="008B5541"/>
    <w:rsid w:val="008B74B7"/>
    <w:rsid w:val="008B74E4"/>
    <w:rsid w:val="008C0233"/>
    <w:rsid w:val="008C127A"/>
    <w:rsid w:val="008C1AAC"/>
    <w:rsid w:val="008C26C5"/>
    <w:rsid w:val="008C37EC"/>
    <w:rsid w:val="008C4001"/>
    <w:rsid w:val="008C5AB2"/>
    <w:rsid w:val="008D0F86"/>
    <w:rsid w:val="008D4AC4"/>
    <w:rsid w:val="008D578B"/>
    <w:rsid w:val="008D6467"/>
    <w:rsid w:val="008E15DB"/>
    <w:rsid w:val="008E1981"/>
    <w:rsid w:val="008E3A13"/>
    <w:rsid w:val="008E4423"/>
    <w:rsid w:val="008E4D08"/>
    <w:rsid w:val="008E52CF"/>
    <w:rsid w:val="008E7227"/>
    <w:rsid w:val="008E7851"/>
    <w:rsid w:val="008E7F8E"/>
    <w:rsid w:val="008F19AC"/>
    <w:rsid w:val="008F22C7"/>
    <w:rsid w:val="008F4A9F"/>
    <w:rsid w:val="008F5B0E"/>
    <w:rsid w:val="008F6051"/>
    <w:rsid w:val="008F7FA7"/>
    <w:rsid w:val="008F7FB9"/>
    <w:rsid w:val="00903F98"/>
    <w:rsid w:val="00904A89"/>
    <w:rsid w:val="009058E7"/>
    <w:rsid w:val="0090725A"/>
    <w:rsid w:val="00907644"/>
    <w:rsid w:val="00914DD1"/>
    <w:rsid w:val="00915338"/>
    <w:rsid w:val="00917BBF"/>
    <w:rsid w:val="0092032B"/>
    <w:rsid w:val="009221DA"/>
    <w:rsid w:val="00923697"/>
    <w:rsid w:val="009246C6"/>
    <w:rsid w:val="0092685D"/>
    <w:rsid w:val="00926AEF"/>
    <w:rsid w:val="00927772"/>
    <w:rsid w:val="00931538"/>
    <w:rsid w:val="00931686"/>
    <w:rsid w:val="00931DD4"/>
    <w:rsid w:val="0093392D"/>
    <w:rsid w:val="00933B80"/>
    <w:rsid w:val="00934177"/>
    <w:rsid w:val="009377E4"/>
    <w:rsid w:val="00941565"/>
    <w:rsid w:val="009415BE"/>
    <w:rsid w:val="00941FF4"/>
    <w:rsid w:val="00942068"/>
    <w:rsid w:val="009430B1"/>
    <w:rsid w:val="00943264"/>
    <w:rsid w:val="00946F18"/>
    <w:rsid w:val="00952D4B"/>
    <w:rsid w:val="00955C81"/>
    <w:rsid w:val="00956706"/>
    <w:rsid w:val="00961297"/>
    <w:rsid w:val="009626D4"/>
    <w:rsid w:val="00962E51"/>
    <w:rsid w:val="00963EB0"/>
    <w:rsid w:val="0096494D"/>
    <w:rsid w:val="00964DDA"/>
    <w:rsid w:val="00965137"/>
    <w:rsid w:val="009707EC"/>
    <w:rsid w:val="00970AFD"/>
    <w:rsid w:val="00970CDA"/>
    <w:rsid w:val="009717B9"/>
    <w:rsid w:val="00975F3A"/>
    <w:rsid w:val="00976351"/>
    <w:rsid w:val="009766FA"/>
    <w:rsid w:val="0098013E"/>
    <w:rsid w:val="009814E1"/>
    <w:rsid w:val="00983246"/>
    <w:rsid w:val="00983D87"/>
    <w:rsid w:val="0098431A"/>
    <w:rsid w:val="00984AFE"/>
    <w:rsid w:val="009858F0"/>
    <w:rsid w:val="00986028"/>
    <w:rsid w:val="0098602E"/>
    <w:rsid w:val="00986392"/>
    <w:rsid w:val="00992515"/>
    <w:rsid w:val="00993429"/>
    <w:rsid w:val="00995A98"/>
    <w:rsid w:val="00996DEB"/>
    <w:rsid w:val="009A0775"/>
    <w:rsid w:val="009A4189"/>
    <w:rsid w:val="009A4635"/>
    <w:rsid w:val="009A532D"/>
    <w:rsid w:val="009A5985"/>
    <w:rsid w:val="009A5D6E"/>
    <w:rsid w:val="009A644B"/>
    <w:rsid w:val="009A7915"/>
    <w:rsid w:val="009B01DC"/>
    <w:rsid w:val="009B0F72"/>
    <w:rsid w:val="009B189D"/>
    <w:rsid w:val="009B2088"/>
    <w:rsid w:val="009B39AE"/>
    <w:rsid w:val="009B53A9"/>
    <w:rsid w:val="009B7892"/>
    <w:rsid w:val="009B7F27"/>
    <w:rsid w:val="009C239E"/>
    <w:rsid w:val="009C3AFE"/>
    <w:rsid w:val="009C3DA2"/>
    <w:rsid w:val="009C59EB"/>
    <w:rsid w:val="009C601F"/>
    <w:rsid w:val="009C7036"/>
    <w:rsid w:val="009C7CAE"/>
    <w:rsid w:val="009D03B6"/>
    <w:rsid w:val="009D0473"/>
    <w:rsid w:val="009D0BD8"/>
    <w:rsid w:val="009D2DB5"/>
    <w:rsid w:val="009D42C0"/>
    <w:rsid w:val="009D6074"/>
    <w:rsid w:val="009D7D50"/>
    <w:rsid w:val="009E1A0D"/>
    <w:rsid w:val="009E3293"/>
    <w:rsid w:val="009E3FF1"/>
    <w:rsid w:val="009E74AA"/>
    <w:rsid w:val="009E7C30"/>
    <w:rsid w:val="009F0F71"/>
    <w:rsid w:val="009F2076"/>
    <w:rsid w:val="009F2F89"/>
    <w:rsid w:val="009F6C41"/>
    <w:rsid w:val="009F7574"/>
    <w:rsid w:val="00A00002"/>
    <w:rsid w:val="00A01233"/>
    <w:rsid w:val="00A01465"/>
    <w:rsid w:val="00A05C4D"/>
    <w:rsid w:val="00A072BC"/>
    <w:rsid w:val="00A07520"/>
    <w:rsid w:val="00A142BE"/>
    <w:rsid w:val="00A14AAB"/>
    <w:rsid w:val="00A1503E"/>
    <w:rsid w:val="00A15E5B"/>
    <w:rsid w:val="00A17500"/>
    <w:rsid w:val="00A1769B"/>
    <w:rsid w:val="00A205AC"/>
    <w:rsid w:val="00A20812"/>
    <w:rsid w:val="00A20D76"/>
    <w:rsid w:val="00A24719"/>
    <w:rsid w:val="00A26318"/>
    <w:rsid w:val="00A3040A"/>
    <w:rsid w:val="00A30C19"/>
    <w:rsid w:val="00A313A2"/>
    <w:rsid w:val="00A31900"/>
    <w:rsid w:val="00A325D3"/>
    <w:rsid w:val="00A328CD"/>
    <w:rsid w:val="00A335F0"/>
    <w:rsid w:val="00A33CA0"/>
    <w:rsid w:val="00A34545"/>
    <w:rsid w:val="00A352CD"/>
    <w:rsid w:val="00A354DC"/>
    <w:rsid w:val="00A37B24"/>
    <w:rsid w:val="00A37CFD"/>
    <w:rsid w:val="00A42226"/>
    <w:rsid w:val="00A424FE"/>
    <w:rsid w:val="00A43EAF"/>
    <w:rsid w:val="00A44573"/>
    <w:rsid w:val="00A466C3"/>
    <w:rsid w:val="00A46DAE"/>
    <w:rsid w:val="00A46DEB"/>
    <w:rsid w:val="00A523EB"/>
    <w:rsid w:val="00A52E86"/>
    <w:rsid w:val="00A53F1E"/>
    <w:rsid w:val="00A54ACB"/>
    <w:rsid w:val="00A54E6B"/>
    <w:rsid w:val="00A55748"/>
    <w:rsid w:val="00A57839"/>
    <w:rsid w:val="00A57F53"/>
    <w:rsid w:val="00A603BB"/>
    <w:rsid w:val="00A60F02"/>
    <w:rsid w:val="00A61020"/>
    <w:rsid w:val="00A63D77"/>
    <w:rsid w:val="00A65C94"/>
    <w:rsid w:val="00A66EA5"/>
    <w:rsid w:val="00A70781"/>
    <w:rsid w:val="00A70A78"/>
    <w:rsid w:val="00A724F0"/>
    <w:rsid w:val="00A75396"/>
    <w:rsid w:val="00A765AD"/>
    <w:rsid w:val="00A8275A"/>
    <w:rsid w:val="00A827BF"/>
    <w:rsid w:val="00A84D6E"/>
    <w:rsid w:val="00A85480"/>
    <w:rsid w:val="00A8680F"/>
    <w:rsid w:val="00A87D59"/>
    <w:rsid w:val="00A90409"/>
    <w:rsid w:val="00A910D9"/>
    <w:rsid w:val="00A91A82"/>
    <w:rsid w:val="00A928C0"/>
    <w:rsid w:val="00A9309E"/>
    <w:rsid w:val="00A94AB5"/>
    <w:rsid w:val="00A955AD"/>
    <w:rsid w:val="00A9622F"/>
    <w:rsid w:val="00A96F3B"/>
    <w:rsid w:val="00AA0339"/>
    <w:rsid w:val="00AA0C85"/>
    <w:rsid w:val="00AA16A1"/>
    <w:rsid w:val="00AA5457"/>
    <w:rsid w:val="00AA54D4"/>
    <w:rsid w:val="00AA5F3E"/>
    <w:rsid w:val="00AB232A"/>
    <w:rsid w:val="00AB3086"/>
    <w:rsid w:val="00AB43E3"/>
    <w:rsid w:val="00AB6593"/>
    <w:rsid w:val="00AC08C7"/>
    <w:rsid w:val="00AC3FE4"/>
    <w:rsid w:val="00AC5E7E"/>
    <w:rsid w:val="00AC7A1D"/>
    <w:rsid w:val="00AC7A85"/>
    <w:rsid w:val="00AC7D09"/>
    <w:rsid w:val="00AD01CD"/>
    <w:rsid w:val="00AD0F5C"/>
    <w:rsid w:val="00AD2996"/>
    <w:rsid w:val="00AD2EF6"/>
    <w:rsid w:val="00AD50A5"/>
    <w:rsid w:val="00AD6DF4"/>
    <w:rsid w:val="00AD6EA5"/>
    <w:rsid w:val="00AE1477"/>
    <w:rsid w:val="00AE22A2"/>
    <w:rsid w:val="00AE3D0A"/>
    <w:rsid w:val="00AE4932"/>
    <w:rsid w:val="00AF1317"/>
    <w:rsid w:val="00AF5D94"/>
    <w:rsid w:val="00B01A4C"/>
    <w:rsid w:val="00B021AB"/>
    <w:rsid w:val="00B02624"/>
    <w:rsid w:val="00B02EB7"/>
    <w:rsid w:val="00B033D4"/>
    <w:rsid w:val="00B055EA"/>
    <w:rsid w:val="00B077AF"/>
    <w:rsid w:val="00B1046F"/>
    <w:rsid w:val="00B11EC2"/>
    <w:rsid w:val="00B12ECF"/>
    <w:rsid w:val="00B14DD6"/>
    <w:rsid w:val="00B16366"/>
    <w:rsid w:val="00B16D23"/>
    <w:rsid w:val="00B16D96"/>
    <w:rsid w:val="00B173F7"/>
    <w:rsid w:val="00B2294B"/>
    <w:rsid w:val="00B23F06"/>
    <w:rsid w:val="00B25374"/>
    <w:rsid w:val="00B26DF3"/>
    <w:rsid w:val="00B30168"/>
    <w:rsid w:val="00B30370"/>
    <w:rsid w:val="00B30E98"/>
    <w:rsid w:val="00B3147F"/>
    <w:rsid w:val="00B32A8A"/>
    <w:rsid w:val="00B32FB7"/>
    <w:rsid w:val="00B33898"/>
    <w:rsid w:val="00B3458A"/>
    <w:rsid w:val="00B34AF2"/>
    <w:rsid w:val="00B353E6"/>
    <w:rsid w:val="00B35A7C"/>
    <w:rsid w:val="00B431FE"/>
    <w:rsid w:val="00B433FC"/>
    <w:rsid w:val="00B4379B"/>
    <w:rsid w:val="00B437E0"/>
    <w:rsid w:val="00B44B82"/>
    <w:rsid w:val="00B4559B"/>
    <w:rsid w:val="00B514E3"/>
    <w:rsid w:val="00B517A0"/>
    <w:rsid w:val="00B5293F"/>
    <w:rsid w:val="00B53D53"/>
    <w:rsid w:val="00B53FF5"/>
    <w:rsid w:val="00B54FBD"/>
    <w:rsid w:val="00B6021F"/>
    <w:rsid w:val="00B6158E"/>
    <w:rsid w:val="00B626F8"/>
    <w:rsid w:val="00B62E9B"/>
    <w:rsid w:val="00B64169"/>
    <w:rsid w:val="00B65C9A"/>
    <w:rsid w:val="00B6616C"/>
    <w:rsid w:val="00B66E0F"/>
    <w:rsid w:val="00B67E32"/>
    <w:rsid w:val="00B707E9"/>
    <w:rsid w:val="00B732C9"/>
    <w:rsid w:val="00B73801"/>
    <w:rsid w:val="00B7396D"/>
    <w:rsid w:val="00B73C05"/>
    <w:rsid w:val="00B73D87"/>
    <w:rsid w:val="00B74165"/>
    <w:rsid w:val="00B74829"/>
    <w:rsid w:val="00B75158"/>
    <w:rsid w:val="00B7518D"/>
    <w:rsid w:val="00B755D2"/>
    <w:rsid w:val="00B75640"/>
    <w:rsid w:val="00B758C3"/>
    <w:rsid w:val="00B80D31"/>
    <w:rsid w:val="00B8107E"/>
    <w:rsid w:val="00B81F48"/>
    <w:rsid w:val="00B82EE4"/>
    <w:rsid w:val="00B833B8"/>
    <w:rsid w:val="00B8709B"/>
    <w:rsid w:val="00B87DE3"/>
    <w:rsid w:val="00B92237"/>
    <w:rsid w:val="00B9716E"/>
    <w:rsid w:val="00BA00D1"/>
    <w:rsid w:val="00BA0735"/>
    <w:rsid w:val="00BA09F5"/>
    <w:rsid w:val="00BA26C8"/>
    <w:rsid w:val="00BA4F7B"/>
    <w:rsid w:val="00BB090A"/>
    <w:rsid w:val="00BB29F8"/>
    <w:rsid w:val="00BB367E"/>
    <w:rsid w:val="00BB3AA4"/>
    <w:rsid w:val="00BB3EC3"/>
    <w:rsid w:val="00BB4396"/>
    <w:rsid w:val="00BB4CE7"/>
    <w:rsid w:val="00BC0637"/>
    <w:rsid w:val="00BC0A12"/>
    <w:rsid w:val="00BC0F7F"/>
    <w:rsid w:val="00BC16B0"/>
    <w:rsid w:val="00BC2567"/>
    <w:rsid w:val="00BC570E"/>
    <w:rsid w:val="00BC579D"/>
    <w:rsid w:val="00BC66CC"/>
    <w:rsid w:val="00BD0008"/>
    <w:rsid w:val="00BD0A7F"/>
    <w:rsid w:val="00BD0F70"/>
    <w:rsid w:val="00BD2F9E"/>
    <w:rsid w:val="00BD3E7F"/>
    <w:rsid w:val="00BD68A6"/>
    <w:rsid w:val="00BD6A06"/>
    <w:rsid w:val="00BE3692"/>
    <w:rsid w:val="00BE3803"/>
    <w:rsid w:val="00BE7C1F"/>
    <w:rsid w:val="00BF01B0"/>
    <w:rsid w:val="00BF14C6"/>
    <w:rsid w:val="00BF1ED7"/>
    <w:rsid w:val="00BF21D8"/>
    <w:rsid w:val="00BF46A7"/>
    <w:rsid w:val="00BF47C8"/>
    <w:rsid w:val="00BF5431"/>
    <w:rsid w:val="00BF6164"/>
    <w:rsid w:val="00BF6F34"/>
    <w:rsid w:val="00C003BC"/>
    <w:rsid w:val="00C00A9A"/>
    <w:rsid w:val="00C03C88"/>
    <w:rsid w:val="00C0418F"/>
    <w:rsid w:val="00C06EC5"/>
    <w:rsid w:val="00C075A6"/>
    <w:rsid w:val="00C10D59"/>
    <w:rsid w:val="00C12392"/>
    <w:rsid w:val="00C15738"/>
    <w:rsid w:val="00C2081D"/>
    <w:rsid w:val="00C24099"/>
    <w:rsid w:val="00C24653"/>
    <w:rsid w:val="00C24EC4"/>
    <w:rsid w:val="00C2620A"/>
    <w:rsid w:val="00C26F7A"/>
    <w:rsid w:val="00C30824"/>
    <w:rsid w:val="00C32049"/>
    <w:rsid w:val="00C323EB"/>
    <w:rsid w:val="00C33192"/>
    <w:rsid w:val="00C337AC"/>
    <w:rsid w:val="00C4286D"/>
    <w:rsid w:val="00C438C2"/>
    <w:rsid w:val="00C441D3"/>
    <w:rsid w:val="00C44691"/>
    <w:rsid w:val="00C44784"/>
    <w:rsid w:val="00C4524A"/>
    <w:rsid w:val="00C47A06"/>
    <w:rsid w:val="00C50DC0"/>
    <w:rsid w:val="00C51FC5"/>
    <w:rsid w:val="00C528FC"/>
    <w:rsid w:val="00C55310"/>
    <w:rsid w:val="00C561CD"/>
    <w:rsid w:val="00C56A15"/>
    <w:rsid w:val="00C6106C"/>
    <w:rsid w:val="00C61848"/>
    <w:rsid w:val="00C61FA5"/>
    <w:rsid w:val="00C620FE"/>
    <w:rsid w:val="00C6445E"/>
    <w:rsid w:val="00C65F0F"/>
    <w:rsid w:val="00C6634C"/>
    <w:rsid w:val="00C66E4D"/>
    <w:rsid w:val="00C7495A"/>
    <w:rsid w:val="00C7509A"/>
    <w:rsid w:val="00C766FA"/>
    <w:rsid w:val="00C76729"/>
    <w:rsid w:val="00C805F6"/>
    <w:rsid w:val="00C81165"/>
    <w:rsid w:val="00C8178A"/>
    <w:rsid w:val="00C85172"/>
    <w:rsid w:val="00C86031"/>
    <w:rsid w:val="00C869CA"/>
    <w:rsid w:val="00C901CB"/>
    <w:rsid w:val="00C90D76"/>
    <w:rsid w:val="00C918C1"/>
    <w:rsid w:val="00C9553E"/>
    <w:rsid w:val="00C97473"/>
    <w:rsid w:val="00CA0E93"/>
    <w:rsid w:val="00CA1C15"/>
    <w:rsid w:val="00CA3DBE"/>
    <w:rsid w:val="00CA4FA5"/>
    <w:rsid w:val="00CA5A08"/>
    <w:rsid w:val="00CA6722"/>
    <w:rsid w:val="00CB0BA2"/>
    <w:rsid w:val="00CB11D1"/>
    <w:rsid w:val="00CB4601"/>
    <w:rsid w:val="00CC2027"/>
    <w:rsid w:val="00CC2F07"/>
    <w:rsid w:val="00CC42F6"/>
    <w:rsid w:val="00CC4509"/>
    <w:rsid w:val="00CC66F5"/>
    <w:rsid w:val="00CC6ABC"/>
    <w:rsid w:val="00CD05CA"/>
    <w:rsid w:val="00CD1A44"/>
    <w:rsid w:val="00CD36D7"/>
    <w:rsid w:val="00CD485A"/>
    <w:rsid w:val="00CD561A"/>
    <w:rsid w:val="00CE0350"/>
    <w:rsid w:val="00CE0FD1"/>
    <w:rsid w:val="00CE21FD"/>
    <w:rsid w:val="00CE2375"/>
    <w:rsid w:val="00CE2753"/>
    <w:rsid w:val="00CE2B6C"/>
    <w:rsid w:val="00CE3846"/>
    <w:rsid w:val="00CE4BD0"/>
    <w:rsid w:val="00CE628D"/>
    <w:rsid w:val="00CE7EFD"/>
    <w:rsid w:val="00CF1440"/>
    <w:rsid w:val="00CF14BC"/>
    <w:rsid w:val="00CF4BD0"/>
    <w:rsid w:val="00CF660C"/>
    <w:rsid w:val="00CF77ED"/>
    <w:rsid w:val="00CF7873"/>
    <w:rsid w:val="00D00773"/>
    <w:rsid w:val="00D00C16"/>
    <w:rsid w:val="00D01865"/>
    <w:rsid w:val="00D01A4C"/>
    <w:rsid w:val="00D01F86"/>
    <w:rsid w:val="00D020D0"/>
    <w:rsid w:val="00D02CC1"/>
    <w:rsid w:val="00D030A4"/>
    <w:rsid w:val="00D037DB"/>
    <w:rsid w:val="00D047D3"/>
    <w:rsid w:val="00D052C8"/>
    <w:rsid w:val="00D073F5"/>
    <w:rsid w:val="00D1341A"/>
    <w:rsid w:val="00D1362E"/>
    <w:rsid w:val="00D164AE"/>
    <w:rsid w:val="00D203AC"/>
    <w:rsid w:val="00D20F26"/>
    <w:rsid w:val="00D230DC"/>
    <w:rsid w:val="00D245B1"/>
    <w:rsid w:val="00D25082"/>
    <w:rsid w:val="00D2704B"/>
    <w:rsid w:val="00D27715"/>
    <w:rsid w:val="00D30855"/>
    <w:rsid w:val="00D30D21"/>
    <w:rsid w:val="00D31BCC"/>
    <w:rsid w:val="00D32719"/>
    <w:rsid w:val="00D355DD"/>
    <w:rsid w:val="00D357D2"/>
    <w:rsid w:val="00D375DE"/>
    <w:rsid w:val="00D37F3E"/>
    <w:rsid w:val="00D37F9A"/>
    <w:rsid w:val="00D457A3"/>
    <w:rsid w:val="00D458B7"/>
    <w:rsid w:val="00D45F96"/>
    <w:rsid w:val="00D46279"/>
    <w:rsid w:val="00D46380"/>
    <w:rsid w:val="00D47356"/>
    <w:rsid w:val="00D475B4"/>
    <w:rsid w:val="00D50035"/>
    <w:rsid w:val="00D500AE"/>
    <w:rsid w:val="00D5024D"/>
    <w:rsid w:val="00D521A1"/>
    <w:rsid w:val="00D547C2"/>
    <w:rsid w:val="00D55195"/>
    <w:rsid w:val="00D566DB"/>
    <w:rsid w:val="00D56CC3"/>
    <w:rsid w:val="00D56FC5"/>
    <w:rsid w:val="00D570C8"/>
    <w:rsid w:val="00D617D5"/>
    <w:rsid w:val="00D620F6"/>
    <w:rsid w:val="00D62D67"/>
    <w:rsid w:val="00D64B98"/>
    <w:rsid w:val="00D65AB9"/>
    <w:rsid w:val="00D6701B"/>
    <w:rsid w:val="00D6715C"/>
    <w:rsid w:val="00D6722D"/>
    <w:rsid w:val="00D70102"/>
    <w:rsid w:val="00D74F2E"/>
    <w:rsid w:val="00D7587A"/>
    <w:rsid w:val="00D813CA"/>
    <w:rsid w:val="00D842DB"/>
    <w:rsid w:val="00D85FC3"/>
    <w:rsid w:val="00D86405"/>
    <w:rsid w:val="00D86534"/>
    <w:rsid w:val="00D87469"/>
    <w:rsid w:val="00D90AC5"/>
    <w:rsid w:val="00D91205"/>
    <w:rsid w:val="00D91571"/>
    <w:rsid w:val="00D91EAE"/>
    <w:rsid w:val="00D92B6D"/>
    <w:rsid w:val="00D93F76"/>
    <w:rsid w:val="00D94389"/>
    <w:rsid w:val="00D97651"/>
    <w:rsid w:val="00DA049E"/>
    <w:rsid w:val="00DA0FAD"/>
    <w:rsid w:val="00DA1279"/>
    <w:rsid w:val="00DA2EC5"/>
    <w:rsid w:val="00DA3ABF"/>
    <w:rsid w:val="00DA47BF"/>
    <w:rsid w:val="00DA6548"/>
    <w:rsid w:val="00DA66BC"/>
    <w:rsid w:val="00DA7A27"/>
    <w:rsid w:val="00DB12D6"/>
    <w:rsid w:val="00DB245B"/>
    <w:rsid w:val="00DB2913"/>
    <w:rsid w:val="00DB31EA"/>
    <w:rsid w:val="00DB5391"/>
    <w:rsid w:val="00DB567F"/>
    <w:rsid w:val="00DB58A7"/>
    <w:rsid w:val="00DB686E"/>
    <w:rsid w:val="00DB6B7A"/>
    <w:rsid w:val="00DB7F39"/>
    <w:rsid w:val="00DC258C"/>
    <w:rsid w:val="00DC280A"/>
    <w:rsid w:val="00DC480D"/>
    <w:rsid w:val="00DC4F27"/>
    <w:rsid w:val="00DC7618"/>
    <w:rsid w:val="00DD1338"/>
    <w:rsid w:val="00DD2E8E"/>
    <w:rsid w:val="00DD3EC4"/>
    <w:rsid w:val="00DD6A9B"/>
    <w:rsid w:val="00DE1817"/>
    <w:rsid w:val="00DE2B32"/>
    <w:rsid w:val="00DE323F"/>
    <w:rsid w:val="00DE58DF"/>
    <w:rsid w:val="00DF085E"/>
    <w:rsid w:val="00DF1717"/>
    <w:rsid w:val="00DF2D7C"/>
    <w:rsid w:val="00DF3A55"/>
    <w:rsid w:val="00DF4AA4"/>
    <w:rsid w:val="00E001AF"/>
    <w:rsid w:val="00E03DDD"/>
    <w:rsid w:val="00E0624C"/>
    <w:rsid w:val="00E06D26"/>
    <w:rsid w:val="00E07006"/>
    <w:rsid w:val="00E10230"/>
    <w:rsid w:val="00E10D77"/>
    <w:rsid w:val="00E116EA"/>
    <w:rsid w:val="00E12AE3"/>
    <w:rsid w:val="00E15502"/>
    <w:rsid w:val="00E15D0A"/>
    <w:rsid w:val="00E17971"/>
    <w:rsid w:val="00E20D61"/>
    <w:rsid w:val="00E20FA5"/>
    <w:rsid w:val="00E25F80"/>
    <w:rsid w:val="00E27734"/>
    <w:rsid w:val="00E27E2F"/>
    <w:rsid w:val="00E31C5E"/>
    <w:rsid w:val="00E34B51"/>
    <w:rsid w:val="00E3587F"/>
    <w:rsid w:val="00E37EEE"/>
    <w:rsid w:val="00E40A0C"/>
    <w:rsid w:val="00E40C27"/>
    <w:rsid w:val="00E40C53"/>
    <w:rsid w:val="00E47124"/>
    <w:rsid w:val="00E5128B"/>
    <w:rsid w:val="00E51896"/>
    <w:rsid w:val="00E53AAF"/>
    <w:rsid w:val="00E54D26"/>
    <w:rsid w:val="00E56780"/>
    <w:rsid w:val="00E56B11"/>
    <w:rsid w:val="00E60341"/>
    <w:rsid w:val="00E6296D"/>
    <w:rsid w:val="00E62E8E"/>
    <w:rsid w:val="00E633BA"/>
    <w:rsid w:val="00E63A64"/>
    <w:rsid w:val="00E64ACA"/>
    <w:rsid w:val="00E76A91"/>
    <w:rsid w:val="00E80983"/>
    <w:rsid w:val="00E81167"/>
    <w:rsid w:val="00E81CA1"/>
    <w:rsid w:val="00E823DE"/>
    <w:rsid w:val="00E82689"/>
    <w:rsid w:val="00E83616"/>
    <w:rsid w:val="00E83626"/>
    <w:rsid w:val="00E8370F"/>
    <w:rsid w:val="00E84463"/>
    <w:rsid w:val="00E8686D"/>
    <w:rsid w:val="00E87DF0"/>
    <w:rsid w:val="00E932A4"/>
    <w:rsid w:val="00E939A9"/>
    <w:rsid w:val="00E940E7"/>
    <w:rsid w:val="00E9487B"/>
    <w:rsid w:val="00EA322F"/>
    <w:rsid w:val="00EA44CB"/>
    <w:rsid w:val="00EA4C1E"/>
    <w:rsid w:val="00EA5C4D"/>
    <w:rsid w:val="00EA6681"/>
    <w:rsid w:val="00EA789C"/>
    <w:rsid w:val="00EB0723"/>
    <w:rsid w:val="00EB1085"/>
    <w:rsid w:val="00EB2108"/>
    <w:rsid w:val="00EB3B19"/>
    <w:rsid w:val="00EB5A1C"/>
    <w:rsid w:val="00EB77C5"/>
    <w:rsid w:val="00EC041F"/>
    <w:rsid w:val="00EC0F3C"/>
    <w:rsid w:val="00EC14A4"/>
    <w:rsid w:val="00EC1D34"/>
    <w:rsid w:val="00EC43C1"/>
    <w:rsid w:val="00EC4603"/>
    <w:rsid w:val="00EC7540"/>
    <w:rsid w:val="00ED0E36"/>
    <w:rsid w:val="00ED24D6"/>
    <w:rsid w:val="00ED79B5"/>
    <w:rsid w:val="00EE13FA"/>
    <w:rsid w:val="00EE53A5"/>
    <w:rsid w:val="00EE71D9"/>
    <w:rsid w:val="00EE75A0"/>
    <w:rsid w:val="00EF0BC2"/>
    <w:rsid w:val="00EF43D6"/>
    <w:rsid w:val="00EF47E1"/>
    <w:rsid w:val="00EF611C"/>
    <w:rsid w:val="00EF6D8C"/>
    <w:rsid w:val="00F057D1"/>
    <w:rsid w:val="00F06259"/>
    <w:rsid w:val="00F12673"/>
    <w:rsid w:val="00F13407"/>
    <w:rsid w:val="00F13E6E"/>
    <w:rsid w:val="00F16CBB"/>
    <w:rsid w:val="00F16E64"/>
    <w:rsid w:val="00F17D91"/>
    <w:rsid w:val="00F20577"/>
    <w:rsid w:val="00F216EA"/>
    <w:rsid w:val="00F2241B"/>
    <w:rsid w:val="00F24F2B"/>
    <w:rsid w:val="00F2775A"/>
    <w:rsid w:val="00F311BB"/>
    <w:rsid w:val="00F32D59"/>
    <w:rsid w:val="00F33663"/>
    <w:rsid w:val="00F33D5E"/>
    <w:rsid w:val="00F34022"/>
    <w:rsid w:val="00F34B40"/>
    <w:rsid w:val="00F34EDB"/>
    <w:rsid w:val="00F36FDD"/>
    <w:rsid w:val="00F40147"/>
    <w:rsid w:val="00F41B9A"/>
    <w:rsid w:val="00F43AD5"/>
    <w:rsid w:val="00F44DDE"/>
    <w:rsid w:val="00F450D5"/>
    <w:rsid w:val="00F4601F"/>
    <w:rsid w:val="00F4669C"/>
    <w:rsid w:val="00F46C6F"/>
    <w:rsid w:val="00F47B67"/>
    <w:rsid w:val="00F47E96"/>
    <w:rsid w:val="00F509A3"/>
    <w:rsid w:val="00F51956"/>
    <w:rsid w:val="00F5642D"/>
    <w:rsid w:val="00F56C23"/>
    <w:rsid w:val="00F60DC4"/>
    <w:rsid w:val="00F61C76"/>
    <w:rsid w:val="00F6356B"/>
    <w:rsid w:val="00F63E78"/>
    <w:rsid w:val="00F640BC"/>
    <w:rsid w:val="00F64550"/>
    <w:rsid w:val="00F661F4"/>
    <w:rsid w:val="00F6759D"/>
    <w:rsid w:val="00F72F0D"/>
    <w:rsid w:val="00F738BD"/>
    <w:rsid w:val="00F74743"/>
    <w:rsid w:val="00F74CE2"/>
    <w:rsid w:val="00F75AE2"/>
    <w:rsid w:val="00F7693D"/>
    <w:rsid w:val="00F818B1"/>
    <w:rsid w:val="00F84DC8"/>
    <w:rsid w:val="00F85239"/>
    <w:rsid w:val="00F864E6"/>
    <w:rsid w:val="00F873A6"/>
    <w:rsid w:val="00F87AD1"/>
    <w:rsid w:val="00F92353"/>
    <w:rsid w:val="00F92A79"/>
    <w:rsid w:val="00F92BCD"/>
    <w:rsid w:val="00F94464"/>
    <w:rsid w:val="00FA2F83"/>
    <w:rsid w:val="00FA369B"/>
    <w:rsid w:val="00FA41CA"/>
    <w:rsid w:val="00FA5B89"/>
    <w:rsid w:val="00FB19B5"/>
    <w:rsid w:val="00FB1B0E"/>
    <w:rsid w:val="00FB200C"/>
    <w:rsid w:val="00FB24FA"/>
    <w:rsid w:val="00FC0314"/>
    <w:rsid w:val="00FC0952"/>
    <w:rsid w:val="00FC20C3"/>
    <w:rsid w:val="00FC299E"/>
    <w:rsid w:val="00FC3F4A"/>
    <w:rsid w:val="00FC43F3"/>
    <w:rsid w:val="00FC52CE"/>
    <w:rsid w:val="00FC7570"/>
    <w:rsid w:val="00FC7A81"/>
    <w:rsid w:val="00FD00D8"/>
    <w:rsid w:val="00FD0904"/>
    <w:rsid w:val="00FD1517"/>
    <w:rsid w:val="00FD209B"/>
    <w:rsid w:val="00FD323F"/>
    <w:rsid w:val="00FD3848"/>
    <w:rsid w:val="00FD3A55"/>
    <w:rsid w:val="00FD4A3E"/>
    <w:rsid w:val="00FD664E"/>
    <w:rsid w:val="00FD6B1D"/>
    <w:rsid w:val="00FD6BD6"/>
    <w:rsid w:val="00FE4E33"/>
    <w:rsid w:val="00FE5568"/>
    <w:rsid w:val="00FE5B47"/>
    <w:rsid w:val="00FE5D82"/>
    <w:rsid w:val="00FE6969"/>
    <w:rsid w:val="00FE7C56"/>
    <w:rsid w:val="00FF3568"/>
    <w:rsid w:val="00FF3C52"/>
    <w:rsid w:val="00FF5779"/>
    <w:rsid w:val="00FF5A3E"/>
    <w:rsid w:val="00FF62CA"/>
    <w:rsid w:val="00FF6E98"/>
    <w:rsid w:val="0CCEEC7D"/>
    <w:rsid w:val="5117A981"/>
    <w:rsid w:val="512CF522"/>
    <w:rsid w:val="553A0EE4"/>
    <w:rsid w:val="60EBFD15"/>
    <w:rsid w:val="69AE31BE"/>
    <w:rsid w:val="7A548E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34134"/>
  <w15:chartTrackingRefBased/>
  <w15:docId w15:val="{176AA063-6957-444B-BC56-2700C087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17FC"/>
    <w:pPr>
      <w:keepNext/>
      <w:keepLines/>
      <w:numPr>
        <w:numId w:val="7"/>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7617FC"/>
    <w:pPr>
      <w:keepNext/>
      <w:keepLines/>
      <w:numPr>
        <w:ilvl w:val="1"/>
        <w:numId w:val="7"/>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AC7A85"/>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47B9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111C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111C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111C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111C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111C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AE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95AEE"/>
  </w:style>
  <w:style w:type="paragraph" w:styleId="Piedepgina">
    <w:name w:val="footer"/>
    <w:basedOn w:val="Normal"/>
    <w:link w:val="PiedepginaCar"/>
    <w:uiPriority w:val="99"/>
    <w:unhideWhenUsed/>
    <w:rsid w:val="00095AE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95AEE"/>
  </w:style>
  <w:style w:type="paragraph" w:styleId="ndice1">
    <w:name w:val="index 1"/>
    <w:basedOn w:val="Normal"/>
    <w:next w:val="Normal"/>
    <w:autoRedefine/>
    <w:uiPriority w:val="99"/>
    <w:semiHidden/>
    <w:unhideWhenUsed/>
    <w:rsid w:val="003F3A50"/>
    <w:pPr>
      <w:spacing w:after="0" w:line="240" w:lineRule="auto"/>
      <w:ind w:left="220" w:hanging="220"/>
    </w:pPr>
  </w:style>
  <w:style w:type="character" w:customStyle="1" w:styleId="Ttulo1Car">
    <w:name w:val="Título 1 Car"/>
    <w:basedOn w:val="Fuentedeprrafopredeter"/>
    <w:link w:val="Ttulo1"/>
    <w:uiPriority w:val="9"/>
    <w:rsid w:val="007617FC"/>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3F3A50"/>
    <w:pPr>
      <w:numPr>
        <w:numId w:val="0"/>
      </w:numPr>
      <w:outlineLvl w:val="9"/>
    </w:pPr>
    <w:rPr>
      <w:lang w:val="en-US"/>
    </w:rPr>
  </w:style>
  <w:style w:type="character" w:customStyle="1" w:styleId="Ttulo2Car">
    <w:name w:val="Título 2 Car"/>
    <w:basedOn w:val="Fuentedeprrafopredeter"/>
    <w:link w:val="Ttulo2"/>
    <w:uiPriority w:val="9"/>
    <w:rsid w:val="007617FC"/>
    <w:rPr>
      <w:rFonts w:asciiTheme="majorHAnsi" w:eastAsiaTheme="majorEastAsia" w:hAnsiTheme="majorHAnsi" w:cstheme="majorBidi"/>
      <w:b/>
      <w:sz w:val="26"/>
      <w:szCs w:val="26"/>
    </w:rPr>
  </w:style>
  <w:style w:type="paragraph" w:styleId="TDC1">
    <w:name w:val="toc 1"/>
    <w:basedOn w:val="Normal"/>
    <w:next w:val="Normal"/>
    <w:autoRedefine/>
    <w:uiPriority w:val="39"/>
    <w:unhideWhenUsed/>
    <w:rsid w:val="003A3531"/>
    <w:pPr>
      <w:spacing w:before="120" w:after="120"/>
    </w:pPr>
    <w:rPr>
      <w:rFonts w:cstheme="minorHAnsi"/>
      <w:b/>
      <w:bCs/>
      <w:caps/>
      <w:sz w:val="20"/>
      <w:szCs w:val="20"/>
    </w:rPr>
  </w:style>
  <w:style w:type="paragraph" w:styleId="TDC2">
    <w:name w:val="toc 2"/>
    <w:basedOn w:val="Normal"/>
    <w:next w:val="Normal"/>
    <w:autoRedefine/>
    <w:uiPriority w:val="39"/>
    <w:unhideWhenUsed/>
    <w:rsid w:val="007617FC"/>
    <w:pPr>
      <w:spacing w:after="0"/>
      <w:ind w:left="220"/>
    </w:pPr>
    <w:rPr>
      <w:rFonts w:cstheme="minorHAnsi"/>
      <w:smallCaps/>
      <w:sz w:val="20"/>
      <w:szCs w:val="20"/>
    </w:rPr>
  </w:style>
  <w:style w:type="character" w:styleId="Hipervnculo">
    <w:name w:val="Hyperlink"/>
    <w:basedOn w:val="Fuentedeprrafopredeter"/>
    <w:uiPriority w:val="99"/>
    <w:unhideWhenUsed/>
    <w:rsid w:val="007617FC"/>
    <w:rPr>
      <w:color w:val="0563C1" w:themeColor="hyperlink"/>
      <w:u w:val="single"/>
    </w:rPr>
  </w:style>
  <w:style w:type="paragraph" w:styleId="Ttulo">
    <w:name w:val="Title"/>
    <w:basedOn w:val="Normal"/>
    <w:next w:val="Normal"/>
    <w:link w:val="TtuloCar"/>
    <w:uiPriority w:val="10"/>
    <w:qFormat/>
    <w:rsid w:val="00AC7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A85"/>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AC7A85"/>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747B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47B9E"/>
    <w:rPr>
      <w:i/>
      <w:iCs/>
      <w:color w:val="5B9BD5" w:themeColor="accent1"/>
    </w:rPr>
  </w:style>
  <w:style w:type="character" w:styleId="Referenciaintensa">
    <w:name w:val="Intense Reference"/>
    <w:basedOn w:val="Fuentedeprrafopredeter"/>
    <w:uiPriority w:val="32"/>
    <w:qFormat/>
    <w:rsid w:val="00747B9E"/>
    <w:rPr>
      <w:b/>
      <w:bCs/>
      <w:smallCaps/>
      <w:color w:val="5B9BD5" w:themeColor="accent1"/>
      <w:spacing w:val="5"/>
    </w:rPr>
  </w:style>
  <w:style w:type="character" w:customStyle="1" w:styleId="Ttulo4Car">
    <w:name w:val="Título 4 Car"/>
    <w:basedOn w:val="Fuentedeprrafopredeter"/>
    <w:link w:val="Ttulo4"/>
    <w:uiPriority w:val="9"/>
    <w:rsid w:val="00747B9E"/>
    <w:rPr>
      <w:rFonts w:asciiTheme="majorHAnsi" w:eastAsiaTheme="majorEastAsia" w:hAnsiTheme="majorHAnsi" w:cstheme="majorBidi"/>
      <w:i/>
      <w:iCs/>
      <w:color w:val="2E74B5" w:themeColor="accent1" w:themeShade="BF"/>
    </w:rPr>
  </w:style>
  <w:style w:type="paragraph" w:styleId="Sinespaciado">
    <w:name w:val="No Spacing"/>
    <w:uiPriority w:val="1"/>
    <w:qFormat/>
    <w:rsid w:val="00747B9E"/>
    <w:pPr>
      <w:spacing w:after="0" w:line="240" w:lineRule="auto"/>
    </w:pPr>
  </w:style>
  <w:style w:type="paragraph" w:styleId="Prrafodelista">
    <w:name w:val="List Paragraph"/>
    <w:basedOn w:val="Normal"/>
    <w:uiPriority w:val="34"/>
    <w:qFormat/>
    <w:rsid w:val="00747B9E"/>
    <w:pPr>
      <w:ind w:left="720"/>
      <w:contextualSpacing/>
    </w:pPr>
  </w:style>
  <w:style w:type="character" w:styleId="Textoennegrita">
    <w:name w:val="Strong"/>
    <w:basedOn w:val="Fuentedeprrafopredeter"/>
    <w:uiPriority w:val="22"/>
    <w:qFormat/>
    <w:rsid w:val="00747B9E"/>
    <w:rPr>
      <w:b/>
      <w:bCs/>
    </w:rPr>
  </w:style>
  <w:style w:type="table" w:styleId="Tablaconcuadrcula">
    <w:name w:val="Table Grid"/>
    <w:basedOn w:val="Tablanormal"/>
    <w:uiPriority w:val="59"/>
    <w:rsid w:val="00246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unhideWhenUsed/>
    <w:rsid w:val="00B7396D"/>
    <w:rPr>
      <w:sz w:val="16"/>
      <w:szCs w:val="16"/>
    </w:rPr>
  </w:style>
  <w:style w:type="paragraph" w:styleId="Textocomentario">
    <w:name w:val="annotation text"/>
    <w:basedOn w:val="Normal"/>
    <w:link w:val="TextocomentarioCar"/>
    <w:uiPriority w:val="99"/>
    <w:unhideWhenUsed/>
    <w:rsid w:val="00B7396D"/>
    <w:pPr>
      <w:spacing w:line="240" w:lineRule="auto"/>
    </w:pPr>
    <w:rPr>
      <w:sz w:val="20"/>
      <w:szCs w:val="20"/>
    </w:rPr>
  </w:style>
  <w:style w:type="character" w:customStyle="1" w:styleId="TextocomentarioCar">
    <w:name w:val="Texto comentario Car"/>
    <w:basedOn w:val="Fuentedeprrafopredeter"/>
    <w:link w:val="Textocomentario"/>
    <w:uiPriority w:val="99"/>
    <w:rsid w:val="00B7396D"/>
    <w:rPr>
      <w:sz w:val="20"/>
      <w:szCs w:val="20"/>
    </w:rPr>
  </w:style>
  <w:style w:type="paragraph" w:styleId="Asuntodelcomentario">
    <w:name w:val="annotation subject"/>
    <w:basedOn w:val="Textocomentario"/>
    <w:next w:val="Textocomentario"/>
    <w:link w:val="AsuntodelcomentarioCar"/>
    <w:uiPriority w:val="99"/>
    <w:semiHidden/>
    <w:unhideWhenUsed/>
    <w:rsid w:val="00B7396D"/>
    <w:rPr>
      <w:b/>
      <w:bCs/>
    </w:rPr>
  </w:style>
  <w:style w:type="character" w:customStyle="1" w:styleId="AsuntodelcomentarioCar">
    <w:name w:val="Asunto del comentario Car"/>
    <w:basedOn w:val="TextocomentarioCar"/>
    <w:link w:val="Asuntodelcomentario"/>
    <w:uiPriority w:val="99"/>
    <w:semiHidden/>
    <w:rsid w:val="00B7396D"/>
    <w:rPr>
      <w:b/>
      <w:bCs/>
      <w:sz w:val="20"/>
      <w:szCs w:val="20"/>
    </w:rPr>
  </w:style>
  <w:style w:type="paragraph" w:styleId="Textodeglobo">
    <w:name w:val="Balloon Text"/>
    <w:basedOn w:val="Normal"/>
    <w:link w:val="TextodegloboCar"/>
    <w:uiPriority w:val="99"/>
    <w:semiHidden/>
    <w:unhideWhenUsed/>
    <w:rsid w:val="00B739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396D"/>
    <w:rPr>
      <w:rFonts w:ascii="Segoe UI" w:hAnsi="Segoe UI" w:cs="Segoe UI"/>
      <w:sz w:val="18"/>
      <w:szCs w:val="18"/>
    </w:rPr>
  </w:style>
  <w:style w:type="paragraph" w:styleId="NormalWeb">
    <w:name w:val="Normal (Web)"/>
    <w:basedOn w:val="Normal"/>
    <w:uiPriority w:val="99"/>
    <w:unhideWhenUsed/>
    <w:rsid w:val="00B7396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Tabletext">
    <w:name w:val="Tabletext"/>
    <w:basedOn w:val="Normal"/>
    <w:rsid w:val="001D0C27"/>
    <w:pPr>
      <w:keepLines/>
      <w:widowControl w:val="0"/>
      <w:spacing w:after="120" w:line="240" w:lineRule="atLeast"/>
      <w:jc w:val="both"/>
    </w:pPr>
    <w:rPr>
      <w:rFonts w:ascii="Garamond" w:eastAsia="Times New Roman" w:hAnsi="Garamond" w:cs="Arial"/>
      <w:bCs/>
      <w:kern w:val="32"/>
      <w:sz w:val="20"/>
      <w:szCs w:val="20"/>
      <w:lang w:val="en-US"/>
    </w:rPr>
  </w:style>
  <w:style w:type="table" w:customStyle="1" w:styleId="TableGrid0">
    <w:name w:val="Table Grid0"/>
    <w:rsid w:val="001D0C27"/>
    <w:pPr>
      <w:spacing w:after="0" w:line="240" w:lineRule="auto"/>
    </w:pPr>
    <w:rPr>
      <w:rFonts w:eastAsiaTheme="minorEastAsia"/>
      <w:lang w:val="es-VE" w:eastAsia="es-VE"/>
    </w:rPr>
    <w:tblPr>
      <w:tblCellMar>
        <w:top w:w="0" w:type="dxa"/>
        <w:left w:w="0" w:type="dxa"/>
        <w:bottom w:w="0" w:type="dxa"/>
        <w:right w:w="0" w:type="dxa"/>
      </w:tblCellMar>
    </w:tblPr>
  </w:style>
  <w:style w:type="numbering" w:customStyle="1" w:styleId="Estilo1">
    <w:name w:val="Estilo1"/>
    <w:uiPriority w:val="99"/>
    <w:rsid w:val="00BA0735"/>
    <w:pPr>
      <w:numPr>
        <w:numId w:val="1"/>
      </w:numPr>
    </w:pPr>
  </w:style>
  <w:style w:type="numbering" w:customStyle="1" w:styleId="Estilo2">
    <w:name w:val="Estilo2"/>
    <w:uiPriority w:val="99"/>
    <w:rsid w:val="009B0F72"/>
    <w:pPr>
      <w:numPr>
        <w:numId w:val="2"/>
      </w:numPr>
    </w:pPr>
  </w:style>
  <w:style w:type="numbering" w:customStyle="1" w:styleId="Estilo3">
    <w:name w:val="Estilo3"/>
    <w:uiPriority w:val="99"/>
    <w:rsid w:val="00F56C23"/>
    <w:pPr>
      <w:numPr>
        <w:numId w:val="3"/>
      </w:numPr>
    </w:pPr>
  </w:style>
  <w:style w:type="numbering" w:customStyle="1" w:styleId="Estilo4">
    <w:name w:val="Estilo4"/>
    <w:uiPriority w:val="99"/>
    <w:rsid w:val="00F56C23"/>
    <w:pPr>
      <w:numPr>
        <w:numId w:val="4"/>
      </w:numPr>
    </w:pPr>
  </w:style>
  <w:style w:type="paragraph" w:customStyle="1" w:styleId="TtuloITR">
    <w:name w:val="Título ITR"/>
    <w:basedOn w:val="Ttulo1"/>
    <w:link w:val="TtuloITRCar"/>
    <w:qFormat/>
    <w:rsid w:val="009430B1"/>
    <w:pPr>
      <w:numPr>
        <w:numId w:val="0"/>
      </w:numPr>
    </w:pPr>
    <w:rPr>
      <w:rFonts w:ascii="Segoe UI" w:hAnsi="Segoe UI" w:cs="Segoe UI"/>
      <w:color w:val="1035C2"/>
    </w:rPr>
  </w:style>
  <w:style w:type="paragraph" w:customStyle="1" w:styleId="TextoITR">
    <w:name w:val="Texto ITR"/>
    <w:basedOn w:val="Normal"/>
    <w:link w:val="TextoITRCar"/>
    <w:qFormat/>
    <w:rsid w:val="009430B1"/>
    <w:pPr>
      <w:jc w:val="both"/>
    </w:pPr>
    <w:rPr>
      <w:rFonts w:ascii="Segoe UI" w:hAnsi="Segoe UI" w:cs="Segoe UI"/>
    </w:rPr>
  </w:style>
  <w:style w:type="character" w:customStyle="1" w:styleId="TtuloITRCar">
    <w:name w:val="Título ITR Car"/>
    <w:basedOn w:val="Ttulo1Car"/>
    <w:link w:val="TtuloITR"/>
    <w:rsid w:val="009430B1"/>
    <w:rPr>
      <w:rFonts w:ascii="Segoe UI" w:eastAsiaTheme="majorEastAsia" w:hAnsi="Segoe UI" w:cs="Segoe UI"/>
      <w:b/>
      <w:color w:val="1035C2"/>
      <w:sz w:val="32"/>
      <w:szCs w:val="32"/>
    </w:rPr>
  </w:style>
  <w:style w:type="paragraph" w:customStyle="1" w:styleId="TtulocuadroITR">
    <w:name w:val="Título cuadro ITR"/>
    <w:basedOn w:val="Normal"/>
    <w:link w:val="TtulocuadroITRCar"/>
    <w:qFormat/>
    <w:rsid w:val="009430B1"/>
    <w:pPr>
      <w:spacing w:after="0" w:line="240" w:lineRule="auto"/>
      <w:ind w:left="55"/>
      <w:jc w:val="center"/>
    </w:pPr>
    <w:rPr>
      <w:rFonts w:ascii="Segoe UI" w:eastAsia="Calibri" w:hAnsi="Segoe UI" w:cs="Segoe UI"/>
      <w:b/>
      <w:color w:val="FFFFFF" w:themeColor="background1"/>
      <w:sz w:val="20"/>
      <w:szCs w:val="20"/>
      <w:lang w:eastAsia="es-VE"/>
    </w:rPr>
  </w:style>
  <w:style w:type="character" w:customStyle="1" w:styleId="TextoITRCar">
    <w:name w:val="Texto ITR Car"/>
    <w:basedOn w:val="Fuentedeprrafopredeter"/>
    <w:link w:val="TextoITR"/>
    <w:rsid w:val="009430B1"/>
    <w:rPr>
      <w:rFonts w:ascii="Segoe UI" w:hAnsi="Segoe UI" w:cs="Segoe UI"/>
    </w:rPr>
  </w:style>
  <w:style w:type="paragraph" w:customStyle="1" w:styleId="TextoVietaITR">
    <w:name w:val="Texto | Viñeta ITR"/>
    <w:basedOn w:val="Ttulo2"/>
    <w:link w:val="TextoVietaITRCar"/>
    <w:qFormat/>
    <w:rsid w:val="009430B1"/>
    <w:pPr>
      <w:numPr>
        <w:ilvl w:val="0"/>
        <w:numId w:val="0"/>
      </w:numPr>
    </w:pPr>
    <w:rPr>
      <w:rFonts w:ascii="Segoe UI" w:hAnsi="Segoe UI" w:cs="Segoe UI"/>
    </w:rPr>
  </w:style>
  <w:style w:type="character" w:customStyle="1" w:styleId="TtulocuadroITRCar">
    <w:name w:val="Título cuadro ITR Car"/>
    <w:basedOn w:val="Fuentedeprrafopredeter"/>
    <w:link w:val="TtulocuadroITR"/>
    <w:rsid w:val="009430B1"/>
    <w:rPr>
      <w:rFonts w:ascii="Segoe UI" w:eastAsia="Calibri" w:hAnsi="Segoe UI" w:cs="Segoe UI"/>
      <w:b/>
      <w:color w:val="FFFFFF" w:themeColor="background1"/>
      <w:sz w:val="20"/>
      <w:szCs w:val="20"/>
      <w:lang w:eastAsia="es-VE"/>
    </w:rPr>
  </w:style>
  <w:style w:type="paragraph" w:customStyle="1" w:styleId="TEXTORESALTADO">
    <w:name w:val="TEXTO RESALTADO"/>
    <w:basedOn w:val="Normal"/>
    <w:link w:val="TEXTORESALTADOCar"/>
    <w:qFormat/>
    <w:rsid w:val="009430B1"/>
    <w:pPr>
      <w:spacing w:line="240" w:lineRule="auto"/>
      <w:jc w:val="both"/>
    </w:pPr>
    <w:rPr>
      <w:rFonts w:ascii="Segoe UI" w:eastAsia="Calibri" w:hAnsi="Segoe UI" w:cs="Segoe UI"/>
      <w:color w:val="3B65FC"/>
      <w:lang w:eastAsia="es-VE"/>
    </w:rPr>
  </w:style>
  <w:style w:type="character" w:customStyle="1" w:styleId="TextoVietaITRCar">
    <w:name w:val="Texto | Viñeta ITR Car"/>
    <w:basedOn w:val="Ttulo2Car"/>
    <w:link w:val="TextoVietaITR"/>
    <w:rsid w:val="009430B1"/>
    <w:rPr>
      <w:rFonts w:ascii="Segoe UI" w:eastAsiaTheme="majorEastAsia" w:hAnsi="Segoe UI" w:cs="Segoe UI"/>
      <w:b/>
      <w:sz w:val="26"/>
      <w:szCs w:val="26"/>
    </w:rPr>
  </w:style>
  <w:style w:type="table" w:customStyle="1" w:styleId="Estilo5">
    <w:name w:val="Estilo5"/>
    <w:basedOn w:val="Tablanormal"/>
    <w:uiPriority w:val="99"/>
    <w:rsid w:val="00BA4F7B"/>
    <w:pPr>
      <w:spacing w:after="0" w:line="240" w:lineRule="auto"/>
    </w:pPr>
    <w:rPr>
      <w:rFonts w:ascii="Segoe UI" w:hAnsi="Segoe UI"/>
    </w:rPr>
    <w:tblPr/>
  </w:style>
  <w:style w:type="character" w:customStyle="1" w:styleId="TEXTORESALTADOCar">
    <w:name w:val="TEXTO RESALTADO Car"/>
    <w:basedOn w:val="Fuentedeprrafopredeter"/>
    <w:link w:val="TEXTORESALTADO"/>
    <w:rsid w:val="009430B1"/>
    <w:rPr>
      <w:rFonts w:ascii="Segoe UI" w:eastAsia="Calibri" w:hAnsi="Segoe UI" w:cs="Segoe UI"/>
      <w:color w:val="3B65FC"/>
      <w:lang w:eastAsia="es-VE"/>
    </w:rPr>
  </w:style>
  <w:style w:type="paragraph" w:customStyle="1" w:styleId="TtuloPropuesta">
    <w:name w:val="Título Propuesta"/>
    <w:basedOn w:val="Ttulo"/>
    <w:link w:val="TtuloPropuestaCar"/>
    <w:qFormat/>
    <w:rsid w:val="00BA4F7B"/>
    <w:rPr>
      <w:rFonts w:ascii="Segoe UI" w:hAnsi="Segoe UI" w:cs="Segoe UI"/>
      <w:b/>
      <w:color w:val="182565"/>
      <w:spacing w:val="10"/>
      <w:sz w:val="72"/>
    </w:rPr>
  </w:style>
  <w:style w:type="paragraph" w:customStyle="1" w:styleId="Subttulo">
    <w:name w:val="Sub título"/>
    <w:basedOn w:val="Normal"/>
    <w:link w:val="SubttuloCar"/>
    <w:qFormat/>
    <w:rsid w:val="00BA4F7B"/>
    <w:pPr>
      <w:jc w:val="both"/>
    </w:pPr>
    <w:rPr>
      <w:rFonts w:ascii="Segoe UI" w:eastAsia="Calibri" w:hAnsi="Segoe UI" w:cs="Segoe UI"/>
      <w:b/>
      <w:lang w:eastAsia="es-VE"/>
    </w:rPr>
  </w:style>
  <w:style w:type="character" w:customStyle="1" w:styleId="TtuloPropuestaCar">
    <w:name w:val="Título Propuesta Car"/>
    <w:basedOn w:val="TtuloCar"/>
    <w:link w:val="TtuloPropuesta"/>
    <w:rsid w:val="00BA4F7B"/>
    <w:rPr>
      <w:rFonts w:ascii="Segoe UI" w:eastAsiaTheme="majorEastAsia" w:hAnsi="Segoe UI" w:cs="Segoe UI"/>
      <w:b/>
      <w:color w:val="182565"/>
      <w:spacing w:val="10"/>
      <w:kern w:val="28"/>
      <w:sz w:val="72"/>
      <w:szCs w:val="56"/>
    </w:rPr>
  </w:style>
  <w:style w:type="character" w:customStyle="1" w:styleId="SubttuloCar">
    <w:name w:val="Sub título Car"/>
    <w:basedOn w:val="Fuentedeprrafopredeter"/>
    <w:link w:val="Subttulo"/>
    <w:rsid w:val="00BA4F7B"/>
    <w:rPr>
      <w:rFonts w:ascii="Segoe UI" w:eastAsia="Calibri" w:hAnsi="Segoe UI" w:cs="Segoe UI"/>
      <w:b/>
      <w:lang w:eastAsia="es-VE"/>
    </w:rPr>
  </w:style>
  <w:style w:type="paragraph" w:customStyle="1" w:styleId="paragraph">
    <w:name w:val="paragraph"/>
    <w:basedOn w:val="Normal"/>
    <w:rsid w:val="00F17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F17D91"/>
  </w:style>
  <w:style w:type="character" w:customStyle="1" w:styleId="eop">
    <w:name w:val="eop"/>
    <w:basedOn w:val="Fuentedeprrafopredeter"/>
    <w:rsid w:val="00F17D91"/>
  </w:style>
  <w:style w:type="table" w:styleId="Cuadrculadetablaclara">
    <w:name w:val="Grid Table Light"/>
    <w:basedOn w:val="Tablanormal"/>
    <w:uiPriority w:val="40"/>
    <w:rsid w:val="00C44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0">
    <w:name w:val="Table Grid00"/>
    <w:rsid w:val="00603D0D"/>
    <w:pPr>
      <w:spacing w:after="0" w:line="240" w:lineRule="auto"/>
    </w:pPr>
    <w:rPr>
      <w:rFonts w:eastAsiaTheme="minorEastAsia"/>
      <w:lang w:val="es-VE" w:eastAsia="es-VE"/>
    </w:rPr>
    <w:tblPr>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DC7618"/>
    <w:rPr>
      <w:color w:val="954F72" w:themeColor="followedHyperlink"/>
      <w:u w:val="single"/>
    </w:rPr>
  </w:style>
  <w:style w:type="paragraph" w:styleId="TDC3">
    <w:name w:val="toc 3"/>
    <w:basedOn w:val="Normal"/>
    <w:next w:val="Normal"/>
    <w:autoRedefine/>
    <w:uiPriority w:val="39"/>
    <w:unhideWhenUsed/>
    <w:rsid w:val="00297C29"/>
    <w:pPr>
      <w:spacing w:after="0"/>
      <w:ind w:left="440"/>
    </w:pPr>
    <w:rPr>
      <w:rFonts w:cstheme="minorHAnsi"/>
      <w:i/>
      <w:iCs/>
      <w:sz w:val="20"/>
      <w:szCs w:val="20"/>
    </w:rPr>
  </w:style>
  <w:style w:type="paragraph" w:styleId="TDC4">
    <w:name w:val="toc 4"/>
    <w:basedOn w:val="Normal"/>
    <w:next w:val="Normal"/>
    <w:autoRedefine/>
    <w:uiPriority w:val="39"/>
    <w:unhideWhenUsed/>
    <w:rsid w:val="00297C29"/>
    <w:pPr>
      <w:spacing w:after="0"/>
      <w:ind w:left="660"/>
    </w:pPr>
    <w:rPr>
      <w:rFonts w:cstheme="minorHAnsi"/>
      <w:sz w:val="18"/>
      <w:szCs w:val="18"/>
    </w:rPr>
  </w:style>
  <w:style w:type="paragraph" w:styleId="TDC5">
    <w:name w:val="toc 5"/>
    <w:basedOn w:val="Normal"/>
    <w:next w:val="Normal"/>
    <w:autoRedefine/>
    <w:uiPriority w:val="39"/>
    <w:unhideWhenUsed/>
    <w:rsid w:val="00297C29"/>
    <w:pPr>
      <w:spacing w:after="0"/>
      <w:ind w:left="880"/>
    </w:pPr>
    <w:rPr>
      <w:rFonts w:cstheme="minorHAnsi"/>
      <w:sz w:val="18"/>
      <w:szCs w:val="18"/>
    </w:rPr>
  </w:style>
  <w:style w:type="paragraph" w:styleId="TDC6">
    <w:name w:val="toc 6"/>
    <w:basedOn w:val="Normal"/>
    <w:next w:val="Normal"/>
    <w:autoRedefine/>
    <w:uiPriority w:val="39"/>
    <w:unhideWhenUsed/>
    <w:rsid w:val="00297C29"/>
    <w:pPr>
      <w:spacing w:after="0"/>
      <w:ind w:left="1100"/>
    </w:pPr>
    <w:rPr>
      <w:rFonts w:cstheme="minorHAnsi"/>
      <w:sz w:val="18"/>
      <w:szCs w:val="18"/>
    </w:rPr>
  </w:style>
  <w:style w:type="paragraph" w:styleId="TDC7">
    <w:name w:val="toc 7"/>
    <w:basedOn w:val="Normal"/>
    <w:next w:val="Normal"/>
    <w:autoRedefine/>
    <w:uiPriority w:val="39"/>
    <w:unhideWhenUsed/>
    <w:rsid w:val="00297C29"/>
    <w:pPr>
      <w:spacing w:after="0"/>
      <w:ind w:left="1320"/>
    </w:pPr>
    <w:rPr>
      <w:rFonts w:cstheme="minorHAnsi"/>
      <w:sz w:val="18"/>
      <w:szCs w:val="18"/>
    </w:rPr>
  </w:style>
  <w:style w:type="paragraph" w:styleId="TDC8">
    <w:name w:val="toc 8"/>
    <w:basedOn w:val="Normal"/>
    <w:next w:val="Normal"/>
    <w:autoRedefine/>
    <w:uiPriority w:val="39"/>
    <w:unhideWhenUsed/>
    <w:rsid w:val="00297C29"/>
    <w:pPr>
      <w:spacing w:after="0"/>
      <w:ind w:left="1540"/>
    </w:pPr>
    <w:rPr>
      <w:rFonts w:cstheme="minorHAnsi"/>
      <w:sz w:val="18"/>
      <w:szCs w:val="18"/>
    </w:rPr>
  </w:style>
  <w:style w:type="paragraph" w:styleId="TDC9">
    <w:name w:val="toc 9"/>
    <w:basedOn w:val="Normal"/>
    <w:next w:val="Normal"/>
    <w:autoRedefine/>
    <w:uiPriority w:val="39"/>
    <w:unhideWhenUsed/>
    <w:rsid w:val="00297C29"/>
    <w:pPr>
      <w:spacing w:after="0"/>
      <w:ind w:left="1760"/>
    </w:pPr>
    <w:rPr>
      <w:rFonts w:cstheme="minorHAnsi"/>
      <w:sz w:val="18"/>
      <w:szCs w:val="18"/>
    </w:rPr>
  </w:style>
  <w:style w:type="paragraph" w:styleId="Descripcin">
    <w:name w:val="caption"/>
    <w:basedOn w:val="Normal"/>
    <w:next w:val="Normal"/>
    <w:uiPriority w:val="35"/>
    <w:unhideWhenUsed/>
    <w:qFormat/>
    <w:rsid w:val="005419DF"/>
    <w:pPr>
      <w:spacing w:after="200" w:line="240" w:lineRule="auto"/>
    </w:pPr>
    <w:rPr>
      <w:i/>
      <w:iCs/>
      <w:color w:val="44546A" w:themeColor="text2"/>
      <w:sz w:val="18"/>
      <w:szCs w:val="18"/>
    </w:rPr>
  </w:style>
  <w:style w:type="character" w:customStyle="1" w:styleId="Ttulo5Car">
    <w:name w:val="Título 5 Car"/>
    <w:basedOn w:val="Fuentedeprrafopredeter"/>
    <w:link w:val="Ttulo5"/>
    <w:uiPriority w:val="9"/>
    <w:semiHidden/>
    <w:rsid w:val="003111C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111CA"/>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111CA"/>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111C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111CA"/>
    <w:rPr>
      <w:rFonts w:asciiTheme="majorHAnsi" w:eastAsiaTheme="majorEastAsia" w:hAnsiTheme="majorHAnsi" w:cstheme="majorBidi"/>
      <w:i/>
      <w:iCs/>
      <w:color w:val="272727" w:themeColor="text1" w:themeTint="D8"/>
      <w:sz w:val="21"/>
      <w:szCs w:val="21"/>
    </w:rPr>
  </w:style>
  <w:style w:type="paragraph" w:customStyle="1" w:styleId="xmsolistparagraph">
    <w:name w:val="x_msolistparagraph"/>
    <w:basedOn w:val="Normal"/>
    <w:rsid w:val="00CC202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Revisin">
    <w:name w:val="Revision"/>
    <w:hidden/>
    <w:uiPriority w:val="99"/>
    <w:semiHidden/>
    <w:rsid w:val="00122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3732">
      <w:bodyDiv w:val="1"/>
      <w:marLeft w:val="0"/>
      <w:marRight w:val="0"/>
      <w:marTop w:val="0"/>
      <w:marBottom w:val="0"/>
      <w:divBdr>
        <w:top w:val="none" w:sz="0" w:space="0" w:color="auto"/>
        <w:left w:val="none" w:sz="0" w:space="0" w:color="auto"/>
        <w:bottom w:val="none" w:sz="0" w:space="0" w:color="auto"/>
        <w:right w:val="none" w:sz="0" w:space="0" w:color="auto"/>
      </w:divBdr>
      <w:divsChild>
        <w:div w:id="718209041">
          <w:marLeft w:val="0"/>
          <w:marRight w:val="0"/>
          <w:marTop w:val="0"/>
          <w:marBottom w:val="0"/>
          <w:divBdr>
            <w:top w:val="none" w:sz="0" w:space="0" w:color="auto"/>
            <w:left w:val="none" w:sz="0" w:space="0" w:color="auto"/>
            <w:bottom w:val="none" w:sz="0" w:space="0" w:color="auto"/>
            <w:right w:val="none" w:sz="0" w:space="0" w:color="auto"/>
          </w:divBdr>
        </w:div>
      </w:divsChild>
    </w:div>
    <w:div w:id="144595091">
      <w:bodyDiv w:val="1"/>
      <w:marLeft w:val="0"/>
      <w:marRight w:val="0"/>
      <w:marTop w:val="0"/>
      <w:marBottom w:val="0"/>
      <w:divBdr>
        <w:top w:val="none" w:sz="0" w:space="0" w:color="auto"/>
        <w:left w:val="none" w:sz="0" w:space="0" w:color="auto"/>
        <w:bottom w:val="none" w:sz="0" w:space="0" w:color="auto"/>
        <w:right w:val="none" w:sz="0" w:space="0" w:color="auto"/>
      </w:divBdr>
      <w:divsChild>
        <w:div w:id="1535998264">
          <w:marLeft w:val="0"/>
          <w:marRight w:val="0"/>
          <w:marTop w:val="0"/>
          <w:marBottom w:val="0"/>
          <w:divBdr>
            <w:top w:val="none" w:sz="0" w:space="0" w:color="auto"/>
            <w:left w:val="none" w:sz="0" w:space="0" w:color="auto"/>
            <w:bottom w:val="none" w:sz="0" w:space="0" w:color="auto"/>
            <w:right w:val="none" w:sz="0" w:space="0" w:color="auto"/>
          </w:divBdr>
        </w:div>
      </w:divsChild>
    </w:div>
    <w:div w:id="164170599">
      <w:bodyDiv w:val="1"/>
      <w:marLeft w:val="0"/>
      <w:marRight w:val="0"/>
      <w:marTop w:val="0"/>
      <w:marBottom w:val="0"/>
      <w:divBdr>
        <w:top w:val="none" w:sz="0" w:space="0" w:color="auto"/>
        <w:left w:val="none" w:sz="0" w:space="0" w:color="auto"/>
        <w:bottom w:val="none" w:sz="0" w:space="0" w:color="auto"/>
        <w:right w:val="none" w:sz="0" w:space="0" w:color="auto"/>
      </w:divBdr>
      <w:divsChild>
        <w:div w:id="1460607011">
          <w:marLeft w:val="0"/>
          <w:marRight w:val="0"/>
          <w:marTop w:val="0"/>
          <w:marBottom w:val="0"/>
          <w:divBdr>
            <w:top w:val="none" w:sz="0" w:space="0" w:color="auto"/>
            <w:left w:val="none" w:sz="0" w:space="0" w:color="auto"/>
            <w:bottom w:val="none" w:sz="0" w:space="0" w:color="auto"/>
            <w:right w:val="none" w:sz="0" w:space="0" w:color="auto"/>
          </w:divBdr>
        </w:div>
      </w:divsChild>
    </w:div>
    <w:div w:id="231892752">
      <w:bodyDiv w:val="1"/>
      <w:marLeft w:val="0"/>
      <w:marRight w:val="0"/>
      <w:marTop w:val="0"/>
      <w:marBottom w:val="0"/>
      <w:divBdr>
        <w:top w:val="none" w:sz="0" w:space="0" w:color="auto"/>
        <w:left w:val="none" w:sz="0" w:space="0" w:color="auto"/>
        <w:bottom w:val="none" w:sz="0" w:space="0" w:color="auto"/>
        <w:right w:val="none" w:sz="0" w:space="0" w:color="auto"/>
      </w:divBdr>
    </w:div>
    <w:div w:id="279071627">
      <w:bodyDiv w:val="1"/>
      <w:marLeft w:val="0"/>
      <w:marRight w:val="0"/>
      <w:marTop w:val="0"/>
      <w:marBottom w:val="0"/>
      <w:divBdr>
        <w:top w:val="none" w:sz="0" w:space="0" w:color="auto"/>
        <w:left w:val="none" w:sz="0" w:space="0" w:color="auto"/>
        <w:bottom w:val="none" w:sz="0" w:space="0" w:color="auto"/>
        <w:right w:val="none" w:sz="0" w:space="0" w:color="auto"/>
      </w:divBdr>
      <w:divsChild>
        <w:div w:id="1262031316">
          <w:marLeft w:val="0"/>
          <w:marRight w:val="0"/>
          <w:marTop w:val="0"/>
          <w:marBottom w:val="0"/>
          <w:divBdr>
            <w:top w:val="none" w:sz="0" w:space="0" w:color="auto"/>
            <w:left w:val="none" w:sz="0" w:space="0" w:color="auto"/>
            <w:bottom w:val="none" w:sz="0" w:space="0" w:color="auto"/>
            <w:right w:val="none" w:sz="0" w:space="0" w:color="auto"/>
          </w:divBdr>
        </w:div>
      </w:divsChild>
    </w:div>
    <w:div w:id="371198631">
      <w:bodyDiv w:val="1"/>
      <w:marLeft w:val="0"/>
      <w:marRight w:val="0"/>
      <w:marTop w:val="0"/>
      <w:marBottom w:val="0"/>
      <w:divBdr>
        <w:top w:val="none" w:sz="0" w:space="0" w:color="auto"/>
        <w:left w:val="none" w:sz="0" w:space="0" w:color="auto"/>
        <w:bottom w:val="none" w:sz="0" w:space="0" w:color="auto"/>
        <w:right w:val="none" w:sz="0" w:space="0" w:color="auto"/>
      </w:divBdr>
    </w:div>
    <w:div w:id="393235925">
      <w:bodyDiv w:val="1"/>
      <w:marLeft w:val="0"/>
      <w:marRight w:val="0"/>
      <w:marTop w:val="0"/>
      <w:marBottom w:val="0"/>
      <w:divBdr>
        <w:top w:val="none" w:sz="0" w:space="0" w:color="auto"/>
        <w:left w:val="none" w:sz="0" w:space="0" w:color="auto"/>
        <w:bottom w:val="none" w:sz="0" w:space="0" w:color="auto"/>
        <w:right w:val="none" w:sz="0" w:space="0" w:color="auto"/>
      </w:divBdr>
    </w:div>
    <w:div w:id="409233800">
      <w:bodyDiv w:val="1"/>
      <w:marLeft w:val="0"/>
      <w:marRight w:val="0"/>
      <w:marTop w:val="0"/>
      <w:marBottom w:val="0"/>
      <w:divBdr>
        <w:top w:val="none" w:sz="0" w:space="0" w:color="auto"/>
        <w:left w:val="none" w:sz="0" w:space="0" w:color="auto"/>
        <w:bottom w:val="none" w:sz="0" w:space="0" w:color="auto"/>
        <w:right w:val="none" w:sz="0" w:space="0" w:color="auto"/>
      </w:divBdr>
      <w:divsChild>
        <w:div w:id="2014214116">
          <w:marLeft w:val="0"/>
          <w:marRight w:val="0"/>
          <w:marTop w:val="0"/>
          <w:marBottom w:val="0"/>
          <w:divBdr>
            <w:top w:val="none" w:sz="0" w:space="0" w:color="auto"/>
            <w:left w:val="none" w:sz="0" w:space="0" w:color="auto"/>
            <w:bottom w:val="none" w:sz="0" w:space="0" w:color="auto"/>
            <w:right w:val="none" w:sz="0" w:space="0" w:color="auto"/>
          </w:divBdr>
        </w:div>
      </w:divsChild>
    </w:div>
    <w:div w:id="424153913">
      <w:bodyDiv w:val="1"/>
      <w:marLeft w:val="0"/>
      <w:marRight w:val="0"/>
      <w:marTop w:val="0"/>
      <w:marBottom w:val="0"/>
      <w:divBdr>
        <w:top w:val="none" w:sz="0" w:space="0" w:color="auto"/>
        <w:left w:val="none" w:sz="0" w:space="0" w:color="auto"/>
        <w:bottom w:val="none" w:sz="0" w:space="0" w:color="auto"/>
        <w:right w:val="none" w:sz="0" w:space="0" w:color="auto"/>
      </w:divBdr>
      <w:divsChild>
        <w:div w:id="1939172814">
          <w:marLeft w:val="0"/>
          <w:marRight w:val="0"/>
          <w:marTop w:val="0"/>
          <w:marBottom w:val="0"/>
          <w:divBdr>
            <w:top w:val="none" w:sz="0" w:space="0" w:color="auto"/>
            <w:left w:val="none" w:sz="0" w:space="0" w:color="auto"/>
            <w:bottom w:val="none" w:sz="0" w:space="0" w:color="auto"/>
            <w:right w:val="none" w:sz="0" w:space="0" w:color="auto"/>
          </w:divBdr>
        </w:div>
      </w:divsChild>
    </w:div>
    <w:div w:id="495649672">
      <w:bodyDiv w:val="1"/>
      <w:marLeft w:val="0"/>
      <w:marRight w:val="0"/>
      <w:marTop w:val="0"/>
      <w:marBottom w:val="0"/>
      <w:divBdr>
        <w:top w:val="none" w:sz="0" w:space="0" w:color="auto"/>
        <w:left w:val="none" w:sz="0" w:space="0" w:color="auto"/>
        <w:bottom w:val="none" w:sz="0" w:space="0" w:color="auto"/>
        <w:right w:val="none" w:sz="0" w:space="0" w:color="auto"/>
      </w:divBdr>
    </w:div>
    <w:div w:id="557397168">
      <w:bodyDiv w:val="1"/>
      <w:marLeft w:val="0"/>
      <w:marRight w:val="0"/>
      <w:marTop w:val="0"/>
      <w:marBottom w:val="0"/>
      <w:divBdr>
        <w:top w:val="none" w:sz="0" w:space="0" w:color="auto"/>
        <w:left w:val="none" w:sz="0" w:space="0" w:color="auto"/>
        <w:bottom w:val="none" w:sz="0" w:space="0" w:color="auto"/>
        <w:right w:val="none" w:sz="0" w:space="0" w:color="auto"/>
      </w:divBdr>
      <w:divsChild>
        <w:div w:id="598952746">
          <w:marLeft w:val="0"/>
          <w:marRight w:val="0"/>
          <w:marTop w:val="0"/>
          <w:marBottom w:val="0"/>
          <w:divBdr>
            <w:top w:val="none" w:sz="0" w:space="0" w:color="auto"/>
            <w:left w:val="none" w:sz="0" w:space="0" w:color="auto"/>
            <w:bottom w:val="none" w:sz="0" w:space="0" w:color="auto"/>
            <w:right w:val="none" w:sz="0" w:space="0" w:color="auto"/>
          </w:divBdr>
        </w:div>
      </w:divsChild>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846023570">
          <w:marLeft w:val="0"/>
          <w:marRight w:val="0"/>
          <w:marTop w:val="0"/>
          <w:marBottom w:val="0"/>
          <w:divBdr>
            <w:top w:val="none" w:sz="0" w:space="0" w:color="auto"/>
            <w:left w:val="none" w:sz="0" w:space="0" w:color="auto"/>
            <w:bottom w:val="none" w:sz="0" w:space="0" w:color="auto"/>
            <w:right w:val="none" w:sz="0" w:space="0" w:color="auto"/>
          </w:divBdr>
          <w:divsChild>
            <w:div w:id="427313562">
              <w:marLeft w:val="0"/>
              <w:marRight w:val="0"/>
              <w:marTop w:val="0"/>
              <w:marBottom w:val="0"/>
              <w:divBdr>
                <w:top w:val="none" w:sz="0" w:space="0" w:color="auto"/>
                <w:left w:val="none" w:sz="0" w:space="0" w:color="auto"/>
                <w:bottom w:val="none" w:sz="0" w:space="0" w:color="auto"/>
                <w:right w:val="none" w:sz="0" w:space="0" w:color="auto"/>
              </w:divBdr>
            </w:div>
          </w:divsChild>
        </w:div>
        <w:div w:id="1151823954">
          <w:marLeft w:val="0"/>
          <w:marRight w:val="0"/>
          <w:marTop w:val="0"/>
          <w:marBottom w:val="0"/>
          <w:divBdr>
            <w:top w:val="none" w:sz="0" w:space="0" w:color="auto"/>
            <w:left w:val="none" w:sz="0" w:space="0" w:color="auto"/>
            <w:bottom w:val="none" w:sz="0" w:space="0" w:color="auto"/>
            <w:right w:val="none" w:sz="0" w:space="0" w:color="auto"/>
          </w:divBdr>
        </w:div>
        <w:div w:id="1718360624">
          <w:marLeft w:val="0"/>
          <w:marRight w:val="0"/>
          <w:marTop w:val="0"/>
          <w:marBottom w:val="0"/>
          <w:divBdr>
            <w:top w:val="none" w:sz="0" w:space="0" w:color="auto"/>
            <w:left w:val="none" w:sz="0" w:space="0" w:color="auto"/>
            <w:bottom w:val="none" w:sz="0" w:space="0" w:color="auto"/>
            <w:right w:val="none" w:sz="0" w:space="0" w:color="auto"/>
          </w:divBdr>
          <w:divsChild>
            <w:div w:id="1328435588">
              <w:marLeft w:val="-75"/>
              <w:marRight w:val="0"/>
              <w:marTop w:val="30"/>
              <w:marBottom w:val="30"/>
              <w:divBdr>
                <w:top w:val="none" w:sz="0" w:space="0" w:color="auto"/>
                <w:left w:val="none" w:sz="0" w:space="0" w:color="auto"/>
                <w:bottom w:val="none" w:sz="0" w:space="0" w:color="auto"/>
                <w:right w:val="none" w:sz="0" w:space="0" w:color="auto"/>
              </w:divBdr>
              <w:divsChild>
                <w:div w:id="63644608">
                  <w:marLeft w:val="0"/>
                  <w:marRight w:val="0"/>
                  <w:marTop w:val="0"/>
                  <w:marBottom w:val="0"/>
                  <w:divBdr>
                    <w:top w:val="none" w:sz="0" w:space="0" w:color="auto"/>
                    <w:left w:val="none" w:sz="0" w:space="0" w:color="auto"/>
                    <w:bottom w:val="none" w:sz="0" w:space="0" w:color="auto"/>
                    <w:right w:val="none" w:sz="0" w:space="0" w:color="auto"/>
                  </w:divBdr>
                  <w:divsChild>
                    <w:div w:id="355085709">
                      <w:marLeft w:val="0"/>
                      <w:marRight w:val="0"/>
                      <w:marTop w:val="0"/>
                      <w:marBottom w:val="0"/>
                      <w:divBdr>
                        <w:top w:val="none" w:sz="0" w:space="0" w:color="auto"/>
                        <w:left w:val="none" w:sz="0" w:space="0" w:color="auto"/>
                        <w:bottom w:val="none" w:sz="0" w:space="0" w:color="auto"/>
                        <w:right w:val="none" w:sz="0" w:space="0" w:color="auto"/>
                      </w:divBdr>
                    </w:div>
                  </w:divsChild>
                </w:div>
                <w:div w:id="162627398">
                  <w:marLeft w:val="0"/>
                  <w:marRight w:val="0"/>
                  <w:marTop w:val="0"/>
                  <w:marBottom w:val="0"/>
                  <w:divBdr>
                    <w:top w:val="none" w:sz="0" w:space="0" w:color="auto"/>
                    <w:left w:val="none" w:sz="0" w:space="0" w:color="auto"/>
                    <w:bottom w:val="none" w:sz="0" w:space="0" w:color="auto"/>
                    <w:right w:val="none" w:sz="0" w:space="0" w:color="auto"/>
                  </w:divBdr>
                  <w:divsChild>
                    <w:div w:id="430861797">
                      <w:marLeft w:val="0"/>
                      <w:marRight w:val="0"/>
                      <w:marTop w:val="0"/>
                      <w:marBottom w:val="0"/>
                      <w:divBdr>
                        <w:top w:val="none" w:sz="0" w:space="0" w:color="auto"/>
                        <w:left w:val="none" w:sz="0" w:space="0" w:color="auto"/>
                        <w:bottom w:val="none" w:sz="0" w:space="0" w:color="auto"/>
                        <w:right w:val="none" w:sz="0" w:space="0" w:color="auto"/>
                      </w:divBdr>
                    </w:div>
                  </w:divsChild>
                </w:div>
                <w:div w:id="295337106">
                  <w:marLeft w:val="0"/>
                  <w:marRight w:val="0"/>
                  <w:marTop w:val="0"/>
                  <w:marBottom w:val="0"/>
                  <w:divBdr>
                    <w:top w:val="none" w:sz="0" w:space="0" w:color="auto"/>
                    <w:left w:val="none" w:sz="0" w:space="0" w:color="auto"/>
                    <w:bottom w:val="none" w:sz="0" w:space="0" w:color="auto"/>
                    <w:right w:val="none" w:sz="0" w:space="0" w:color="auto"/>
                  </w:divBdr>
                  <w:divsChild>
                    <w:div w:id="763263555">
                      <w:marLeft w:val="0"/>
                      <w:marRight w:val="0"/>
                      <w:marTop w:val="0"/>
                      <w:marBottom w:val="0"/>
                      <w:divBdr>
                        <w:top w:val="none" w:sz="0" w:space="0" w:color="auto"/>
                        <w:left w:val="none" w:sz="0" w:space="0" w:color="auto"/>
                        <w:bottom w:val="none" w:sz="0" w:space="0" w:color="auto"/>
                        <w:right w:val="none" w:sz="0" w:space="0" w:color="auto"/>
                      </w:divBdr>
                    </w:div>
                  </w:divsChild>
                </w:div>
                <w:div w:id="773209942">
                  <w:marLeft w:val="0"/>
                  <w:marRight w:val="0"/>
                  <w:marTop w:val="0"/>
                  <w:marBottom w:val="0"/>
                  <w:divBdr>
                    <w:top w:val="none" w:sz="0" w:space="0" w:color="auto"/>
                    <w:left w:val="none" w:sz="0" w:space="0" w:color="auto"/>
                    <w:bottom w:val="none" w:sz="0" w:space="0" w:color="auto"/>
                    <w:right w:val="none" w:sz="0" w:space="0" w:color="auto"/>
                  </w:divBdr>
                  <w:divsChild>
                    <w:div w:id="679046777">
                      <w:marLeft w:val="0"/>
                      <w:marRight w:val="0"/>
                      <w:marTop w:val="0"/>
                      <w:marBottom w:val="0"/>
                      <w:divBdr>
                        <w:top w:val="none" w:sz="0" w:space="0" w:color="auto"/>
                        <w:left w:val="none" w:sz="0" w:space="0" w:color="auto"/>
                        <w:bottom w:val="none" w:sz="0" w:space="0" w:color="auto"/>
                        <w:right w:val="none" w:sz="0" w:space="0" w:color="auto"/>
                      </w:divBdr>
                    </w:div>
                  </w:divsChild>
                </w:div>
                <w:div w:id="780226817">
                  <w:marLeft w:val="0"/>
                  <w:marRight w:val="0"/>
                  <w:marTop w:val="0"/>
                  <w:marBottom w:val="0"/>
                  <w:divBdr>
                    <w:top w:val="none" w:sz="0" w:space="0" w:color="auto"/>
                    <w:left w:val="none" w:sz="0" w:space="0" w:color="auto"/>
                    <w:bottom w:val="none" w:sz="0" w:space="0" w:color="auto"/>
                    <w:right w:val="none" w:sz="0" w:space="0" w:color="auto"/>
                  </w:divBdr>
                  <w:divsChild>
                    <w:div w:id="1614290213">
                      <w:marLeft w:val="0"/>
                      <w:marRight w:val="0"/>
                      <w:marTop w:val="0"/>
                      <w:marBottom w:val="0"/>
                      <w:divBdr>
                        <w:top w:val="none" w:sz="0" w:space="0" w:color="auto"/>
                        <w:left w:val="none" w:sz="0" w:space="0" w:color="auto"/>
                        <w:bottom w:val="none" w:sz="0" w:space="0" w:color="auto"/>
                        <w:right w:val="none" w:sz="0" w:space="0" w:color="auto"/>
                      </w:divBdr>
                    </w:div>
                  </w:divsChild>
                </w:div>
                <w:div w:id="1282148820">
                  <w:marLeft w:val="0"/>
                  <w:marRight w:val="0"/>
                  <w:marTop w:val="0"/>
                  <w:marBottom w:val="0"/>
                  <w:divBdr>
                    <w:top w:val="none" w:sz="0" w:space="0" w:color="auto"/>
                    <w:left w:val="none" w:sz="0" w:space="0" w:color="auto"/>
                    <w:bottom w:val="none" w:sz="0" w:space="0" w:color="auto"/>
                    <w:right w:val="none" w:sz="0" w:space="0" w:color="auto"/>
                  </w:divBdr>
                  <w:divsChild>
                    <w:div w:id="1079446387">
                      <w:marLeft w:val="0"/>
                      <w:marRight w:val="0"/>
                      <w:marTop w:val="0"/>
                      <w:marBottom w:val="0"/>
                      <w:divBdr>
                        <w:top w:val="none" w:sz="0" w:space="0" w:color="auto"/>
                        <w:left w:val="none" w:sz="0" w:space="0" w:color="auto"/>
                        <w:bottom w:val="none" w:sz="0" w:space="0" w:color="auto"/>
                        <w:right w:val="none" w:sz="0" w:space="0" w:color="auto"/>
                      </w:divBdr>
                    </w:div>
                  </w:divsChild>
                </w:div>
                <w:div w:id="1366055629">
                  <w:marLeft w:val="0"/>
                  <w:marRight w:val="0"/>
                  <w:marTop w:val="0"/>
                  <w:marBottom w:val="0"/>
                  <w:divBdr>
                    <w:top w:val="none" w:sz="0" w:space="0" w:color="auto"/>
                    <w:left w:val="none" w:sz="0" w:space="0" w:color="auto"/>
                    <w:bottom w:val="none" w:sz="0" w:space="0" w:color="auto"/>
                    <w:right w:val="none" w:sz="0" w:space="0" w:color="auto"/>
                  </w:divBdr>
                  <w:divsChild>
                    <w:div w:id="1599870209">
                      <w:marLeft w:val="0"/>
                      <w:marRight w:val="0"/>
                      <w:marTop w:val="0"/>
                      <w:marBottom w:val="0"/>
                      <w:divBdr>
                        <w:top w:val="none" w:sz="0" w:space="0" w:color="auto"/>
                        <w:left w:val="none" w:sz="0" w:space="0" w:color="auto"/>
                        <w:bottom w:val="none" w:sz="0" w:space="0" w:color="auto"/>
                        <w:right w:val="none" w:sz="0" w:space="0" w:color="auto"/>
                      </w:divBdr>
                    </w:div>
                  </w:divsChild>
                </w:div>
                <w:div w:id="1672952853">
                  <w:marLeft w:val="0"/>
                  <w:marRight w:val="0"/>
                  <w:marTop w:val="0"/>
                  <w:marBottom w:val="0"/>
                  <w:divBdr>
                    <w:top w:val="none" w:sz="0" w:space="0" w:color="auto"/>
                    <w:left w:val="none" w:sz="0" w:space="0" w:color="auto"/>
                    <w:bottom w:val="none" w:sz="0" w:space="0" w:color="auto"/>
                    <w:right w:val="none" w:sz="0" w:space="0" w:color="auto"/>
                  </w:divBdr>
                  <w:divsChild>
                    <w:div w:id="394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1648">
      <w:bodyDiv w:val="1"/>
      <w:marLeft w:val="0"/>
      <w:marRight w:val="0"/>
      <w:marTop w:val="0"/>
      <w:marBottom w:val="0"/>
      <w:divBdr>
        <w:top w:val="none" w:sz="0" w:space="0" w:color="auto"/>
        <w:left w:val="none" w:sz="0" w:space="0" w:color="auto"/>
        <w:bottom w:val="none" w:sz="0" w:space="0" w:color="auto"/>
        <w:right w:val="none" w:sz="0" w:space="0" w:color="auto"/>
      </w:divBdr>
      <w:divsChild>
        <w:div w:id="383287022">
          <w:marLeft w:val="0"/>
          <w:marRight w:val="0"/>
          <w:marTop w:val="0"/>
          <w:marBottom w:val="0"/>
          <w:divBdr>
            <w:top w:val="none" w:sz="0" w:space="0" w:color="auto"/>
            <w:left w:val="none" w:sz="0" w:space="0" w:color="auto"/>
            <w:bottom w:val="none" w:sz="0" w:space="0" w:color="auto"/>
            <w:right w:val="none" w:sz="0" w:space="0" w:color="auto"/>
          </w:divBdr>
        </w:div>
      </w:divsChild>
    </w:div>
    <w:div w:id="778336556">
      <w:bodyDiv w:val="1"/>
      <w:marLeft w:val="0"/>
      <w:marRight w:val="0"/>
      <w:marTop w:val="0"/>
      <w:marBottom w:val="0"/>
      <w:divBdr>
        <w:top w:val="none" w:sz="0" w:space="0" w:color="auto"/>
        <w:left w:val="none" w:sz="0" w:space="0" w:color="auto"/>
        <w:bottom w:val="none" w:sz="0" w:space="0" w:color="auto"/>
        <w:right w:val="none" w:sz="0" w:space="0" w:color="auto"/>
      </w:divBdr>
      <w:divsChild>
        <w:div w:id="515965393">
          <w:marLeft w:val="0"/>
          <w:marRight w:val="0"/>
          <w:marTop w:val="0"/>
          <w:marBottom w:val="0"/>
          <w:divBdr>
            <w:top w:val="none" w:sz="0" w:space="0" w:color="auto"/>
            <w:left w:val="none" w:sz="0" w:space="0" w:color="auto"/>
            <w:bottom w:val="none" w:sz="0" w:space="0" w:color="auto"/>
            <w:right w:val="none" w:sz="0" w:space="0" w:color="auto"/>
          </w:divBdr>
        </w:div>
      </w:divsChild>
    </w:div>
    <w:div w:id="835725774">
      <w:bodyDiv w:val="1"/>
      <w:marLeft w:val="0"/>
      <w:marRight w:val="0"/>
      <w:marTop w:val="0"/>
      <w:marBottom w:val="0"/>
      <w:divBdr>
        <w:top w:val="none" w:sz="0" w:space="0" w:color="auto"/>
        <w:left w:val="none" w:sz="0" w:space="0" w:color="auto"/>
        <w:bottom w:val="none" w:sz="0" w:space="0" w:color="auto"/>
        <w:right w:val="none" w:sz="0" w:space="0" w:color="auto"/>
      </w:divBdr>
      <w:divsChild>
        <w:div w:id="1704667410">
          <w:marLeft w:val="0"/>
          <w:marRight w:val="0"/>
          <w:marTop w:val="0"/>
          <w:marBottom w:val="0"/>
          <w:divBdr>
            <w:top w:val="none" w:sz="0" w:space="0" w:color="auto"/>
            <w:left w:val="none" w:sz="0" w:space="0" w:color="auto"/>
            <w:bottom w:val="none" w:sz="0" w:space="0" w:color="auto"/>
            <w:right w:val="none" w:sz="0" w:space="0" w:color="auto"/>
          </w:divBdr>
        </w:div>
      </w:divsChild>
    </w:div>
    <w:div w:id="838739688">
      <w:bodyDiv w:val="1"/>
      <w:marLeft w:val="0"/>
      <w:marRight w:val="0"/>
      <w:marTop w:val="0"/>
      <w:marBottom w:val="0"/>
      <w:divBdr>
        <w:top w:val="none" w:sz="0" w:space="0" w:color="auto"/>
        <w:left w:val="none" w:sz="0" w:space="0" w:color="auto"/>
        <w:bottom w:val="none" w:sz="0" w:space="0" w:color="auto"/>
        <w:right w:val="none" w:sz="0" w:space="0" w:color="auto"/>
      </w:divBdr>
    </w:div>
    <w:div w:id="932589265">
      <w:bodyDiv w:val="1"/>
      <w:marLeft w:val="0"/>
      <w:marRight w:val="0"/>
      <w:marTop w:val="0"/>
      <w:marBottom w:val="0"/>
      <w:divBdr>
        <w:top w:val="none" w:sz="0" w:space="0" w:color="auto"/>
        <w:left w:val="none" w:sz="0" w:space="0" w:color="auto"/>
        <w:bottom w:val="none" w:sz="0" w:space="0" w:color="auto"/>
        <w:right w:val="none" w:sz="0" w:space="0" w:color="auto"/>
      </w:divBdr>
      <w:divsChild>
        <w:div w:id="166989506">
          <w:marLeft w:val="0"/>
          <w:marRight w:val="0"/>
          <w:marTop w:val="0"/>
          <w:marBottom w:val="0"/>
          <w:divBdr>
            <w:top w:val="none" w:sz="0" w:space="0" w:color="auto"/>
            <w:left w:val="none" w:sz="0" w:space="0" w:color="auto"/>
            <w:bottom w:val="none" w:sz="0" w:space="0" w:color="auto"/>
            <w:right w:val="none" w:sz="0" w:space="0" w:color="auto"/>
          </w:divBdr>
        </w:div>
      </w:divsChild>
    </w:div>
    <w:div w:id="941453071">
      <w:bodyDiv w:val="1"/>
      <w:marLeft w:val="0"/>
      <w:marRight w:val="0"/>
      <w:marTop w:val="0"/>
      <w:marBottom w:val="0"/>
      <w:divBdr>
        <w:top w:val="none" w:sz="0" w:space="0" w:color="auto"/>
        <w:left w:val="none" w:sz="0" w:space="0" w:color="auto"/>
        <w:bottom w:val="none" w:sz="0" w:space="0" w:color="auto"/>
        <w:right w:val="none" w:sz="0" w:space="0" w:color="auto"/>
      </w:divBdr>
    </w:div>
    <w:div w:id="1073311875">
      <w:bodyDiv w:val="1"/>
      <w:marLeft w:val="0"/>
      <w:marRight w:val="0"/>
      <w:marTop w:val="0"/>
      <w:marBottom w:val="0"/>
      <w:divBdr>
        <w:top w:val="none" w:sz="0" w:space="0" w:color="auto"/>
        <w:left w:val="none" w:sz="0" w:space="0" w:color="auto"/>
        <w:bottom w:val="none" w:sz="0" w:space="0" w:color="auto"/>
        <w:right w:val="none" w:sz="0" w:space="0" w:color="auto"/>
      </w:divBdr>
    </w:div>
    <w:div w:id="1191534885">
      <w:bodyDiv w:val="1"/>
      <w:marLeft w:val="0"/>
      <w:marRight w:val="0"/>
      <w:marTop w:val="0"/>
      <w:marBottom w:val="0"/>
      <w:divBdr>
        <w:top w:val="none" w:sz="0" w:space="0" w:color="auto"/>
        <w:left w:val="none" w:sz="0" w:space="0" w:color="auto"/>
        <w:bottom w:val="none" w:sz="0" w:space="0" w:color="auto"/>
        <w:right w:val="none" w:sz="0" w:space="0" w:color="auto"/>
      </w:divBdr>
    </w:div>
    <w:div w:id="1244873241">
      <w:bodyDiv w:val="1"/>
      <w:marLeft w:val="0"/>
      <w:marRight w:val="0"/>
      <w:marTop w:val="0"/>
      <w:marBottom w:val="0"/>
      <w:divBdr>
        <w:top w:val="none" w:sz="0" w:space="0" w:color="auto"/>
        <w:left w:val="none" w:sz="0" w:space="0" w:color="auto"/>
        <w:bottom w:val="none" w:sz="0" w:space="0" w:color="auto"/>
        <w:right w:val="none" w:sz="0" w:space="0" w:color="auto"/>
      </w:divBdr>
      <w:divsChild>
        <w:div w:id="513963505">
          <w:marLeft w:val="0"/>
          <w:marRight w:val="0"/>
          <w:marTop w:val="0"/>
          <w:marBottom w:val="0"/>
          <w:divBdr>
            <w:top w:val="none" w:sz="0" w:space="0" w:color="auto"/>
            <w:left w:val="none" w:sz="0" w:space="0" w:color="auto"/>
            <w:bottom w:val="none" w:sz="0" w:space="0" w:color="auto"/>
            <w:right w:val="none" w:sz="0" w:space="0" w:color="auto"/>
          </w:divBdr>
        </w:div>
      </w:divsChild>
    </w:div>
    <w:div w:id="1299343098">
      <w:bodyDiv w:val="1"/>
      <w:marLeft w:val="0"/>
      <w:marRight w:val="0"/>
      <w:marTop w:val="0"/>
      <w:marBottom w:val="0"/>
      <w:divBdr>
        <w:top w:val="none" w:sz="0" w:space="0" w:color="auto"/>
        <w:left w:val="none" w:sz="0" w:space="0" w:color="auto"/>
        <w:bottom w:val="none" w:sz="0" w:space="0" w:color="auto"/>
        <w:right w:val="none" w:sz="0" w:space="0" w:color="auto"/>
      </w:divBdr>
      <w:divsChild>
        <w:div w:id="1172984559">
          <w:marLeft w:val="0"/>
          <w:marRight w:val="0"/>
          <w:marTop w:val="0"/>
          <w:marBottom w:val="0"/>
          <w:divBdr>
            <w:top w:val="none" w:sz="0" w:space="0" w:color="auto"/>
            <w:left w:val="none" w:sz="0" w:space="0" w:color="auto"/>
            <w:bottom w:val="none" w:sz="0" w:space="0" w:color="auto"/>
            <w:right w:val="none" w:sz="0" w:space="0" w:color="auto"/>
          </w:divBdr>
        </w:div>
      </w:divsChild>
    </w:div>
    <w:div w:id="1322008161">
      <w:bodyDiv w:val="1"/>
      <w:marLeft w:val="0"/>
      <w:marRight w:val="0"/>
      <w:marTop w:val="0"/>
      <w:marBottom w:val="0"/>
      <w:divBdr>
        <w:top w:val="none" w:sz="0" w:space="0" w:color="auto"/>
        <w:left w:val="none" w:sz="0" w:space="0" w:color="auto"/>
        <w:bottom w:val="none" w:sz="0" w:space="0" w:color="auto"/>
        <w:right w:val="none" w:sz="0" w:space="0" w:color="auto"/>
      </w:divBdr>
    </w:div>
    <w:div w:id="1372194276">
      <w:bodyDiv w:val="1"/>
      <w:marLeft w:val="0"/>
      <w:marRight w:val="0"/>
      <w:marTop w:val="0"/>
      <w:marBottom w:val="0"/>
      <w:divBdr>
        <w:top w:val="none" w:sz="0" w:space="0" w:color="auto"/>
        <w:left w:val="none" w:sz="0" w:space="0" w:color="auto"/>
        <w:bottom w:val="none" w:sz="0" w:space="0" w:color="auto"/>
        <w:right w:val="none" w:sz="0" w:space="0" w:color="auto"/>
      </w:divBdr>
    </w:div>
    <w:div w:id="1497649210">
      <w:bodyDiv w:val="1"/>
      <w:marLeft w:val="0"/>
      <w:marRight w:val="0"/>
      <w:marTop w:val="0"/>
      <w:marBottom w:val="0"/>
      <w:divBdr>
        <w:top w:val="none" w:sz="0" w:space="0" w:color="auto"/>
        <w:left w:val="none" w:sz="0" w:space="0" w:color="auto"/>
        <w:bottom w:val="none" w:sz="0" w:space="0" w:color="auto"/>
        <w:right w:val="none" w:sz="0" w:space="0" w:color="auto"/>
      </w:divBdr>
      <w:divsChild>
        <w:div w:id="256059340">
          <w:marLeft w:val="0"/>
          <w:marRight w:val="0"/>
          <w:marTop w:val="0"/>
          <w:marBottom w:val="0"/>
          <w:divBdr>
            <w:top w:val="none" w:sz="0" w:space="0" w:color="auto"/>
            <w:left w:val="none" w:sz="0" w:space="0" w:color="auto"/>
            <w:bottom w:val="none" w:sz="0" w:space="0" w:color="auto"/>
            <w:right w:val="none" w:sz="0" w:space="0" w:color="auto"/>
          </w:divBdr>
        </w:div>
      </w:divsChild>
    </w:div>
    <w:div w:id="1537501803">
      <w:bodyDiv w:val="1"/>
      <w:marLeft w:val="0"/>
      <w:marRight w:val="0"/>
      <w:marTop w:val="0"/>
      <w:marBottom w:val="0"/>
      <w:divBdr>
        <w:top w:val="none" w:sz="0" w:space="0" w:color="auto"/>
        <w:left w:val="none" w:sz="0" w:space="0" w:color="auto"/>
        <w:bottom w:val="none" w:sz="0" w:space="0" w:color="auto"/>
        <w:right w:val="none" w:sz="0" w:space="0" w:color="auto"/>
      </w:divBdr>
    </w:div>
    <w:div w:id="1562595836">
      <w:bodyDiv w:val="1"/>
      <w:marLeft w:val="0"/>
      <w:marRight w:val="0"/>
      <w:marTop w:val="0"/>
      <w:marBottom w:val="0"/>
      <w:divBdr>
        <w:top w:val="none" w:sz="0" w:space="0" w:color="auto"/>
        <w:left w:val="none" w:sz="0" w:space="0" w:color="auto"/>
        <w:bottom w:val="none" w:sz="0" w:space="0" w:color="auto"/>
        <w:right w:val="none" w:sz="0" w:space="0" w:color="auto"/>
      </w:divBdr>
    </w:div>
    <w:div w:id="1660040752">
      <w:bodyDiv w:val="1"/>
      <w:marLeft w:val="0"/>
      <w:marRight w:val="0"/>
      <w:marTop w:val="0"/>
      <w:marBottom w:val="0"/>
      <w:divBdr>
        <w:top w:val="none" w:sz="0" w:space="0" w:color="auto"/>
        <w:left w:val="none" w:sz="0" w:space="0" w:color="auto"/>
        <w:bottom w:val="none" w:sz="0" w:space="0" w:color="auto"/>
        <w:right w:val="none" w:sz="0" w:space="0" w:color="auto"/>
      </w:divBdr>
      <w:divsChild>
        <w:div w:id="58720403">
          <w:marLeft w:val="0"/>
          <w:marRight w:val="0"/>
          <w:marTop w:val="0"/>
          <w:marBottom w:val="0"/>
          <w:divBdr>
            <w:top w:val="none" w:sz="0" w:space="0" w:color="auto"/>
            <w:left w:val="none" w:sz="0" w:space="0" w:color="auto"/>
            <w:bottom w:val="none" w:sz="0" w:space="0" w:color="auto"/>
            <w:right w:val="none" w:sz="0" w:space="0" w:color="auto"/>
          </w:divBdr>
        </w:div>
        <w:div w:id="105121392">
          <w:marLeft w:val="0"/>
          <w:marRight w:val="0"/>
          <w:marTop w:val="0"/>
          <w:marBottom w:val="0"/>
          <w:divBdr>
            <w:top w:val="none" w:sz="0" w:space="0" w:color="auto"/>
            <w:left w:val="none" w:sz="0" w:space="0" w:color="auto"/>
            <w:bottom w:val="none" w:sz="0" w:space="0" w:color="auto"/>
            <w:right w:val="none" w:sz="0" w:space="0" w:color="auto"/>
          </w:divBdr>
        </w:div>
        <w:div w:id="402413242">
          <w:marLeft w:val="0"/>
          <w:marRight w:val="0"/>
          <w:marTop w:val="0"/>
          <w:marBottom w:val="0"/>
          <w:divBdr>
            <w:top w:val="none" w:sz="0" w:space="0" w:color="auto"/>
            <w:left w:val="none" w:sz="0" w:space="0" w:color="auto"/>
            <w:bottom w:val="none" w:sz="0" w:space="0" w:color="auto"/>
            <w:right w:val="none" w:sz="0" w:space="0" w:color="auto"/>
          </w:divBdr>
        </w:div>
        <w:div w:id="1884246436">
          <w:marLeft w:val="0"/>
          <w:marRight w:val="0"/>
          <w:marTop w:val="0"/>
          <w:marBottom w:val="0"/>
          <w:divBdr>
            <w:top w:val="none" w:sz="0" w:space="0" w:color="auto"/>
            <w:left w:val="none" w:sz="0" w:space="0" w:color="auto"/>
            <w:bottom w:val="none" w:sz="0" w:space="0" w:color="auto"/>
            <w:right w:val="none" w:sz="0" w:space="0" w:color="auto"/>
          </w:divBdr>
        </w:div>
        <w:div w:id="1852837635">
          <w:marLeft w:val="0"/>
          <w:marRight w:val="0"/>
          <w:marTop w:val="0"/>
          <w:marBottom w:val="0"/>
          <w:divBdr>
            <w:top w:val="none" w:sz="0" w:space="0" w:color="auto"/>
            <w:left w:val="none" w:sz="0" w:space="0" w:color="auto"/>
            <w:bottom w:val="none" w:sz="0" w:space="0" w:color="auto"/>
            <w:right w:val="none" w:sz="0" w:space="0" w:color="auto"/>
          </w:divBdr>
        </w:div>
        <w:div w:id="20859258">
          <w:marLeft w:val="0"/>
          <w:marRight w:val="0"/>
          <w:marTop w:val="0"/>
          <w:marBottom w:val="0"/>
          <w:divBdr>
            <w:top w:val="none" w:sz="0" w:space="0" w:color="auto"/>
            <w:left w:val="none" w:sz="0" w:space="0" w:color="auto"/>
            <w:bottom w:val="none" w:sz="0" w:space="0" w:color="auto"/>
            <w:right w:val="none" w:sz="0" w:space="0" w:color="auto"/>
          </w:divBdr>
        </w:div>
        <w:div w:id="2043628857">
          <w:marLeft w:val="0"/>
          <w:marRight w:val="0"/>
          <w:marTop w:val="0"/>
          <w:marBottom w:val="0"/>
          <w:divBdr>
            <w:top w:val="none" w:sz="0" w:space="0" w:color="auto"/>
            <w:left w:val="none" w:sz="0" w:space="0" w:color="auto"/>
            <w:bottom w:val="none" w:sz="0" w:space="0" w:color="auto"/>
            <w:right w:val="none" w:sz="0" w:space="0" w:color="auto"/>
          </w:divBdr>
        </w:div>
        <w:div w:id="73667789">
          <w:marLeft w:val="0"/>
          <w:marRight w:val="0"/>
          <w:marTop w:val="0"/>
          <w:marBottom w:val="0"/>
          <w:divBdr>
            <w:top w:val="none" w:sz="0" w:space="0" w:color="auto"/>
            <w:left w:val="none" w:sz="0" w:space="0" w:color="auto"/>
            <w:bottom w:val="none" w:sz="0" w:space="0" w:color="auto"/>
            <w:right w:val="none" w:sz="0" w:space="0" w:color="auto"/>
          </w:divBdr>
        </w:div>
        <w:div w:id="871772146">
          <w:marLeft w:val="0"/>
          <w:marRight w:val="0"/>
          <w:marTop w:val="0"/>
          <w:marBottom w:val="0"/>
          <w:divBdr>
            <w:top w:val="none" w:sz="0" w:space="0" w:color="auto"/>
            <w:left w:val="none" w:sz="0" w:space="0" w:color="auto"/>
            <w:bottom w:val="none" w:sz="0" w:space="0" w:color="auto"/>
            <w:right w:val="none" w:sz="0" w:space="0" w:color="auto"/>
          </w:divBdr>
        </w:div>
        <w:div w:id="1794707688">
          <w:marLeft w:val="0"/>
          <w:marRight w:val="0"/>
          <w:marTop w:val="0"/>
          <w:marBottom w:val="0"/>
          <w:divBdr>
            <w:top w:val="none" w:sz="0" w:space="0" w:color="auto"/>
            <w:left w:val="none" w:sz="0" w:space="0" w:color="auto"/>
            <w:bottom w:val="none" w:sz="0" w:space="0" w:color="auto"/>
            <w:right w:val="none" w:sz="0" w:space="0" w:color="auto"/>
          </w:divBdr>
        </w:div>
        <w:div w:id="1581599099">
          <w:marLeft w:val="0"/>
          <w:marRight w:val="0"/>
          <w:marTop w:val="0"/>
          <w:marBottom w:val="0"/>
          <w:divBdr>
            <w:top w:val="none" w:sz="0" w:space="0" w:color="auto"/>
            <w:left w:val="none" w:sz="0" w:space="0" w:color="auto"/>
            <w:bottom w:val="none" w:sz="0" w:space="0" w:color="auto"/>
            <w:right w:val="none" w:sz="0" w:space="0" w:color="auto"/>
          </w:divBdr>
        </w:div>
        <w:div w:id="880438967">
          <w:marLeft w:val="0"/>
          <w:marRight w:val="0"/>
          <w:marTop w:val="0"/>
          <w:marBottom w:val="0"/>
          <w:divBdr>
            <w:top w:val="none" w:sz="0" w:space="0" w:color="auto"/>
            <w:left w:val="none" w:sz="0" w:space="0" w:color="auto"/>
            <w:bottom w:val="none" w:sz="0" w:space="0" w:color="auto"/>
            <w:right w:val="none" w:sz="0" w:space="0" w:color="auto"/>
          </w:divBdr>
        </w:div>
        <w:div w:id="568350678">
          <w:marLeft w:val="0"/>
          <w:marRight w:val="0"/>
          <w:marTop w:val="0"/>
          <w:marBottom w:val="0"/>
          <w:divBdr>
            <w:top w:val="none" w:sz="0" w:space="0" w:color="auto"/>
            <w:left w:val="none" w:sz="0" w:space="0" w:color="auto"/>
            <w:bottom w:val="none" w:sz="0" w:space="0" w:color="auto"/>
            <w:right w:val="none" w:sz="0" w:space="0" w:color="auto"/>
          </w:divBdr>
        </w:div>
        <w:div w:id="1332873657">
          <w:marLeft w:val="0"/>
          <w:marRight w:val="0"/>
          <w:marTop w:val="0"/>
          <w:marBottom w:val="0"/>
          <w:divBdr>
            <w:top w:val="none" w:sz="0" w:space="0" w:color="auto"/>
            <w:left w:val="none" w:sz="0" w:space="0" w:color="auto"/>
            <w:bottom w:val="none" w:sz="0" w:space="0" w:color="auto"/>
            <w:right w:val="none" w:sz="0" w:space="0" w:color="auto"/>
          </w:divBdr>
        </w:div>
        <w:div w:id="2079479430">
          <w:marLeft w:val="0"/>
          <w:marRight w:val="0"/>
          <w:marTop w:val="0"/>
          <w:marBottom w:val="0"/>
          <w:divBdr>
            <w:top w:val="none" w:sz="0" w:space="0" w:color="auto"/>
            <w:left w:val="none" w:sz="0" w:space="0" w:color="auto"/>
            <w:bottom w:val="none" w:sz="0" w:space="0" w:color="auto"/>
            <w:right w:val="none" w:sz="0" w:space="0" w:color="auto"/>
          </w:divBdr>
        </w:div>
        <w:div w:id="79184607">
          <w:marLeft w:val="0"/>
          <w:marRight w:val="0"/>
          <w:marTop w:val="0"/>
          <w:marBottom w:val="0"/>
          <w:divBdr>
            <w:top w:val="none" w:sz="0" w:space="0" w:color="auto"/>
            <w:left w:val="none" w:sz="0" w:space="0" w:color="auto"/>
            <w:bottom w:val="none" w:sz="0" w:space="0" w:color="auto"/>
            <w:right w:val="none" w:sz="0" w:space="0" w:color="auto"/>
          </w:divBdr>
        </w:div>
        <w:div w:id="1415860215">
          <w:marLeft w:val="0"/>
          <w:marRight w:val="0"/>
          <w:marTop w:val="0"/>
          <w:marBottom w:val="0"/>
          <w:divBdr>
            <w:top w:val="none" w:sz="0" w:space="0" w:color="auto"/>
            <w:left w:val="none" w:sz="0" w:space="0" w:color="auto"/>
            <w:bottom w:val="none" w:sz="0" w:space="0" w:color="auto"/>
            <w:right w:val="none" w:sz="0" w:space="0" w:color="auto"/>
          </w:divBdr>
        </w:div>
        <w:div w:id="1574123254">
          <w:marLeft w:val="0"/>
          <w:marRight w:val="0"/>
          <w:marTop w:val="0"/>
          <w:marBottom w:val="0"/>
          <w:divBdr>
            <w:top w:val="none" w:sz="0" w:space="0" w:color="auto"/>
            <w:left w:val="none" w:sz="0" w:space="0" w:color="auto"/>
            <w:bottom w:val="none" w:sz="0" w:space="0" w:color="auto"/>
            <w:right w:val="none" w:sz="0" w:space="0" w:color="auto"/>
          </w:divBdr>
        </w:div>
        <w:div w:id="203367744">
          <w:marLeft w:val="0"/>
          <w:marRight w:val="0"/>
          <w:marTop w:val="0"/>
          <w:marBottom w:val="0"/>
          <w:divBdr>
            <w:top w:val="none" w:sz="0" w:space="0" w:color="auto"/>
            <w:left w:val="none" w:sz="0" w:space="0" w:color="auto"/>
            <w:bottom w:val="none" w:sz="0" w:space="0" w:color="auto"/>
            <w:right w:val="none" w:sz="0" w:space="0" w:color="auto"/>
          </w:divBdr>
        </w:div>
        <w:div w:id="1318345722">
          <w:marLeft w:val="0"/>
          <w:marRight w:val="0"/>
          <w:marTop w:val="0"/>
          <w:marBottom w:val="0"/>
          <w:divBdr>
            <w:top w:val="none" w:sz="0" w:space="0" w:color="auto"/>
            <w:left w:val="none" w:sz="0" w:space="0" w:color="auto"/>
            <w:bottom w:val="none" w:sz="0" w:space="0" w:color="auto"/>
            <w:right w:val="none" w:sz="0" w:space="0" w:color="auto"/>
          </w:divBdr>
        </w:div>
        <w:div w:id="942302938">
          <w:marLeft w:val="0"/>
          <w:marRight w:val="0"/>
          <w:marTop w:val="0"/>
          <w:marBottom w:val="0"/>
          <w:divBdr>
            <w:top w:val="none" w:sz="0" w:space="0" w:color="auto"/>
            <w:left w:val="none" w:sz="0" w:space="0" w:color="auto"/>
            <w:bottom w:val="none" w:sz="0" w:space="0" w:color="auto"/>
            <w:right w:val="none" w:sz="0" w:space="0" w:color="auto"/>
          </w:divBdr>
        </w:div>
      </w:divsChild>
    </w:div>
    <w:div w:id="1665815424">
      <w:bodyDiv w:val="1"/>
      <w:marLeft w:val="0"/>
      <w:marRight w:val="0"/>
      <w:marTop w:val="0"/>
      <w:marBottom w:val="0"/>
      <w:divBdr>
        <w:top w:val="none" w:sz="0" w:space="0" w:color="auto"/>
        <w:left w:val="none" w:sz="0" w:space="0" w:color="auto"/>
        <w:bottom w:val="none" w:sz="0" w:space="0" w:color="auto"/>
        <w:right w:val="none" w:sz="0" w:space="0" w:color="auto"/>
      </w:divBdr>
      <w:divsChild>
        <w:div w:id="1725130501">
          <w:marLeft w:val="0"/>
          <w:marRight w:val="0"/>
          <w:marTop w:val="0"/>
          <w:marBottom w:val="0"/>
          <w:divBdr>
            <w:top w:val="none" w:sz="0" w:space="0" w:color="auto"/>
            <w:left w:val="none" w:sz="0" w:space="0" w:color="auto"/>
            <w:bottom w:val="none" w:sz="0" w:space="0" w:color="auto"/>
            <w:right w:val="none" w:sz="0" w:space="0" w:color="auto"/>
          </w:divBdr>
        </w:div>
      </w:divsChild>
    </w:div>
    <w:div w:id="1702432498">
      <w:bodyDiv w:val="1"/>
      <w:marLeft w:val="0"/>
      <w:marRight w:val="0"/>
      <w:marTop w:val="0"/>
      <w:marBottom w:val="0"/>
      <w:divBdr>
        <w:top w:val="none" w:sz="0" w:space="0" w:color="auto"/>
        <w:left w:val="none" w:sz="0" w:space="0" w:color="auto"/>
        <w:bottom w:val="none" w:sz="0" w:space="0" w:color="auto"/>
        <w:right w:val="none" w:sz="0" w:space="0" w:color="auto"/>
      </w:divBdr>
    </w:div>
    <w:div w:id="1759524574">
      <w:bodyDiv w:val="1"/>
      <w:marLeft w:val="0"/>
      <w:marRight w:val="0"/>
      <w:marTop w:val="0"/>
      <w:marBottom w:val="0"/>
      <w:divBdr>
        <w:top w:val="none" w:sz="0" w:space="0" w:color="auto"/>
        <w:left w:val="none" w:sz="0" w:space="0" w:color="auto"/>
        <w:bottom w:val="none" w:sz="0" w:space="0" w:color="auto"/>
        <w:right w:val="none" w:sz="0" w:space="0" w:color="auto"/>
      </w:divBdr>
      <w:divsChild>
        <w:div w:id="1818262136">
          <w:marLeft w:val="0"/>
          <w:marRight w:val="0"/>
          <w:marTop w:val="0"/>
          <w:marBottom w:val="0"/>
          <w:divBdr>
            <w:top w:val="none" w:sz="0" w:space="0" w:color="auto"/>
            <w:left w:val="none" w:sz="0" w:space="0" w:color="auto"/>
            <w:bottom w:val="none" w:sz="0" w:space="0" w:color="auto"/>
            <w:right w:val="none" w:sz="0" w:space="0" w:color="auto"/>
          </w:divBdr>
        </w:div>
      </w:divsChild>
    </w:div>
    <w:div w:id="1777479358">
      <w:bodyDiv w:val="1"/>
      <w:marLeft w:val="0"/>
      <w:marRight w:val="0"/>
      <w:marTop w:val="0"/>
      <w:marBottom w:val="0"/>
      <w:divBdr>
        <w:top w:val="none" w:sz="0" w:space="0" w:color="auto"/>
        <w:left w:val="none" w:sz="0" w:space="0" w:color="auto"/>
        <w:bottom w:val="none" w:sz="0" w:space="0" w:color="auto"/>
        <w:right w:val="none" w:sz="0" w:space="0" w:color="auto"/>
      </w:divBdr>
      <w:divsChild>
        <w:div w:id="1842043626">
          <w:marLeft w:val="0"/>
          <w:marRight w:val="0"/>
          <w:marTop w:val="0"/>
          <w:marBottom w:val="0"/>
          <w:divBdr>
            <w:top w:val="none" w:sz="0" w:space="0" w:color="auto"/>
            <w:left w:val="none" w:sz="0" w:space="0" w:color="auto"/>
            <w:bottom w:val="none" w:sz="0" w:space="0" w:color="auto"/>
            <w:right w:val="none" w:sz="0" w:space="0" w:color="auto"/>
          </w:divBdr>
        </w:div>
      </w:divsChild>
    </w:div>
    <w:div w:id="1795319589">
      <w:bodyDiv w:val="1"/>
      <w:marLeft w:val="0"/>
      <w:marRight w:val="0"/>
      <w:marTop w:val="0"/>
      <w:marBottom w:val="0"/>
      <w:divBdr>
        <w:top w:val="none" w:sz="0" w:space="0" w:color="auto"/>
        <w:left w:val="none" w:sz="0" w:space="0" w:color="auto"/>
        <w:bottom w:val="none" w:sz="0" w:space="0" w:color="auto"/>
        <w:right w:val="none" w:sz="0" w:space="0" w:color="auto"/>
      </w:divBdr>
    </w:div>
    <w:div w:id="1826897677">
      <w:bodyDiv w:val="1"/>
      <w:marLeft w:val="0"/>
      <w:marRight w:val="0"/>
      <w:marTop w:val="0"/>
      <w:marBottom w:val="0"/>
      <w:divBdr>
        <w:top w:val="none" w:sz="0" w:space="0" w:color="auto"/>
        <w:left w:val="none" w:sz="0" w:space="0" w:color="auto"/>
        <w:bottom w:val="none" w:sz="0" w:space="0" w:color="auto"/>
        <w:right w:val="none" w:sz="0" w:space="0" w:color="auto"/>
      </w:divBdr>
      <w:divsChild>
        <w:div w:id="1908421905">
          <w:marLeft w:val="0"/>
          <w:marRight w:val="0"/>
          <w:marTop w:val="0"/>
          <w:marBottom w:val="0"/>
          <w:divBdr>
            <w:top w:val="none" w:sz="0" w:space="0" w:color="auto"/>
            <w:left w:val="none" w:sz="0" w:space="0" w:color="auto"/>
            <w:bottom w:val="none" w:sz="0" w:space="0" w:color="auto"/>
            <w:right w:val="none" w:sz="0" w:space="0" w:color="auto"/>
          </w:divBdr>
        </w:div>
      </w:divsChild>
    </w:div>
    <w:div w:id="1846091527">
      <w:bodyDiv w:val="1"/>
      <w:marLeft w:val="0"/>
      <w:marRight w:val="0"/>
      <w:marTop w:val="0"/>
      <w:marBottom w:val="0"/>
      <w:divBdr>
        <w:top w:val="none" w:sz="0" w:space="0" w:color="auto"/>
        <w:left w:val="none" w:sz="0" w:space="0" w:color="auto"/>
        <w:bottom w:val="none" w:sz="0" w:space="0" w:color="auto"/>
        <w:right w:val="none" w:sz="0" w:space="0" w:color="auto"/>
      </w:divBdr>
      <w:divsChild>
        <w:div w:id="772365181">
          <w:marLeft w:val="0"/>
          <w:marRight w:val="0"/>
          <w:marTop w:val="0"/>
          <w:marBottom w:val="0"/>
          <w:divBdr>
            <w:top w:val="none" w:sz="0" w:space="0" w:color="auto"/>
            <w:left w:val="none" w:sz="0" w:space="0" w:color="auto"/>
            <w:bottom w:val="none" w:sz="0" w:space="0" w:color="auto"/>
            <w:right w:val="none" w:sz="0" w:space="0" w:color="auto"/>
          </w:divBdr>
        </w:div>
      </w:divsChild>
    </w:div>
    <w:div w:id="1866749161">
      <w:bodyDiv w:val="1"/>
      <w:marLeft w:val="0"/>
      <w:marRight w:val="0"/>
      <w:marTop w:val="0"/>
      <w:marBottom w:val="0"/>
      <w:divBdr>
        <w:top w:val="none" w:sz="0" w:space="0" w:color="auto"/>
        <w:left w:val="none" w:sz="0" w:space="0" w:color="auto"/>
        <w:bottom w:val="none" w:sz="0" w:space="0" w:color="auto"/>
        <w:right w:val="none" w:sz="0" w:space="0" w:color="auto"/>
      </w:divBdr>
    </w:div>
    <w:div w:id="1872642400">
      <w:bodyDiv w:val="1"/>
      <w:marLeft w:val="0"/>
      <w:marRight w:val="0"/>
      <w:marTop w:val="0"/>
      <w:marBottom w:val="0"/>
      <w:divBdr>
        <w:top w:val="none" w:sz="0" w:space="0" w:color="auto"/>
        <w:left w:val="none" w:sz="0" w:space="0" w:color="auto"/>
        <w:bottom w:val="none" w:sz="0" w:space="0" w:color="auto"/>
        <w:right w:val="none" w:sz="0" w:space="0" w:color="auto"/>
      </w:divBdr>
      <w:divsChild>
        <w:div w:id="2049647478">
          <w:marLeft w:val="0"/>
          <w:marRight w:val="0"/>
          <w:marTop w:val="0"/>
          <w:marBottom w:val="0"/>
          <w:divBdr>
            <w:top w:val="none" w:sz="0" w:space="0" w:color="auto"/>
            <w:left w:val="none" w:sz="0" w:space="0" w:color="auto"/>
            <w:bottom w:val="none" w:sz="0" w:space="0" w:color="auto"/>
            <w:right w:val="none" w:sz="0" w:space="0" w:color="auto"/>
          </w:divBdr>
        </w:div>
      </w:divsChild>
    </w:div>
    <w:div w:id="1918590289">
      <w:bodyDiv w:val="1"/>
      <w:marLeft w:val="0"/>
      <w:marRight w:val="0"/>
      <w:marTop w:val="0"/>
      <w:marBottom w:val="0"/>
      <w:divBdr>
        <w:top w:val="none" w:sz="0" w:space="0" w:color="auto"/>
        <w:left w:val="none" w:sz="0" w:space="0" w:color="auto"/>
        <w:bottom w:val="none" w:sz="0" w:space="0" w:color="auto"/>
        <w:right w:val="none" w:sz="0" w:space="0" w:color="auto"/>
      </w:divBdr>
    </w:div>
    <w:div w:id="2036153964">
      <w:bodyDiv w:val="1"/>
      <w:marLeft w:val="0"/>
      <w:marRight w:val="0"/>
      <w:marTop w:val="0"/>
      <w:marBottom w:val="0"/>
      <w:divBdr>
        <w:top w:val="none" w:sz="0" w:space="0" w:color="auto"/>
        <w:left w:val="none" w:sz="0" w:space="0" w:color="auto"/>
        <w:bottom w:val="none" w:sz="0" w:space="0" w:color="auto"/>
        <w:right w:val="none" w:sz="0" w:space="0" w:color="auto"/>
      </w:divBdr>
      <w:divsChild>
        <w:div w:id="1587105891">
          <w:marLeft w:val="0"/>
          <w:marRight w:val="0"/>
          <w:marTop w:val="0"/>
          <w:marBottom w:val="0"/>
          <w:divBdr>
            <w:top w:val="none" w:sz="0" w:space="0" w:color="auto"/>
            <w:left w:val="none" w:sz="0" w:space="0" w:color="auto"/>
            <w:bottom w:val="none" w:sz="0" w:space="0" w:color="auto"/>
            <w:right w:val="none" w:sz="0" w:space="0" w:color="auto"/>
          </w:divBdr>
        </w:div>
      </w:divsChild>
    </w:div>
    <w:div w:id="2100708086">
      <w:bodyDiv w:val="1"/>
      <w:marLeft w:val="0"/>
      <w:marRight w:val="0"/>
      <w:marTop w:val="0"/>
      <w:marBottom w:val="0"/>
      <w:divBdr>
        <w:top w:val="none" w:sz="0" w:space="0" w:color="auto"/>
        <w:left w:val="none" w:sz="0" w:space="0" w:color="auto"/>
        <w:bottom w:val="none" w:sz="0" w:space="0" w:color="auto"/>
        <w:right w:val="none" w:sz="0" w:space="0" w:color="auto"/>
      </w:divBdr>
      <w:divsChild>
        <w:div w:id="2107117856">
          <w:marLeft w:val="0"/>
          <w:marRight w:val="0"/>
          <w:marTop w:val="0"/>
          <w:marBottom w:val="0"/>
          <w:divBdr>
            <w:top w:val="none" w:sz="0" w:space="0" w:color="auto"/>
            <w:left w:val="none" w:sz="0" w:space="0" w:color="auto"/>
            <w:bottom w:val="none" w:sz="0" w:space="0" w:color="auto"/>
            <w:right w:val="none" w:sz="0" w:space="0" w:color="auto"/>
          </w:divBdr>
        </w:div>
      </w:divsChild>
    </w:div>
    <w:div w:id="211655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8.png"/><Relationship Id="rId42"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twitter.com/itresourcesa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eader" Target="header2.xml"/><Relationship Id="rId40"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instagram.com/itresources.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hyperlink" Target="https://www.facebook.com/itresources/" TargetMode="External"/><Relationship Id="rId30" Type="http://schemas.openxmlformats.org/officeDocument/2006/relationships/image" Target="media/image16.png"/><Relationship Id="rId35" Type="http://schemas.openxmlformats.org/officeDocument/2006/relationships/header" Target="header1.xml"/><Relationship Id="rId43" Type="http://schemas.microsoft.com/office/2018/08/relationships/commentsExtensible" Target="commentsExtensi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linkedin.com/company/it-resources---soluciones-informaticas" TargetMode="External"/><Relationship Id="rId3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_Carmona\Downloads\IT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26265e9-cef6-42ec-9e98-1d810756620f">
      <Terms xmlns="http://schemas.microsoft.com/office/infopath/2007/PartnerControls"/>
    </lcf76f155ced4ddcb4097134ff3c332f>
    <Tipo_x0020_de_x0020_Documento xmlns="b26265e9-cef6-42ec-9e98-1d810756620f">Template</Tipo_x0020_de_x0020_Documento>
    <Proceso xmlns="b26265e9-cef6-42ec-9e98-1d810756620f">Desarrollo de Soluciones</Proceso>
    <Tipo_x0020_de_x0020_Proceso xmlns="b26265e9-cef6-42ec-9e98-1d810756620f">Principales</Tipo_x0020_de_x0020_Proceso>
    <Nro_x002e__x0020_Versi_x00f3_n xmlns="b26265e9-cef6-42ec-9e98-1d810756620f">3</Nro_x002e__x0020_Versi_x00f3_n>
    <NiveldeConfidencialidad xmlns="b26265e9-cef6-42ec-9e98-1d810756620f">Público</NiveldeConfidencialidad>
    <TaxCatchAll xmlns="c9b682c5-d65e-45a0-99e9-196571ba9c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D64F83A80BDBC4594D44FDF96BE6671" ma:contentTypeVersion="18" ma:contentTypeDescription="Crear nuevo documento." ma:contentTypeScope="" ma:versionID="c750ae4f70b592002531655deca777bd">
  <xsd:schema xmlns:xsd="http://www.w3.org/2001/XMLSchema" xmlns:xs="http://www.w3.org/2001/XMLSchema" xmlns:p="http://schemas.microsoft.com/office/2006/metadata/properties" xmlns:ns2="b26265e9-cef6-42ec-9e98-1d810756620f" xmlns:ns3="444ab0c3-1e10-4494-8e4c-4ef199f2bc1d" xmlns:ns4="c9b682c5-d65e-45a0-99e9-196571ba9ce7" targetNamespace="http://schemas.microsoft.com/office/2006/metadata/properties" ma:root="true" ma:fieldsID="10eb1a01da02f822aa1fac0c23324325" ns2:_="" ns3:_="" ns4:_="">
    <xsd:import namespace="b26265e9-cef6-42ec-9e98-1d810756620f"/>
    <xsd:import namespace="444ab0c3-1e10-4494-8e4c-4ef199f2bc1d"/>
    <xsd:import namespace="c9b682c5-d65e-45a0-99e9-196571ba9ce7"/>
    <xsd:element name="properties">
      <xsd:complexType>
        <xsd:sequence>
          <xsd:element name="documentManagement">
            <xsd:complexType>
              <xsd:all>
                <xsd:element ref="ns2:Tipo_x0020_de_x0020_Documento"/>
                <xsd:element ref="ns2:Proceso"/>
                <xsd:element ref="ns2:MediaServiceMetadata" minOccurs="0"/>
                <xsd:element ref="ns2:MediaServiceFastMetadata" minOccurs="0"/>
                <xsd:element ref="ns2:MediaServiceAutoKeyPoints" minOccurs="0"/>
                <xsd:element ref="ns2:MediaServiceKeyPoints" minOccurs="0"/>
                <xsd:element ref="ns2:Tipo_x0020_de_x0020_Proceso"/>
                <xsd:element ref="ns2:NiveldeConfidencialidad"/>
                <xsd:element ref="ns3:SharedWithUsers" minOccurs="0"/>
                <xsd:element ref="ns3:SharedWithDetails" minOccurs="0"/>
                <xsd:element ref="ns2:Nro_x002e__x0020_Versi_x00f3_n"/>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265e9-cef6-42ec-9e98-1d810756620f" elementFormDefault="qualified">
    <xsd:import namespace="http://schemas.microsoft.com/office/2006/documentManagement/types"/>
    <xsd:import namespace="http://schemas.microsoft.com/office/infopath/2007/PartnerControls"/>
    <xsd:element name="Tipo_x0020_de_x0020_Documento" ma:index="8" ma:displayName="Tipo de Documento" ma:format="Dropdown" ma:internalName="Tipo_x0020_de_x0020_Documento">
      <xsd:simpleType>
        <xsd:restriction base="dms:Choice">
          <xsd:enumeration value="Política de Calidad"/>
          <xsd:enumeration value="Manual de Calidad"/>
          <xsd:enumeration value="Procedimiento"/>
          <xsd:enumeration value="Guía de Trabajo"/>
          <xsd:enumeration value="Template"/>
          <xsd:enumeration value="Set de Datos"/>
          <xsd:enumeration value="Checklist"/>
          <xsd:enumeration value="Diagrama"/>
          <xsd:enumeration value="Publicaciones"/>
          <xsd:enumeration value="Induccion"/>
        </xsd:restriction>
      </xsd:simpleType>
    </xsd:element>
    <xsd:element name="Proceso" ma:index="9" ma:displayName="Proceso" ma:format="Dropdown" ma:internalName="Proceso">
      <xsd:simpleType>
        <xsd:restriction base="dms:Choice">
          <xsd:enumeration value="Planificación Estratégica"/>
          <xsd:enumeration value="Gestión de Riesgos y Oportunidades"/>
          <xsd:enumeration value="Revisión por la Dirección"/>
          <xsd:enumeration value="Gestión Comercial"/>
          <xsd:enumeration value="Desarrollo de Soluciones"/>
          <xsd:enumeration value="Servicios Tecnológicos"/>
          <xsd:enumeration value="Gestión Administrativa"/>
          <xsd:enumeration value="Gestión de Recursos Humanos"/>
          <xsd:enumeration value="Gestión de Innovación"/>
          <xsd:enumeration value="Investigación y Desarrollo"/>
          <xsd:enumeration value="Gestión de Infraestructura"/>
          <xsd:enumeration value="Gestión de la Calidad"/>
          <xsd:enumeration value="General"/>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Tipo_x0020_de_x0020_Proceso" ma:index="14" ma:displayName="Tipo de Proceso" ma:format="Dropdown" ma:internalName="Tipo_x0020_de_x0020_Proceso">
      <xsd:simpleType>
        <xsd:restriction base="dms:Choice">
          <xsd:enumeration value="Conducción"/>
          <xsd:enumeration value="Principales"/>
          <xsd:enumeration value="Apoyo"/>
          <xsd:enumeration value="SGC"/>
        </xsd:restriction>
      </xsd:simpleType>
    </xsd:element>
    <xsd:element name="NiveldeConfidencialidad" ma:index="15" ma:displayName="Nivel de Confidencialidad" ma:format="Dropdown" ma:internalName="NiveldeConfidencialidad">
      <xsd:simpleType>
        <xsd:restriction base="dms:Choice">
          <xsd:enumeration value="Público"/>
          <xsd:enumeration value="Restringido"/>
          <xsd:enumeration value="Confidencial"/>
        </xsd:restriction>
      </xsd:simpleType>
    </xsd:element>
    <xsd:element name="Nro_x002e__x0020_Versi_x00f3_n" ma:index="18" ma:displayName="Nro. Versión" ma:decimals="1" ma:description="Actualizar el número de versión cada vez que se modifique un documento. Cambios menores (1, 1.1 , 1.2, 2.0, 2.1) Cambios mayores (1.0 , 2.0 3,0) Los cambios relacionados con redacción no requieren la actualización de la versión" ma:internalName="Nro_x002e__x0020_Versi_x00f3_n">
      <xsd:simpleType>
        <xsd:restriction base="dms:Number"/>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9c0346c7-985c-4b92-a995-5f67365f85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4ab0c3-1e10-4494-8e4c-4ef199f2bc1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b682c5-d65e-45a0-99e9-196571ba9ce7"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6f9fde5-0497-43d8-a406-40927762e3b3}" ma:internalName="TaxCatchAll" ma:showField="CatchAllData" ma:web="c9b682c5-d65e-45a0-99e9-196571ba9c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44E5-2563-4BFD-992A-765F0728EECE}">
  <ds:schemaRefs>
    <ds:schemaRef ds:uri="http://schemas.microsoft.com/sharepoint/v3/contenttype/forms"/>
  </ds:schemaRefs>
</ds:datastoreItem>
</file>

<file path=customXml/itemProps2.xml><?xml version="1.0" encoding="utf-8"?>
<ds:datastoreItem xmlns:ds="http://schemas.openxmlformats.org/officeDocument/2006/customXml" ds:itemID="{7034087A-4B5D-4A86-A1B5-10F35772F6BF}">
  <ds:schemaRefs>
    <ds:schemaRef ds:uri="http://schemas.microsoft.com/office/2006/metadata/properties"/>
    <ds:schemaRef ds:uri="http://schemas.microsoft.com/office/infopath/2007/PartnerControls"/>
    <ds:schemaRef ds:uri="b26265e9-cef6-42ec-9e98-1d810756620f"/>
    <ds:schemaRef ds:uri="c9b682c5-d65e-45a0-99e9-196571ba9ce7"/>
  </ds:schemaRefs>
</ds:datastoreItem>
</file>

<file path=customXml/itemProps3.xml><?xml version="1.0" encoding="utf-8"?>
<ds:datastoreItem xmlns:ds="http://schemas.openxmlformats.org/officeDocument/2006/customXml" ds:itemID="{723A64D7-EAB6-490A-9D5C-D493BF180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265e9-cef6-42ec-9e98-1d810756620f"/>
    <ds:schemaRef ds:uri="444ab0c3-1e10-4494-8e4c-4ef199f2bc1d"/>
    <ds:schemaRef ds:uri="c9b682c5-d65e-45a0-99e9-196571ba9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58523-F2B3-4F1A-9A90-4CC0B60F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ITR Template.dotx</Template>
  <TotalTime>1960</TotalTime>
  <Pages>20</Pages>
  <Words>5232</Words>
  <Characters>28782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Eliaschev</dc:creator>
  <cp:keywords/>
  <dc:description/>
  <cp:lastModifiedBy>Iriana Velasquez</cp:lastModifiedBy>
  <cp:revision>123</cp:revision>
  <cp:lastPrinted>2021-01-19T19:17:00Z</cp:lastPrinted>
  <dcterms:created xsi:type="dcterms:W3CDTF">2021-09-13T20:06:00Z</dcterms:created>
  <dcterms:modified xsi:type="dcterms:W3CDTF">2022-09-02T13:29:00Z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0x010100BD64F83A80BDBC4594D44FDF96BE6671</vt:lpwstr>
  </property>
  <property fmtid="{D5CDD505-2E9C-101B-9397-08002B2CF9AE}" pid="3" name="MediaServiceImageTags">
    <vt:lpwstr/>
  </property>
</Properties>
</file>