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186"/>
        <w:tblOverlap w:val="never"/>
        <w:tblW w:w="9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3360"/>
        <w:gridCol w:w="1560"/>
        <w:gridCol w:w="3236"/>
      </w:tblGrid>
      <w:tr w:rsidR="008575C0" w:rsidRPr="008575C0" w14:paraId="178667D3" w14:textId="77777777" w:rsidTr="004F11AC">
        <w:trPr>
          <w:cantSplit/>
          <w:trHeight w:val="576"/>
        </w:trPr>
        <w:tc>
          <w:tcPr>
            <w:tcW w:w="962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743234" w14:textId="77777777" w:rsidR="00310C43" w:rsidRPr="008575C0" w:rsidRDefault="00310C43" w:rsidP="006D64EB">
            <w:pPr>
              <w:adjustRightInd w:val="0"/>
              <w:snapToGrid w:val="0"/>
              <w:jc w:val="center"/>
              <w:rPr>
                <w:rFonts w:eastAsia="標楷體"/>
                <w:sz w:val="48"/>
              </w:rPr>
            </w:pPr>
          </w:p>
          <w:p w14:paraId="72B6DD43" w14:textId="77777777" w:rsidR="00310C43" w:rsidRPr="008575C0" w:rsidRDefault="00310C43" w:rsidP="006D64EB">
            <w:pPr>
              <w:adjustRightInd w:val="0"/>
              <w:snapToGrid w:val="0"/>
              <w:jc w:val="center"/>
              <w:rPr>
                <w:rFonts w:eastAsia="標楷體"/>
                <w:sz w:val="48"/>
              </w:rPr>
            </w:pPr>
            <w:r w:rsidRPr="008575C0">
              <w:rPr>
                <w:rFonts w:eastAsia="標楷體"/>
                <w:sz w:val="48"/>
              </w:rPr>
              <w:t>中國醫藥大學附設醫院暨體系院所</w:t>
            </w:r>
          </w:p>
          <w:p w14:paraId="6C535484" w14:textId="77777777" w:rsidR="00310C43" w:rsidRPr="008575C0" w:rsidRDefault="00310C43" w:rsidP="006D64EB">
            <w:pPr>
              <w:adjustRightInd w:val="0"/>
              <w:snapToGrid w:val="0"/>
              <w:jc w:val="center"/>
              <w:rPr>
                <w:rFonts w:eastAsia="標楷體"/>
                <w:sz w:val="48"/>
              </w:rPr>
            </w:pPr>
          </w:p>
          <w:p w14:paraId="13C3EA8C" w14:textId="77777777" w:rsidR="000073EF" w:rsidRPr="008575C0" w:rsidRDefault="000073EF" w:rsidP="006D64EB">
            <w:pPr>
              <w:adjustRightInd w:val="0"/>
              <w:snapToGrid w:val="0"/>
              <w:jc w:val="center"/>
              <w:rPr>
                <w:rFonts w:eastAsia="標楷體"/>
                <w:b/>
                <w:sz w:val="48"/>
                <w:szCs w:val="48"/>
              </w:rPr>
            </w:pPr>
            <w:r w:rsidRPr="008575C0">
              <w:rPr>
                <w:rFonts w:eastAsia="標楷體"/>
                <w:b/>
                <w:sz w:val="48"/>
                <w:szCs w:val="48"/>
              </w:rPr>
              <w:t>協助骨髓穿刺法</w:t>
            </w:r>
          </w:p>
          <w:p w14:paraId="0D3724AB" w14:textId="77777777" w:rsidR="00310C43" w:rsidRPr="008575C0" w:rsidRDefault="00310C43" w:rsidP="006D64EB">
            <w:pPr>
              <w:adjustRightInd w:val="0"/>
              <w:snapToGrid w:val="0"/>
              <w:jc w:val="center"/>
              <w:rPr>
                <w:rFonts w:eastAsia="標楷體"/>
                <w:b/>
                <w:sz w:val="48"/>
                <w:szCs w:val="48"/>
              </w:rPr>
            </w:pPr>
          </w:p>
        </w:tc>
      </w:tr>
      <w:tr w:rsidR="008575C0" w:rsidRPr="008575C0" w14:paraId="750F025E" w14:textId="77777777" w:rsidTr="004F11AC">
        <w:trPr>
          <w:cantSplit/>
          <w:trHeight w:val="576"/>
        </w:trPr>
        <w:tc>
          <w:tcPr>
            <w:tcW w:w="14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A49C9DE" w14:textId="77777777" w:rsidR="00310C43" w:rsidRPr="008575C0" w:rsidRDefault="00310C43" w:rsidP="006D64EB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6"/>
              </w:rPr>
            </w:pPr>
            <w:r w:rsidRPr="008575C0">
              <w:rPr>
                <w:rFonts w:eastAsia="標楷體"/>
                <w:b/>
                <w:bCs/>
                <w:sz w:val="26"/>
              </w:rPr>
              <w:t>規章類別</w:t>
            </w:r>
          </w:p>
        </w:tc>
        <w:tc>
          <w:tcPr>
            <w:tcW w:w="336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1BD216AD" w14:textId="77777777" w:rsidR="00310C43" w:rsidRPr="008575C0" w:rsidRDefault="00310C43" w:rsidP="006D64EB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8575C0">
              <w:rPr>
                <w:rFonts w:eastAsia="標楷體"/>
                <w:sz w:val="26"/>
              </w:rPr>
              <w:t>醫護類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BCBA32" w14:textId="77777777" w:rsidR="00310C43" w:rsidRPr="008575C0" w:rsidRDefault="00310C43" w:rsidP="006D64EB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6"/>
              </w:rPr>
            </w:pPr>
            <w:r w:rsidRPr="008575C0">
              <w:rPr>
                <w:rFonts w:eastAsia="標楷體"/>
                <w:b/>
                <w:bCs/>
                <w:sz w:val="26"/>
              </w:rPr>
              <w:t>生效日期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3FF7B8" w14:textId="789A5810" w:rsidR="00310C43" w:rsidRPr="008575C0" w:rsidRDefault="00003317" w:rsidP="006D64EB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8575C0">
              <w:rPr>
                <w:rFonts w:eastAsia="標楷體"/>
                <w:sz w:val="26"/>
              </w:rPr>
              <w:t>11</w:t>
            </w:r>
            <w:r w:rsidR="00485CF6">
              <w:rPr>
                <w:rFonts w:eastAsia="標楷體" w:hint="eastAsia"/>
                <w:sz w:val="26"/>
              </w:rPr>
              <w:t>3</w:t>
            </w:r>
            <w:r w:rsidR="00433F12" w:rsidRPr="008575C0">
              <w:rPr>
                <w:rFonts w:eastAsia="標楷體"/>
                <w:sz w:val="26"/>
              </w:rPr>
              <w:t>年</w:t>
            </w:r>
            <w:r w:rsidR="00485CF6">
              <w:rPr>
                <w:rFonts w:eastAsia="標楷體" w:hint="eastAsia"/>
                <w:sz w:val="26"/>
              </w:rPr>
              <w:t>11</w:t>
            </w:r>
            <w:r w:rsidR="00433F12" w:rsidRPr="008575C0">
              <w:rPr>
                <w:rFonts w:eastAsia="標楷體"/>
                <w:sz w:val="26"/>
              </w:rPr>
              <w:t>月</w:t>
            </w:r>
            <w:r w:rsidR="00485CF6">
              <w:rPr>
                <w:rFonts w:eastAsia="標楷體" w:hint="eastAsia"/>
                <w:sz w:val="26"/>
              </w:rPr>
              <w:t>29</w:t>
            </w:r>
            <w:r w:rsidR="00433F12" w:rsidRPr="008575C0">
              <w:rPr>
                <w:rFonts w:eastAsia="標楷體"/>
                <w:sz w:val="26"/>
              </w:rPr>
              <w:t>日</w:t>
            </w:r>
          </w:p>
        </w:tc>
      </w:tr>
      <w:tr w:rsidR="008575C0" w:rsidRPr="008575C0" w14:paraId="6E91CE6C" w14:textId="77777777" w:rsidTr="004F11AC">
        <w:trPr>
          <w:trHeight w:val="576"/>
        </w:trPr>
        <w:tc>
          <w:tcPr>
            <w:tcW w:w="14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BDAB6A6" w14:textId="77777777" w:rsidR="00310C43" w:rsidRPr="008575C0" w:rsidRDefault="00310C43" w:rsidP="006D64EB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6"/>
              </w:rPr>
            </w:pPr>
            <w:r w:rsidRPr="008575C0">
              <w:rPr>
                <w:rFonts w:eastAsia="標楷體"/>
                <w:b/>
                <w:bCs/>
                <w:sz w:val="26"/>
              </w:rPr>
              <w:t>制訂單位</w:t>
            </w:r>
          </w:p>
        </w:tc>
        <w:tc>
          <w:tcPr>
            <w:tcW w:w="3360" w:type="dxa"/>
            <w:tcBorders>
              <w:bottom w:val="single" w:sz="12" w:space="0" w:color="auto"/>
            </w:tcBorders>
            <w:vAlign w:val="center"/>
          </w:tcPr>
          <w:p w14:paraId="709DEAB9" w14:textId="77777777" w:rsidR="00310C43" w:rsidRPr="008575C0" w:rsidRDefault="00310C43" w:rsidP="006D64EB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8575C0">
              <w:rPr>
                <w:rFonts w:eastAsia="標楷體"/>
                <w:sz w:val="26"/>
              </w:rPr>
              <w:t>護理部</w:t>
            </w:r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7542B50A" w14:textId="77777777" w:rsidR="00310C43" w:rsidRPr="008575C0" w:rsidRDefault="00310C43" w:rsidP="006D64EB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6"/>
              </w:rPr>
            </w:pPr>
            <w:r w:rsidRPr="008575C0">
              <w:rPr>
                <w:rFonts w:eastAsia="標楷體"/>
                <w:b/>
                <w:bCs/>
                <w:sz w:val="26"/>
              </w:rPr>
              <w:t>適用院區</w:t>
            </w:r>
          </w:p>
        </w:tc>
        <w:tc>
          <w:tcPr>
            <w:tcW w:w="323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B2827F6" w14:textId="383B4D9B" w:rsidR="00310C43" w:rsidRPr="008575C0" w:rsidRDefault="00FB2715" w:rsidP="006D64EB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8575C0">
              <w:rPr>
                <w:rFonts w:eastAsia="標楷體"/>
                <w:sz w:val="26"/>
              </w:rPr>
              <w:sym w:font="Wingdings 2" w:char="F0A2"/>
            </w:r>
            <w:r w:rsidR="00310C43" w:rsidRPr="008575C0">
              <w:rPr>
                <w:rFonts w:eastAsia="標楷體"/>
                <w:sz w:val="26"/>
              </w:rPr>
              <w:t xml:space="preserve">總院　</w:t>
            </w:r>
            <w:r w:rsidRPr="008575C0">
              <w:rPr>
                <w:rFonts w:eastAsia="標楷體"/>
                <w:bCs/>
                <w:sz w:val="26"/>
                <w:szCs w:val="28"/>
              </w:rPr>
              <w:sym w:font="Wingdings 2" w:char="F0A2"/>
            </w:r>
            <w:r w:rsidR="00310C43" w:rsidRPr="008575C0">
              <w:rPr>
                <w:rFonts w:eastAsia="標楷體"/>
                <w:bCs/>
                <w:sz w:val="26"/>
                <w:szCs w:val="28"/>
                <w:u w:val="single"/>
              </w:rPr>
              <w:t xml:space="preserve"> </w:t>
            </w:r>
            <w:r w:rsidR="00CF6544" w:rsidRPr="008575C0">
              <w:rPr>
                <w:rFonts w:eastAsia="標楷體"/>
                <w:bCs/>
                <w:sz w:val="26"/>
                <w:szCs w:val="28"/>
                <w:u w:val="single"/>
              </w:rPr>
              <w:t xml:space="preserve"> </w:t>
            </w:r>
            <w:r w:rsidR="00CF6544" w:rsidRPr="008575C0">
              <w:rPr>
                <w:rFonts w:eastAsia="標楷體"/>
                <w:bCs/>
                <w:sz w:val="26"/>
                <w:szCs w:val="28"/>
                <w:u w:val="single"/>
              </w:rPr>
              <w:t>所有</w:t>
            </w:r>
            <w:r w:rsidR="00CF6544" w:rsidRPr="008575C0">
              <w:rPr>
                <w:rFonts w:eastAsia="標楷體"/>
                <w:bCs/>
                <w:sz w:val="26"/>
                <w:szCs w:val="28"/>
                <w:u w:val="single"/>
              </w:rPr>
              <w:t xml:space="preserve"> </w:t>
            </w:r>
            <w:r w:rsidR="00310C43" w:rsidRPr="008575C0">
              <w:rPr>
                <w:rFonts w:eastAsia="標楷體"/>
                <w:bCs/>
                <w:sz w:val="26"/>
                <w:szCs w:val="28"/>
                <w:u w:val="single"/>
              </w:rPr>
              <w:t xml:space="preserve"> </w:t>
            </w:r>
            <w:r w:rsidR="00310C43" w:rsidRPr="008575C0">
              <w:rPr>
                <w:rFonts w:eastAsia="標楷體"/>
                <w:sz w:val="26"/>
              </w:rPr>
              <w:t>分院</w:t>
            </w:r>
          </w:p>
        </w:tc>
      </w:tr>
    </w:tbl>
    <w:p w14:paraId="6AA8FF11" w14:textId="77777777" w:rsidR="00310C43" w:rsidRPr="008575C0" w:rsidRDefault="00310C43" w:rsidP="006D64EB">
      <w:pPr>
        <w:adjustRightInd w:val="0"/>
        <w:snapToGrid w:val="0"/>
        <w:rPr>
          <w:rFonts w:eastAsia="標楷體"/>
          <w:vanish/>
        </w:rPr>
      </w:pPr>
    </w:p>
    <w:tbl>
      <w:tblPr>
        <w:tblW w:w="50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"/>
        <w:gridCol w:w="1519"/>
        <w:gridCol w:w="1042"/>
        <w:gridCol w:w="6325"/>
      </w:tblGrid>
      <w:tr w:rsidR="008575C0" w:rsidRPr="008575C0" w14:paraId="7EC218D8" w14:textId="77777777" w:rsidTr="00E060E3">
        <w:trPr>
          <w:cantSplit/>
          <w:trHeight w:hRule="exact" w:val="567"/>
          <w:jc w:val="center"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04E1680" w14:textId="77777777" w:rsidR="00310C43" w:rsidRPr="008575C0" w:rsidRDefault="00310C43" w:rsidP="006D64EB">
            <w:pPr>
              <w:adjustRightInd w:val="0"/>
              <w:snapToGrid w:val="0"/>
              <w:jc w:val="center"/>
              <w:rPr>
                <w:rFonts w:eastAsia="標楷體"/>
                <w:b/>
                <w:sz w:val="26"/>
              </w:rPr>
            </w:pPr>
            <w:r w:rsidRPr="008575C0">
              <w:rPr>
                <w:rFonts w:eastAsia="標楷體"/>
                <w:b/>
                <w:sz w:val="26"/>
              </w:rPr>
              <w:t xml:space="preserve">制　</w:t>
            </w:r>
            <w:r w:rsidRPr="008575C0">
              <w:rPr>
                <w:rFonts w:eastAsia="標楷體"/>
                <w:b/>
                <w:sz w:val="26"/>
              </w:rPr>
              <w:t>/</w:t>
            </w:r>
            <w:r w:rsidRPr="008575C0">
              <w:rPr>
                <w:rFonts w:eastAsia="標楷體"/>
                <w:b/>
                <w:sz w:val="26"/>
              </w:rPr>
              <w:t xml:space="preserve">　修　　訂　　紀　　錄</w:t>
            </w:r>
          </w:p>
        </w:tc>
      </w:tr>
      <w:tr w:rsidR="008575C0" w:rsidRPr="008575C0" w14:paraId="73478E23" w14:textId="77777777" w:rsidTr="00E060E3">
        <w:trPr>
          <w:cantSplit/>
          <w:trHeight w:hRule="exact" w:val="567"/>
          <w:jc w:val="center"/>
        </w:trPr>
        <w:tc>
          <w:tcPr>
            <w:tcW w:w="396" w:type="pct"/>
            <w:tcBorders>
              <w:left w:val="single" w:sz="12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7740097B" w14:textId="77777777" w:rsidR="00310C43" w:rsidRPr="008575C0" w:rsidRDefault="00310C43" w:rsidP="006D64EB">
            <w:pPr>
              <w:adjustRightInd w:val="0"/>
              <w:snapToGrid w:val="0"/>
              <w:jc w:val="center"/>
              <w:rPr>
                <w:rFonts w:eastAsia="標楷體"/>
                <w:b/>
                <w:sz w:val="26"/>
              </w:rPr>
            </w:pPr>
            <w:r w:rsidRPr="008575C0">
              <w:rPr>
                <w:rFonts w:eastAsia="標楷體"/>
                <w:b/>
                <w:sz w:val="26"/>
              </w:rPr>
              <w:t>版次</w:t>
            </w:r>
          </w:p>
        </w:tc>
        <w:tc>
          <w:tcPr>
            <w:tcW w:w="787" w:type="pct"/>
            <w:tcBorders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EB8ACFD" w14:textId="77777777" w:rsidR="00310C43" w:rsidRPr="008575C0" w:rsidRDefault="00310C43" w:rsidP="006D64EB">
            <w:pPr>
              <w:adjustRightInd w:val="0"/>
              <w:snapToGrid w:val="0"/>
              <w:jc w:val="center"/>
              <w:rPr>
                <w:rFonts w:eastAsia="標楷體"/>
                <w:b/>
                <w:sz w:val="26"/>
              </w:rPr>
            </w:pPr>
            <w:r w:rsidRPr="008575C0">
              <w:rPr>
                <w:rFonts w:eastAsia="標楷體"/>
                <w:b/>
                <w:sz w:val="26"/>
              </w:rPr>
              <w:t>日</w:t>
            </w:r>
            <w:r w:rsidRPr="008575C0">
              <w:rPr>
                <w:rFonts w:eastAsia="標楷體"/>
                <w:b/>
                <w:sz w:val="26"/>
              </w:rPr>
              <w:t xml:space="preserve"> </w:t>
            </w:r>
            <w:r w:rsidRPr="008575C0">
              <w:rPr>
                <w:rFonts w:eastAsia="標楷體"/>
                <w:b/>
                <w:sz w:val="26"/>
              </w:rPr>
              <w:t>期</w:t>
            </w:r>
          </w:p>
        </w:tc>
        <w:tc>
          <w:tcPr>
            <w:tcW w:w="540" w:type="pct"/>
            <w:tcBorders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DD1691C" w14:textId="77777777" w:rsidR="00310C43" w:rsidRPr="008575C0" w:rsidRDefault="00310C43" w:rsidP="006D64EB">
            <w:pPr>
              <w:adjustRightInd w:val="0"/>
              <w:snapToGrid w:val="0"/>
              <w:jc w:val="center"/>
              <w:rPr>
                <w:rFonts w:eastAsia="標楷體"/>
                <w:b/>
                <w:sz w:val="26"/>
              </w:rPr>
            </w:pPr>
            <w:r w:rsidRPr="008575C0">
              <w:rPr>
                <w:rFonts w:eastAsia="標楷體"/>
                <w:b/>
                <w:sz w:val="26"/>
              </w:rPr>
              <w:t>總頁數</w:t>
            </w:r>
          </w:p>
        </w:tc>
        <w:tc>
          <w:tcPr>
            <w:tcW w:w="3277" w:type="pct"/>
            <w:tcBorders>
              <w:bottom w:val="doub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5BA331C" w14:textId="77777777" w:rsidR="00310C43" w:rsidRPr="008575C0" w:rsidRDefault="00310C43" w:rsidP="006D64EB">
            <w:pPr>
              <w:adjustRightInd w:val="0"/>
              <w:snapToGrid w:val="0"/>
              <w:jc w:val="center"/>
              <w:rPr>
                <w:rFonts w:eastAsia="標楷體"/>
                <w:b/>
                <w:sz w:val="26"/>
              </w:rPr>
            </w:pPr>
            <w:r w:rsidRPr="008575C0">
              <w:rPr>
                <w:rFonts w:eastAsia="標楷體"/>
                <w:b/>
                <w:sz w:val="26"/>
              </w:rPr>
              <w:t>制</w:t>
            </w:r>
            <w:r w:rsidRPr="008575C0">
              <w:rPr>
                <w:rFonts w:eastAsia="標楷體"/>
                <w:b/>
                <w:sz w:val="26"/>
              </w:rPr>
              <w:t>/</w:t>
            </w:r>
            <w:r w:rsidRPr="008575C0">
              <w:rPr>
                <w:rFonts w:eastAsia="標楷體"/>
                <w:b/>
                <w:sz w:val="26"/>
              </w:rPr>
              <w:t>修訂說明</w:t>
            </w:r>
          </w:p>
        </w:tc>
      </w:tr>
      <w:tr w:rsidR="008575C0" w:rsidRPr="008575C0" w14:paraId="76F49623" w14:textId="77777777" w:rsidTr="00180C48">
        <w:trPr>
          <w:cantSplit/>
          <w:trHeight w:val="565"/>
          <w:jc w:val="center"/>
        </w:trPr>
        <w:tc>
          <w:tcPr>
            <w:tcW w:w="396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24D42C" w14:textId="35ECD27F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1.</w:t>
            </w:r>
          </w:p>
        </w:tc>
        <w:tc>
          <w:tcPr>
            <w:tcW w:w="787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C4E69" w14:textId="59543172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91.05.09</w:t>
            </w:r>
          </w:p>
        </w:tc>
        <w:tc>
          <w:tcPr>
            <w:tcW w:w="540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8F559" w14:textId="0DF9BE0E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5</w:t>
            </w:r>
          </w:p>
        </w:tc>
        <w:tc>
          <w:tcPr>
            <w:tcW w:w="3277" w:type="pct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39440D" w14:textId="40FCD82E" w:rsidR="0096355B" w:rsidRPr="008575C0" w:rsidRDefault="0096355B" w:rsidP="006D64EB">
            <w:pPr>
              <w:adjustRightInd w:val="0"/>
              <w:snapToGrid w:val="0"/>
              <w:ind w:left="240" w:hangingChars="100" w:hanging="240"/>
              <w:rPr>
                <w:rFonts w:eastAsia="標楷體"/>
                <w:bCs/>
                <w:szCs w:val="24"/>
              </w:rPr>
            </w:pPr>
            <w:r w:rsidRPr="008575C0">
              <w:rPr>
                <w:rFonts w:eastAsia="標楷體"/>
                <w:szCs w:val="24"/>
              </w:rPr>
              <w:t>新制訂。</w:t>
            </w:r>
          </w:p>
        </w:tc>
      </w:tr>
      <w:tr w:rsidR="008575C0" w:rsidRPr="008575C0" w14:paraId="7AF926F1" w14:textId="77777777" w:rsidTr="00180C48">
        <w:trPr>
          <w:cantSplit/>
          <w:trHeight w:val="565"/>
          <w:jc w:val="center"/>
        </w:trPr>
        <w:tc>
          <w:tcPr>
            <w:tcW w:w="39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030C0D1" w14:textId="3EFE4649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2.</w:t>
            </w:r>
          </w:p>
        </w:tc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1CE66" w14:textId="3BDB35BD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103.05.09</w:t>
            </w:r>
          </w:p>
        </w:tc>
        <w:tc>
          <w:tcPr>
            <w:tcW w:w="5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7C293" w14:textId="63A9579E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5</w:t>
            </w:r>
          </w:p>
        </w:tc>
        <w:tc>
          <w:tcPr>
            <w:tcW w:w="3277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30389F" w14:textId="72933EEF" w:rsidR="0096355B" w:rsidRPr="008575C0" w:rsidRDefault="0096355B" w:rsidP="006D64EB">
            <w:pPr>
              <w:adjustRightInd w:val="0"/>
              <w:snapToGrid w:val="0"/>
              <w:ind w:left="240" w:hangingChars="100" w:hanging="240"/>
              <w:rPr>
                <w:rFonts w:eastAsia="標楷體"/>
                <w:bCs/>
                <w:szCs w:val="24"/>
              </w:rPr>
            </w:pPr>
            <w:r w:rsidRPr="008575C0">
              <w:rPr>
                <w:rFonts w:eastAsia="標楷體"/>
                <w:szCs w:val="24"/>
              </w:rPr>
              <w:t>重新檢視。</w:t>
            </w:r>
          </w:p>
        </w:tc>
      </w:tr>
      <w:tr w:rsidR="008575C0" w:rsidRPr="008575C0" w14:paraId="5BBDDA24" w14:textId="77777777" w:rsidTr="00E060E3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357DD11" w14:textId="15E23E4E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3.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C8B636" w14:textId="237CE3F8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104.05.09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02F1B5" w14:textId="09426C53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5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AFFA085" w14:textId="54426DB7" w:rsidR="0096355B" w:rsidRPr="008575C0" w:rsidRDefault="0096355B" w:rsidP="006D64EB">
            <w:pPr>
              <w:adjustRightInd w:val="0"/>
              <w:snapToGrid w:val="0"/>
              <w:ind w:left="240" w:hangingChars="100" w:hanging="240"/>
              <w:rPr>
                <w:rFonts w:eastAsia="標楷體"/>
                <w:bCs/>
                <w:szCs w:val="24"/>
              </w:rPr>
            </w:pPr>
            <w:r w:rsidRPr="008575C0">
              <w:rPr>
                <w:rFonts w:eastAsia="標楷體"/>
                <w:szCs w:val="24"/>
              </w:rPr>
              <w:t>重新檢視。</w:t>
            </w:r>
          </w:p>
        </w:tc>
      </w:tr>
      <w:tr w:rsidR="008575C0" w:rsidRPr="008575C0" w14:paraId="53267989" w14:textId="77777777" w:rsidTr="00E060E3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669064" w14:textId="1377DCDA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4.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BE02BB" w14:textId="786042BA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105.02.27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7B6E77" w14:textId="1FECC7DE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5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0499D5A" w14:textId="59BC5182" w:rsidR="0096355B" w:rsidRPr="008575C0" w:rsidRDefault="0096355B" w:rsidP="006D64EB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重新檢視。</w:t>
            </w:r>
          </w:p>
        </w:tc>
      </w:tr>
      <w:tr w:rsidR="008575C0" w:rsidRPr="008575C0" w14:paraId="6E07621B" w14:textId="77777777" w:rsidTr="00E060E3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6114FB8" w14:textId="288FDB78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5.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2BFC3D" w14:textId="31E34C02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106.03.03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78AB6A" w14:textId="77E7B227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5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EAA82AC" w14:textId="77777777" w:rsidR="0096355B" w:rsidRPr="008575C0" w:rsidRDefault="0096355B" w:rsidP="006D64EB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(1)</w:t>
            </w:r>
            <w:r w:rsidRPr="008575C0">
              <w:rPr>
                <w:rFonts w:eastAsia="標楷體"/>
                <w:szCs w:val="24"/>
              </w:rPr>
              <w:t>重新檢視。</w:t>
            </w:r>
          </w:p>
          <w:p w14:paraId="0354F9FF" w14:textId="3E63C7BE" w:rsidR="0096355B" w:rsidRPr="008575C0" w:rsidRDefault="0096355B" w:rsidP="006D64EB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(2)</w:t>
            </w:r>
            <w:r w:rsidRPr="008575C0">
              <w:rPr>
                <w:rFonts w:eastAsia="標楷體"/>
                <w:szCs w:val="24"/>
              </w:rPr>
              <w:t>新增紀錄內容。</w:t>
            </w:r>
          </w:p>
        </w:tc>
      </w:tr>
      <w:tr w:rsidR="008575C0" w:rsidRPr="008575C0" w14:paraId="6E89418F" w14:textId="77777777" w:rsidTr="00E060E3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C4BA80A" w14:textId="14F293E6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6.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7A4658" w14:textId="3920AA28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107.02.21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E99F73" w14:textId="352CA4F0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5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B96AD75" w14:textId="0CC04DF4" w:rsidR="0096355B" w:rsidRPr="008575C0" w:rsidRDefault="0096355B" w:rsidP="006D64EB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重新檢視。</w:t>
            </w:r>
          </w:p>
        </w:tc>
      </w:tr>
      <w:tr w:rsidR="008575C0" w:rsidRPr="008575C0" w14:paraId="244086EA" w14:textId="77777777" w:rsidTr="00E060E3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2A505E9" w14:textId="487B370C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7.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E071F8" w14:textId="39FBA40C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108.12.17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810505" w14:textId="05D12E4A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5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4E97CC3" w14:textId="77777777" w:rsidR="0096355B" w:rsidRPr="008575C0" w:rsidRDefault="0096355B" w:rsidP="006D64EB">
            <w:pPr>
              <w:numPr>
                <w:ilvl w:val="0"/>
                <w:numId w:val="11"/>
              </w:num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修改檢體送達地點</w:t>
            </w:r>
          </w:p>
          <w:p w14:paraId="00AA6710" w14:textId="4C64214D" w:rsidR="0096355B" w:rsidRPr="008575C0" w:rsidRDefault="0096355B" w:rsidP="006D64EB">
            <w:pPr>
              <w:adjustRightInd w:val="0"/>
              <w:snapToGrid w:val="0"/>
              <w:ind w:left="240" w:hangingChars="100" w:hanging="240"/>
              <w:rPr>
                <w:rFonts w:eastAsia="標楷體"/>
                <w:bCs/>
                <w:szCs w:val="24"/>
              </w:rPr>
            </w:pPr>
            <w:r w:rsidRPr="008575C0">
              <w:rPr>
                <w:rFonts w:eastAsia="標楷體"/>
                <w:szCs w:val="24"/>
              </w:rPr>
              <w:t>重新檢視</w:t>
            </w:r>
          </w:p>
        </w:tc>
      </w:tr>
      <w:tr w:rsidR="008575C0" w:rsidRPr="008575C0" w14:paraId="6BA2CD6A" w14:textId="77777777" w:rsidTr="00E060E3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A847807" w14:textId="385E665B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8.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FD92A7" w14:textId="188993AB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109.12.20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EFD440" w14:textId="70F2BC18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4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3AE954F" w14:textId="2B26CEAB" w:rsidR="0096355B" w:rsidRPr="008575C0" w:rsidRDefault="0096355B" w:rsidP="006D64EB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修改檢體容器。</w:t>
            </w:r>
          </w:p>
        </w:tc>
      </w:tr>
      <w:tr w:rsidR="008575C0" w:rsidRPr="008575C0" w14:paraId="00193A1D" w14:textId="77777777" w:rsidTr="00CB404A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</w:tcBorders>
            <w:vAlign w:val="center"/>
          </w:tcPr>
          <w:p w14:paraId="5FAF53EA" w14:textId="0AC706FA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9.</w:t>
            </w:r>
          </w:p>
        </w:tc>
        <w:tc>
          <w:tcPr>
            <w:tcW w:w="787" w:type="pct"/>
            <w:tcBorders>
              <w:right w:val="single" w:sz="4" w:space="0" w:color="auto"/>
            </w:tcBorders>
            <w:vAlign w:val="center"/>
          </w:tcPr>
          <w:p w14:paraId="64333450" w14:textId="66C96C62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110.10.03</w:t>
            </w:r>
          </w:p>
        </w:tc>
        <w:tc>
          <w:tcPr>
            <w:tcW w:w="540" w:type="pct"/>
            <w:tcBorders>
              <w:right w:val="single" w:sz="4" w:space="0" w:color="auto"/>
            </w:tcBorders>
            <w:vAlign w:val="center"/>
          </w:tcPr>
          <w:p w14:paraId="1B6AC804" w14:textId="584FDBC5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4</w:t>
            </w:r>
          </w:p>
        </w:tc>
        <w:tc>
          <w:tcPr>
            <w:tcW w:w="3277" w:type="pct"/>
            <w:tcBorders>
              <w:right w:val="single" w:sz="12" w:space="0" w:color="auto"/>
            </w:tcBorders>
            <w:vAlign w:val="center"/>
          </w:tcPr>
          <w:p w14:paraId="6A880AF5" w14:textId="0AAEEB30" w:rsidR="0096355B" w:rsidRPr="008575C0" w:rsidRDefault="0096355B" w:rsidP="006D64EB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修改</w:t>
            </w:r>
            <w:r w:rsidRPr="008575C0">
              <w:rPr>
                <w:rFonts w:eastAsia="標楷體"/>
                <w:szCs w:val="24"/>
              </w:rPr>
              <w:t>13.</w:t>
            </w:r>
            <w:r w:rsidRPr="008575C0">
              <w:rPr>
                <w:rFonts w:eastAsia="標楷體"/>
                <w:szCs w:val="24"/>
              </w:rPr>
              <w:t>收集適量檢體送檢之細項內容</w:t>
            </w:r>
          </w:p>
        </w:tc>
      </w:tr>
      <w:tr w:rsidR="008575C0" w:rsidRPr="008575C0" w14:paraId="31A828DF" w14:textId="77777777" w:rsidTr="00CB404A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</w:tcBorders>
            <w:vAlign w:val="center"/>
          </w:tcPr>
          <w:p w14:paraId="62D72D98" w14:textId="10635AB2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10.</w:t>
            </w:r>
          </w:p>
        </w:tc>
        <w:tc>
          <w:tcPr>
            <w:tcW w:w="787" w:type="pct"/>
            <w:tcBorders>
              <w:right w:val="single" w:sz="4" w:space="0" w:color="auto"/>
            </w:tcBorders>
            <w:vAlign w:val="center"/>
          </w:tcPr>
          <w:p w14:paraId="73FD0FDC" w14:textId="51C56474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111.1</w:t>
            </w:r>
            <w:r w:rsidR="00FB2715" w:rsidRPr="008575C0">
              <w:rPr>
                <w:rFonts w:eastAsia="標楷體"/>
                <w:szCs w:val="24"/>
              </w:rPr>
              <w:t>0</w:t>
            </w:r>
            <w:r w:rsidRPr="008575C0">
              <w:rPr>
                <w:rFonts w:eastAsia="標楷體"/>
                <w:szCs w:val="24"/>
              </w:rPr>
              <w:t>.</w:t>
            </w:r>
            <w:r w:rsidR="00FB2715" w:rsidRPr="008575C0">
              <w:rPr>
                <w:rFonts w:eastAsia="標楷體"/>
                <w:szCs w:val="24"/>
              </w:rPr>
              <w:t>03</w:t>
            </w:r>
          </w:p>
        </w:tc>
        <w:tc>
          <w:tcPr>
            <w:tcW w:w="540" w:type="pct"/>
            <w:tcBorders>
              <w:right w:val="single" w:sz="4" w:space="0" w:color="auto"/>
            </w:tcBorders>
            <w:vAlign w:val="center"/>
          </w:tcPr>
          <w:p w14:paraId="4E566B20" w14:textId="07BFAB11" w:rsidR="0096355B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4</w:t>
            </w:r>
          </w:p>
        </w:tc>
        <w:tc>
          <w:tcPr>
            <w:tcW w:w="3277" w:type="pct"/>
            <w:tcBorders>
              <w:right w:val="single" w:sz="12" w:space="0" w:color="auto"/>
            </w:tcBorders>
            <w:vAlign w:val="center"/>
          </w:tcPr>
          <w:p w14:paraId="5E72A217" w14:textId="70B4444A" w:rsidR="0096355B" w:rsidRPr="008575C0" w:rsidRDefault="00D24ED7" w:rsidP="006D64EB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1.</w:t>
            </w:r>
            <w:r w:rsidRPr="008575C0">
              <w:rPr>
                <w:rFonts w:eastAsia="標楷體"/>
                <w:szCs w:val="24"/>
              </w:rPr>
              <w:t>修訂</w:t>
            </w:r>
            <w:r w:rsidRPr="008575C0">
              <w:rPr>
                <w:rFonts w:eastAsia="標楷體"/>
              </w:rPr>
              <w:t>三、說明：</w:t>
            </w:r>
            <w:r w:rsidR="0096355B" w:rsidRPr="008575C0">
              <w:rPr>
                <w:rFonts w:eastAsia="標楷體"/>
                <w:szCs w:val="24"/>
              </w:rPr>
              <w:t>項次</w:t>
            </w:r>
            <w:r w:rsidR="0096355B" w:rsidRPr="008575C0">
              <w:rPr>
                <w:rFonts w:eastAsia="標楷體"/>
                <w:szCs w:val="24"/>
              </w:rPr>
              <w:t>3</w:t>
            </w:r>
            <w:r w:rsidRPr="008575C0">
              <w:rPr>
                <w:rFonts w:eastAsia="標楷體"/>
                <w:szCs w:val="24"/>
              </w:rPr>
              <w:t>、</w:t>
            </w:r>
            <w:r w:rsidRPr="008575C0">
              <w:rPr>
                <w:rFonts w:eastAsia="標楷體"/>
                <w:szCs w:val="24"/>
              </w:rPr>
              <w:t>6</w:t>
            </w:r>
            <w:r w:rsidR="0096355B" w:rsidRPr="008575C0">
              <w:rPr>
                <w:rFonts w:eastAsia="標楷體"/>
                <w:szCs w:val="24"/>
              </w:rPr>
              <w:t>內容</w:t>
            </w:r>
            <w:r w:rsidRPr="008575C0">
              <w:rPr>
                <w:rFonts w:eastAsia="標楷體"/>
                <w:szCs w:val="24"/>
              </w:rPr>
              <w:t>。</w:t>
            </w:r>
          </w:p>
          <w:p w14:paraId="64587C5F" w14:textId="3D8730F2" w:rsidR="0096355B" w:rsidRPr="008575C0" w:rsidRDefault="00D24ED7" w:rsidP="006D64EB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2.</w:t>
            </w:r>
            <w:r w:rsidRPr="008575C0">
              <w:rPr>
                <w:rFonts w:eastAsia="標楷體"/>
                <w:szCs w:val="24"/>
              </w:rPr>
              <w:t>更新五、參考資料。</w:t>
            </w:r>
          </w:p>
        </w:tc>
      </w:tr>
      <w:tr w:rsidR="008575C0" w:rsidRPr="008575C0" w14:paraId="6AD3911D" w14:textId="77777777" w:rsidTr="00CB404A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</w:tcBorders>
            <w:vAlign w:val="center"/>
          </w:tcPr>
          <w:p w14:paraId="5A92630A" w14:textId="6AB9E850" w:rsidR="007C289E" w:rsidRPr="008575C0" w:rsidRDefault="007C289E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11</w:t>
            </w:r>
            <w:r w:rsidR="001434E8" w:rsidRPr="008575C0">
              <w:rPr>
                <w:rFonts w:eastAsia="標楷體"/>
                <w:szCs w:val="24"/>
              </w:rPr>
              <w:t>.</w:t>
            </w:r>
          </w:p>
        </w:tc>
        <w:tc>
          <w:tcPr>
            <w:tcW w:w="787" w:type="pct"/>
            <w:tcBorders>
              <w:right w:val="single" w:sz="4" w:space="0" w:color="auto"/>
            </w:tcBorders>
            <w:vAlign w:val="center"/>
          </w:tcPr>
          <w:p w14:paraId="3CEE5498" w14:textId="23BB5AD0" w:rsidR="007C289E" w:rsidRPr="008575C0" w:rsidRDefault="007C289E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112.09.30</w:t>
            </w:r>
          </w:p>
        </w:tc>
        <w:tc>
          <w:tcPr>
            <w:tcW w:w="540" w:type="pct"/>
            <w:tcBorders>
              <w:right w:val="single" w:sz="4" w:space="0" w:color="auto"/>
            </w:tcBorders>
            <w:vAlign w:val="center"/>
          </w:tcPr>
          <w:p w14:paraId="1E301C85" w14:textId="6597A93D" w:rsidR="007C289E" w:rsidRPr="008575C0" w:rsidRDefault="007C289E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4</w:t>
            </w:r>
          </w:p>
        </w:tc>
        <w:tc>
          <w:tcPr>
            <w:tcW w:w="3277" w:type="pct"/>
            <w:tcBorders>
              <w:right w:val="single" w:sz="12" w:space="0" w:color="auto"/>
            </w:tcBorders>
            <w:vAlign w:val="center"/>
          </w:tcPr>
          <w:p w14:paraId="673B14E6" w14:textId="77777777" w:rsidR="007C289E" w:rsidRPr="008575C0" w:rsidRDefault="008D79E8" w:rsidP="006D64EB">
            <w:pPr>
              <w:adjustRightInd w:val="0"/>
              <w:snapToGrid w:val="0"/>
              <w:rPr>
                <w:rFonts w:eastAsia="標楷體"/>
              </w:rPr>
            </w:pPr>
            <w:r w:rsidRPr="008575C0">
              <w:rPr>
                <w:rFonts w:eastAsia="標楷體" w:hint="eastAsia"/>
                <w:szCs w:val="24"/>
              </w:rPr>
              <w:t>1.</w:t>
            </w:r>
            <w:r w:rsidR="006D64EB" w:rsidRPr="008575C0">
              <w:rPr>
                <w:rFonts w:eastAsia="標楷體"/>
                <w:szCs w:val="24"/>
              </w:rPr>
              <w:t>修訂</w:t>
            </w:r>
            <w:r w:rsidR="006D64EB" w:rsidRPr="008575C0">
              <w:rPr>
                <w:rFonts w:eastAsia="標楷體"/>
              </w:rPr>
              <w:t>三、說明：</w:t>
            </w:r>
            <w:r w:rsidR="007C289E" w:rsidRPr="008575C0">
              <w:rPr>
                <w:rFonts w:eastAsia="標楷體"/>
                <w:szCs w:val="24"/>
              </w:rPr>
              <w:t>項次</w:t>
            </w:r>
            <w:r w:rsidR="007C289E" w:rsidRPr="008575C0">
              <w:rPr>
                <w:rFonts w:eastAsia="標楷體"/>
                <w:szCs w:val="24"/>
              </w:rPr>
              <w:t>3</w:t>
            </w:r>
            <w:r w:rsidR="006D64EB" w:rsidRPr="008575C0">
              <w:rPr>
                <w:rFonts w:eastAsia="標楷體"/>
                <w:szCs w:val="24"/>
              </w:rPr>
              <w:t>、</w:t>
            </w:r>
            <w:r w:rsidR="006D64EB" w:rsidRPr="008575C0">
              <w:rPr>
                <w:rFonts w:eastAsia="標楷體"/>
                <w:szCs w:val="24"/>
              </w:rPr>
              <w:t>10</w:t>
            </w:r>
            <w:r w:rsidR="006D64EB" w:rsidRPr="008575C0">
              <w:rPr>
                <w:rFonts w:eastAsia="標楷體"/>
                <w:szCs w:val="24"/>
              </w:rPr>
              <w:t>之內容</w:t>
            </w:r>
            <w:r w:rsidR="007C289E" w:rsidRPr="008575C0">
              <w:rPr>
                <w:rFonts w:eastAsia="標楷體"/>
              </w:rPr>
              <w:t>。</w:t>
            </w:r>
          </w:p>
          <w:p w14:paraId="36C2D0DD" w14:textId="56697D82" w:rsidR="008D79E8" w:rsidRPr="008575C0" w:rsidRDefault="008D79E8" w:rsidP="006D64EB">
            <w:pPr>
              <w:adjustRightInd w:val="0"/>
              <w:snapToGrid w:val="0"/>
              <w:rPr>
                <w:rFonts w:eastAsia="標楷體"/>
                <w:szCs w:val="24"/>
              </w:rPr>
            </w:pPr>
            <w:r w:rsidRPr="008575C0">
              <w:rPr>
                <w:rFonts w:eastAsia="標楷體" w:hint="eastAsia"/>
              </w:rPr>
              <w:t>2.</w:t>
            </w:r>
            <w:r w:rsidRPr="008575C0">
              <w:rPr>
                <w:rFonts w:eastAsia="標楷體" w:hint="eastAsia"/>
              </w:rPr>
              <w:t>更新五、參考資料</w:t>
            </w:r>
            <w:r w:rsidRPr="008575C0">
              <w:rPr>
                <w:rFonts w:eastAsia="標楷體" w:hint="eastAsia"/>
              </w:rPr>
              <w:t>APA</w:t>
            </w:r>
            <w:r w:rsidRPr="008575C0">
              <w:rPr>
                <w:rFonts w:eastAsia="標楷體" w:hint="eastAsia"/>
              </w:rPr>
              <w:t>格式。</w:t>
            </w:r>
          </w:p>
        </w:tc>
      </w:tr>
      <w:tr w:rsidR="008575C0" w:rsidRPr="008575C0" w14:paraId="70AF26C4" w14:textId="77777777" w:rsidTr="00557CA7">
        <w:trPr>
          <w:cantSplit/>
          <w:trHeight w:val="415"/>
          <w:jc w:val="center"/>
        </w:trPr>
        <w:tc>
          <w:tcPr>
            <w:tcW w:w="396" w:type="pct"/>
            <w:tcBorders>
              <w:left w:val="single" w:sz="12" w:space="0" w:color="auto"/>
            </w:tcBorders>
            <w:vAlign w:val="center"/>
          </w:tcPr>
          <w:p w14:paraId="377077E2" w14:textId="431D7D87" w:rsidR="007C289E" w:rsidRPr="00904F50" w:rsidRDefault="00904F50" w:rsidP="006D64EB">
            <w:pPr>
              <w:adjustRightInd w:val="0"/>
              <w:snapToGrid w:val="0"/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12</w:t>
            </w:r>
          </w:p>
        </w:tc>
        <w:tc>
          <w:tcPr>
            <w:tcW w:w="787" w:type="pct"/>
            <w:tcBorders>
              <w:right w:val="single" w:sz="4" w:space="0" w:color="auto"/>
            </w:tcBorders>
            <w:vAlign w:val="center"/>
          </w:tcPr>
          <w:p w14:paraId="70B3F496" w14:textId="50A25C26" w:rsidR="007C289E" w:rsidRPr="008575C0" w:rsidRDefault="00904F50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04F50">
              <w:rPr>
                <w:rFonts w:eastAsia="標楷體" w:hint="eastAsia"/>
                <w:color w:val="FF0000"/>
                <w:szCs w:val="24"/>
              </w:rPr>
              <w:t>113.11.29</w:t>
            </w:r>
          </w:p>
        </w:tc>
        <w:tc>
          <w:tcPr>
            <w:tcW w:w="540" w:type="pct"/>
            <w:tcBorders>
              <w:right w:val="single" w:sz="4" w:space="0" w:color="auto"/>
            </w:tcBorders>
            <w:vAlign w:val="center"/>
          </w:tcPr>
          <w:p w14:paraId="42BB1661" w14:textId="7FB60DD2" w:rsidR="007C289E" w:rsidRPr="008575C0" w:rsidRDefault="00904F50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04F50">
              <w:rPr>
                <w:rFonts w:eastAsia="標楷體" w:hint="eastAsia"/>
                <w:color w:val="FF0000"/>
                <w:szCs w:val="24"/>
              </w:rPr>
              <w:t>4</w:t>
            </w:r>
          </w:p>
        </w:tc>
        <w:tc>
          <w:tcPr>
            <w:tcW w:w="3277" w:type="pct"/>
            <w:tcBorders>
              <w:right w:val="single" w:sz="12" w:space="0" w:color="auto"/>
            </w:tcBorders>
            <w:vAlign w:val="center"/>
          </w:tcPr>
          <w:p w14:paraId="1E5652B2" w14:textId="0E86953A" w:rsidR="007C289E" w:rsidRPr="008575C0" w:rsidRDefault="00485CF6" w:rsidP="006D64EB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修正</w:t>
            </w:r>
            <w:r w:rsidR="00904F50" w:rsidRPr="00904F50">
              <w:rPr>
                <w:rFonts w:eastAsia="標楷體" w:hint="eastAsia"/>
                <w:color w:val="FF0000"/>
                <w:szCs w:val="24"/>
              </w:rPr>
              <w:t>說明</w:t>
            </w:r>
            <w:r w:rsidR="00904F50" w:rsidRPr="00904F50">
              <w:rPr>
                <w:rFonts w:eastAsia="標楷體" w:hint="eastAsia"/>
                <w:color w:val="FF0000"/>
                <w:szCs w:val="24"/>
              </w:rPr>
              <w:t>:</w:t>
            </w:r>
            <w:r w:rsidR="00904F50" w:rsidRPr="00904F50">
              <w:rPr>
                <w:rFonts w:eastAsia="標楷體" w:hint="eastAsia"/>
                <w:color w:val="FF0000"/>
                <w:szCs w:val="24"/>
              </w:rPr>
              <w:t>項次</w:t>
            </w:r>
            <w:r w:rsidR="00904F50">
              <w:rPr>
                <w:rFonts w:eastAsia="標楷體" w:hint="eastAsia"/>
                <w:color w:val="FF0000"/>
                <w:szCs w:val="24"/>
              </w:rPr>
              <w:t>3</w:t>
            </w:r>
            <w:r w:rsidR="00904F50">
              <w:rPr>
                <w:rFonts w:ascii="標楷體" w:eastAsia="標楷體" w:hAnsi="標楷體" w:hint="eastAsia"/>
                <w:color w:val="FF0000"/>
                <w:szCs w:val="24"/>
              </w:rPr>
              <w:t>、</w:t>
            </w:r>
            <w:r w:rsidR="00904F50">
              <w:rPr>
                <w:rFonts w:eastAsia="標楷體" w:hint="eastAsia"/>
                <w:color w:val="FF0000"/>
                <w:szCs w:val="24"/>
              </w:rPr>
              <w:t>10</w:t>
            </w:r>
            <w:r w:rsidR="00904F50">
              <w:rPr>
                <w:rFonts w:ascii="標楷體" w:eastAsia="標楷體" w:hAnsi="標楷體" w:hint="eastAsia"/>
                <w:color w:val="FF0000"/>
                <w:szCs w:val="24"/>
              </w:rPr>
              <w:t>、</w:t>
            </w:r>
            <w:r w:rsidR="00904F50">
              <w:rPr>
                <w:rFonts w:eastAsia="標楷體" w:hint="eastAsia"/>
                <w:color w:val="FF0000"/>
                <w:szCs w:val="24"/>
              </w:rPr>
              <w:t>13</w:t>
            </w:r>
            <w:r w:rsidR="00557CA7">
              <w:rPr>
                <w:rFonts w:ascii="標楷體" w:eastAsia="標楷體" w:hAnsi="標楷體" w:hint="eastAsia"/>
                <w:color w:val="FF0000"/>
                <w:szCs w:val="24"/>
              </w:rPr>
              <w:t>之內容</w:t>
            </w:r>
          </w:p>
        </w:tc>
      </w:tr>
      <w:tr w:rsidR="008575C0" w:rsidRPr="008575C0" w14:paraId="1D2A9730" w14:textId="77777777" w:rsidTr="001434E8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B34BD1E" w14:textId="77777777" w:rsidR="007C289E" w:rsidRPr="008575C0" w:rsidRDefault="007C289E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47F406" w14:textId="77777777" w:rsidR="007C289E" w:rsidRPr="008575C0" w:rsidRDefault="007C289E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6978FF" w14:textId="77777777" w:rsidR="007C289E" w:rsidRPr="008575C0" w:rsidRDefault="007C289E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953C146" w14:textId="77777777" w:rsidR="007C289E" w:rsidRPr="008575C0" w:rsidRDefault="007C289E" w:rsidP="006D64EB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</w:p>
        </w:tc>
      </w:tr>
      <w:tr w:rsidR="008575C0" w:rsidRPr="008575C0" w14:paraId="58BC2864" w14:textId="77777777" w:rsidTr="001434E8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9F356A2" w14:textId="77777777" w:rsidR="001434E8" w:rsidRPr="008575C0" w:rsidRDefault="001434E8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87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174F5CF8" w14:textId="77777777" w:rsidR="001434E8" w:rsidRPr="00557CA7" w:rsidRDefault="001434E8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40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5AAE60F2" w14:textId="77777777" w:rsidR="001434E8" w:rsidRPr="008575C0" w:rsidRDefault="001434E8" w:rsidP="006D64EB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27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ECA0F5C" w14:textId="77777777" w:rsidR="001434E8" w:rsidRPr="008575C0" w:rsidRDefault="001434E8" w:rsidP="006D64EB">
            <w:pPr>
              <w:adjustRightInd w:val="0"/>
              <w:snapToGrid w:val="0"/>
              <w:jc w:val="both"/>
              <w:rPr>
                <w:rFonts w:eastAsia="標楷體"/>
                <w:szCs w:val="24"/>
              </w:rPr>
            </w:pPr>
          </w:p>
        </w:tc>
      </w:tr>
    </w:tbl>
    <w:p w14:paraId="05F6D08D" w14:textId="77777777" w:rsidR="00310C43" w:rsidRPr="008575C0" w:rsidRDefault="00CF223A" w:rsidP="006D64EB">
      <w:pPr>
        <w:adjustRightInd w:val="0"/>
        <w:snapToGrid w:val="0"/>
        <w:rPr>
          <w:rFonts w:eastAsia="標楷體"/>
        </w:rPr>
        <w:sectPr w:rsidR="00310C43" w:rsidRPr="008575C0" w:rsidSect="00057343">
          <w:headerReference w:type="even" r:id="rId11"/>
          <w:headerReference w:type="default" r:id="rId12"/>
          <w:footerReference w:type="default" r:id="rId13"/>
          <w:headerReference w:type="first" r:id="rId14"/>
          <w:pgSz w:w="11907" w:h="16840" w:code="9"/>
          <w:pgMar w:top="1134" w:right="1134" w:bottom="1134" w:left="1134" w:header="567" w:footer="567" w:gutter="0"/>
          <w:cols w:space="708"/>
          <w:docGrid w:linePitch="326"/>
        </w:sectPr>
      </w:pPr>
      <w:r w:rsidRPr="008575C0">
        <w:rPr>
          <w:rFonts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46464" behindDoc="0" locked="1" layoutInCell="1" allowOverlap="1" wp14:anchorId="618E0215" wp14:editId="1FF2C7A2">
                <wp:simplePos x="0" y="0"/>
                <wp:positionH relativeFrom="column">
                  <wp:posOffset>152400</wp:posOffset>
                </wp:positionH>
                <wp:positionV relativeFrom="paragraph">
                  <wp:posOffset>137160</wp:posOffset>
                </wp:positionV>
                <wp:extent cx="4572000" cy="310515"/>
                <wp:effectExtent l="0" t="0" r="0" b="0"/>
                <wp:wrapNone/>
                <wp:docPr id="1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BB6E1" w14:textId="77777777" w:rsidR="006D64EB" w:rsidRDefault="006D64EB" w:rsidP="00310C43">
                            <w:pPr>
                              <w:rPr>
                                <w:rFonts w:eastAsia="標楷體"/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i/>
                                <w:iCs/>
                                <w:sz w:val="22"/>
                              </w:rPr>
                              <w:t>中國醫藥大學附設醫院文件，非經許可不得以任何方式翻製或複印。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18E0215" id="_x0000_t202" coordsize="21600,21600" o:spt="202" path="m,l,21600r21600,l21600,xe">
                <v:stroke joinstyle="miter"/>
                <v:path gradientshapeok="t" o:connecttype="rect"/>
              </v:shapetype>
              <v:shape id="Text Box 252" o:spid="_x0000_s1026" type="#_x0000_t202" style="position:absolute;margin-left:12pt;margin-top:10.8pt;width:5in;height:24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" filled="f" stroked="f">
                <v:textbox>
                  <w:txbxContent>
                    <w:p w14:paraId="758BB6E1" w14:textId="77777777" w:rsidR="006D64EB" w:rsidRDefault="006D64EB" w:rsidP="00310C43">
                      <w:pPr>
                        <w:rPr>
                          <w:rFonts w:eastAsia="標楷體"/>
                          <w:i/>
                          <w:iCs/>
                          <w:sz w:val="22"/>
                        </w:rPr>
                      </w:pPr>
                      <w:r>
                        <w:rPr>
                          <w:rFonts w:eastAsia="標楷體" w:hint="eastAsia"/>
                          <w:i/>
                          <w:iCs/>
                          <w:sz w:val="22"/>
                        </w:rPr>
                        <w:t>中國醫藥大學附設醫院文件，非經許可不得以任何方式翻製或複印。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9"/>
        <w:gridCol w:w="1841"/>
        <w:gridCol w:w="578"/>
        <w:gridCol w:w="3520"/>
        <w:gridCol w:w="3131"/>
      </w:tblGrid>
      <w:tr w:rsidR="008575C0" w:rsidRPr="008575C0" w14:paraId="33ABDE0B" w14:textId="77777777" w:rsidTr="006D64EB">
        <w:trPr>
          <w:cantSplit/>
          <w:trHeight w:val="340"/>
        </w:trPr>
        <w:tc>
          <w:tcPr>
            <w:tcW w:w="290" w:type="pct"/>
            <w:vMerge w:val="restart"/>
            <w:tcBorders>
              <w:top w:val="single" w:sz="6" w:space="0" w:color="auto"/>
            </w:tcBorders>
            <w:vAlign w:val="center"/>
          </w:tcPr>
          <w:p w14:paraId="68AB68F8" w14:textId="77777777" w:rsidR="00043DC7" w:rsidRPr="008575C0" w:rsidRDefault="00043DC7" w:rsidP="006D64EB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575C0">
              <w:rPr>
                <w:rFonts w:eastAsia="標楷體"/>
              </w:rPr>
              <w:lastRenderedPageBreak/>
              <w:t>標</w:t>
            </w:r>
          </w:p>
          <w:p w14:paraId="12E6D155" w14:textId="77777777" w:rsidR="00043DC7" w:rsidRPr="008575C0" w:rsidRDefault="00043DC7" w:rsidP="006D64EB">
            <w:pPr>
              <w:adjustRightInd w:val="0"/>
              <w:snapToGrid w:val="0"/>
              <w:jc w:val="center"/>
              <w:rPr>
                <w:rFonts w:eastAsia="標楷體"/>
              </w:rPr>
            </w:pPr>
            <w:proofErr w:type="gramStart"/>
            <w:r w:rsidRPr="008575C0">
              <w:rPr>
                <w:rFonts w:eastAsia="標楷體"/>
              </w:rPr>
              <w:t>準</w:t>
            </w:r>
            <w:proofErr w:type="gramEnd"/>
          </w:p>
          <w:p w14:paraId="3BF9582F" w14:textId="77777777" w:rsidR="00043DC7" w:rsidRPr="008575C0" w:rsidRDefault="00043DC7" w:rsidP="006D64EB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575C0">
              <w:rPr>
                <w:rFonts w:eastAsia="標楷體"/>
              </w:rPr>
              <w:t>類</w:t>
            </w:r>
          </w:p>
          <w:p w14:paraId="67B8E6A7" w14:textId="77777777" w:rsidR="00043DC7" w:rsidRPr="008575C0" w:rsidRDefault="00043DC7" w:rsidP="006D64EB">
            <w:pPr>
              <w:adjustRightInd w:val="0"/>
              <w:snapToGrid w:val="0"/>
              <w:ind w:hanging="28"/>
              <w:jc w:val="center"/>
              <w:rPr>
                <w:rFonts w:eastAsia="標楷體"/>
              </w:rPr>
            </w:pPr>
            <w:r w:rsidRPr="008575C0">
              <w:rPr>
                <w:rFonts w:eastAsia="標楷體"/>
              </w:rPr>
              <w:t>別</w:t>
            </w:r>
          </w:p>
        </w:tc>
        <w:tc>
          <w:tcPr>
            <w:tcW w:w="956" w:type="pct"/>
            <w:vMerge w:val="restart"/>
            <w:tcBorders>
              <w:top w:val="single" w:sz="6" w:space="0" w:color="auto"/>
            </w:tcBorders>
            <w:vAlign w:val="center"/>
          </w:tcPr>
          <w:p w14:paraId="3B757DDE" w14:textId="48318B8B" w:rsidR="00043DC7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575C0">
              <w:rPr>
                <w:rFonts w:eastAsia="標楷體"/>
              </w:rPr>
              <w:sym w:font="Wingdings 2" w:char="00A3"/>
            </w:r>
            <w:r w:rsidR="00043DC7" w:rsidRPr="008575C0">
              <w:rPr>
                <w:rFonts w:eastAsia="標楷體"/>
              </w:rPr>
              <w:t xml:space="preserve"> </w:t>
            </w:r>
            <w:r w:rsidR="00043DC7" w:rsidRPr="008575C0">
              <w:rPr>
                <w:rFonts w:eastAsia="標楷體"/>
              </w:rPr>
              <w:t>作業流程</w:t>
            </w:r>
          </w:p>
          <w:p w14:paraId="256A8863" w14:textId="77777777" w:rsidR="004F11AC" w:rsidRPr="008575C0" w:rsidRDefault="00043DC7" w:rsidP="006D64EB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575C0">
              <w:rPr>
                <w:rFonts w:eastAsia="標楷體"/>
              </w:rPr>
              <w:sym w:font="Wingdings 2" w:char="00A3"/>
            </w:r>
            <w:r w:rsidRPr="008575C0">
              <w:rPr>
                <w:rFonts w:eastAsia="標楷體"/>
              </w:rPr>
              <w:t xml:space="preserve"> </w:t>
            </w:r>
            <w:r w:rsidRPr="008575C0">
              <w:rPr>
                <w:rFonts w:eastAsia="標楷體"/>
              </w:rPr>
              <w:t>照護標準</w:t>
            </w:r>
          </w:p>
          <w:p w14:paraId="02FF1689" w14:textId="130B4F8B" w:rsidR="00043DC7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575C0">
              <w:rPr>
                <w:rFonts w:eastAsia="標楷體"/>
              </w:rPr>
              <w:sym w:font="Wingdings 2" w:char="0052"/>
            </w:r>
            <w:r w:rsidR="004F11AC" w:rsidRPr="008575C0">
              <w:rPr>
                <w:rFonts w:eastAsia="標楷體"/>
              </w:rPr>
              <w:t xml:space="preserve"> </w:t>
            </w:r>
            <w:r w:rsidR="00043DC7" w:rsidRPr="008575C0">
              <w:rPr>
                <w:rFonts w:eastAsia="標楷體"/>
              </w:rPr>
              <w:t>技術標準</w:t>
            </w:r>
          </w:p>
        </w:tc>
        <w:tc>
          <w:tcPr>
            <w:tcW w:w="300" w:type="pct"/>
            <w:vMerge w:val="restart"/>
            <w:tcBorders>
              <w:top w:val="single" w:sz="6" w:space="0" w:color="auto"/>
            </w:tcBorders>
            <w:vAlign w:val="center"/>
          </w:tcPr>
          <w:p w14:paraId="0F102DB6" w14:textId="77777777" w:rsidR="00043DC7" w:rsidRPr="008575C0" w:rsidRDefault="00043DC7" w:rsidP="006D64EB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575C0">
              <w:rPr>
                <w:rFonts w:eastAsia="標楷體"/>
              </w:rPr>
              <w:t>標</w:t>
            </w:r>
          </w:p>
          <w:p w14:paraId="7AB64B79" w14:textId="77777777" w:rsidR="00043DC7" w:rsidRPr="008575C0" w:rsidRDefault="00043DC7" w:rsidP="006D64EB">
            <w:pPr>
              <w:adjustRightInd w:val="0"/>
              <w:snapToGrid w:val="0"/>
              <w:jc w:val="center"/>
              <w:rPr>
                <w:rFonts w:eastAsia="標楷體"/>
              </w:rPr>
            </w:pPr>
            <w:proofErr w:type="gramStart"/>
            <w:r w:rsidRPr="008575C0">
              <w:rPr>
                <w:rFonts w:eastAsia="標楷體"/>
              </w:rPr>
              <w:t>準</w:t>
            </w:r>
            <w:proofErr w:type="gramEnd"/>
          </w:p>
          <w:p w14:paraId="3E7A662E" w14:textId="77777777" w:rsidR="00043DC7" w:rsidRPr="008575C0" w:rsidRDefault="00043DC7" w:rsidP="006D64EB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575C0">
              <w:rPr>
                <w:rFonts w:eastAsia="標楷體"/>
              </w:rPr>
              <w:t>名</w:t>
            </w:r>
          </w:p>
          <w:p w14:paraId="78AECB0C" w14:textId="77777777" w:rsidR="00043DC7" w:rsidRPr="008575C0" w:rsidRDefault="00043DC7" w:rsidP="006D64EB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575C0">
              <w:rPr>
                <w:rFonts w:eastAsia="標楷體"/>
              </w:rPr>
              <w:t>稱</w:t>
            </w:r>
          </w:p>
        </w:tc>
        <w:tc>
          <w:tcPr>
            <w:tcW w:w="1828" w:type="pct"/>
            <w:vMerge w:val="restart"/>
            <w:tcBorders>
              <w:top w:val="single" w:sz="6" w:space="0" w:color="auto"/>
            </w:tcBorders>
            <w:vAlign w:val="center"/>
          </w:tcPr>
          <w:p w14:paraId="64B0917B" w14:textId="0B17DA70" w:rsidR="00CC6A03" w:rsidRPr="008575C0" w:rsidRDefault="0096355B" w:rsidP="006D64EB">
            <w:pPr>
              <w:adjustRightInd w:val="0"/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8575C0">
              <w:rPr>
                <w:rFonts w:eastAsia="標楷體"/>
                <w:sz w:val="32"/>
              </w:rPr>
              <w:t>協助骨髓穿刺法</w:t>
            </w:r>
          </w:p>
        </w:tc>
        <w:tc>
          <w:tcPr>
            <w:tcW w:w="1626" w:type="pct"/>
            <w:tcBorders>
              <w:top w:val="single" w:sz="6" w:space="0" w:color="auto"/>
            </w:tcBorders>
            <w:vAlign w:val="center"/>
          </w:tcPr>
          <w:p w14:paraId="64C9FAEA" w14:textId="1476E0C0" w:rsidR="00043DC7" w:rsidRPr="008575C0" w:rsidRDefault="00043DC7" w:rsidP="006D64EB">
            <w:pPr>
              <w:adjustRightInd w:val="0"/>
              <w:snapToGrid w:val="0"/>
              <w:rPr>
                <w:rFonts w:eastAsia="標楷體"/>
              </w:rPr>
            </w:pPr>
            <w:r w:rsidRPr="008575C0">
              <w:rPr>
                <w:rFonts w:eastAsia="標楷體"/>
              </w:rPr>
              <w:t>SOP</w:t>
            </w:r>
            <w:r w:rsidRPr="008575C0">
              <w:rPr>
                <w:rFonts w:eastAsia="標楷體"/>
              </w:rPr>
              <w:t>編號：</w:t>
            </w:r>
            <w:r w:rsidRPr="008575C0">
              <w:rPr>
                <w:rFonts w:eastAsia="標楷體"/>
              </w:rPr>
              <w:t>SOP-N00-</w:t>
            </w:r>
            <w:r w:rsidR="0096355B" w:rsidRPr="008575C0">
              <w:rPr>
                <w:rFonts w:eastAsia="標楷體"/>
              </w:rPr>
              <w:t>NTA81</w:t>
            </w:r>
          </w:p>
        </w:tc>
      </w:tr>
      <w:tr w:rsidR="008575C0" w:rsidRPr="008575C0" w14:paraId="46AE4DDD" w14:textId="77777777" w:rsidTr="006D64EB">
        <w:trPr>
          <w:cantSplit/>
          <w:trHeight w:val="340"/>
        </w:trPr>
        <w:tc>
          <w:tcPr>
            <w:tcW w:w="290" w:type="pct"/>
            <w:vMerge/>
            <w:vAlign w:val="center"/>
          </w:tcPr>
          <w:p w14:paraId="63720936" w14:textId="77777777" w:rsidR="00043DC7" w:rsidRPr="008575C0" w:rsidRDefault="00043DC7" w:rsidP="006D64EB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956" w:type="pct"/>
            <w:vMerge/>
            <w:vAlign w:val="center"/>
          </w:tcPr>
          <w:p w14:paraId="28D845D1" w14:textId="77777777" w:rsidR="00043DC7" w:rsidRPr="008575C0" w:rsidRDefault="00043DC7" w:rsidP="006D64EB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300" w:type="pct"/>
            <w:vMerge/>
            <w:vAlign w:val="center"/>
          </w:tcPr>
          <w:p w14:paraId="0BFB3DAB" w14:textId="77777777" w:rsidR="00043DC7" w:rsidRPr="008575C0" w:rsidRDefault="00043DC7" w:rsidP="006D64EB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28" w:type="pct"/>
            <w:vMerge/>
            <w:vAlign w:val="center"/>
          </w:tcPr>
          <w:p w14:paraId="40797B53" w14:textId="77777777" w:rsidR="00043DC7" w:rsidRPr="008575C0" w:rsidRDefault="00043DC7" w:rsidP="006D64EB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626" w:type="pct"/>
            <w:vAlign w:val="center"/>
          </w:tcPr>
          <w:p w14:paraId="0F7CED75" w14:textId="77777777" w:rsidR="00043DC7" w:rsidRPr="008575C0" w:rsidRDefault="00043DC7" w:rsidP="006D64EB">
            <w:pPr>
              <w:adjustRightInd w:val="0"/>
              <w:snapToGrid w:val="0"/>
              <w:rPr>
                <w:rFonts w:eastAsia="標楷體"/>
              </w:rPr>
            </w:pPr>
            <w:r w:rsidRPr="008575C0">
              <w:rPr>
                <w:rFonts w:eastAsia="標楷體"/>
              </w:rPr>
              <w:t>頁碼</w:t>
            </w:r>
            <w:r w:rsidRPr="008575C0">
              <w:rPr>
                <w:rFonts w:eastAsia="標楷體"/>
              </w:rPr>
              <w:t>/</w:t>
            </w:r>
            <w:r w:rsidRPr="008575C0">
              <w:rPr>
                <w:rFonts w:eastAsia="標楷體"/>
              </w:rPr>
              <w:t>頁數：</w:t>
            </w:r>
            <w:r w:rsidRPr="008575C0">
              <w:rPr>
                <w:rFonts w:eastAsia="標楷體"/>
              </w:rPr>
              <w:t>1/</w:t>
            </w:r>
            <w:r w:rsidR="00402A36" w:rsidRPr="008575C0">
              <w:rPr>
                <w:rFonts w:eastAsia="標楷體"/>
              </w:rPr>
              <w:t>3</w:t>
            </w:r>
          </w:p>
        </w:tc>
      </w:tr>
      <w:tr w:rsidR="008575C0" w:rsidRPr="008575C0" w14:paraId="23E23FD9" w14:textId="77777777" w:rsidTr="006D64EB">
        <w:trPr>
          <w:cantSplit/>
          <w:trHeight w:val="340"/>
        </w:trPr>
        <w:tc>
          <w:tcPr>
            <w:tcW w:w="290" w:type="pct"/>
            <w:vMerge/>
            <w:vAlign w:val="center"/>
          </w:tcPr>
          <w:p w14:paraId="27EDDF25" w14:textId="77777777" w:rsidR="00043DC7" w:rsidRPr="008575C0" w:rsidRDefault="00043DC7" w:rsidP="006D64EB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956" w:type="pct"/>
            <w:vMerge/>
            <w:vAlign w:val="center"/>
          </w:tcPr>
          <w:p w14:paraId="6B964955" w14:textId="77777777" w:rsidR="00043DC7" w:rsidRPr="008575C0" w:rsidRDefault="00043DC7" w:rsidP="006D64EB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300" w:type="pct"/>
            <w:vMerge/>
            <w:vAlign w:val="center"/>
          </w:tcPr>
          <w:p w14:paraId="7F88393C" w14:textId="77777777" w:rsidR="00043DC7" w:rsidRPr="008575C0" w:rsidRDefault="00043DC7" w:rsidP="006D64EB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28" w:type="pct"/>
            <w:vMerge/>
            <w:vAlign w:val="center"/>
          </w:tcPr>
          <w:p w14:paraId="2808C0A3" w14:textId="77777777" w:rsidR="00043DC7" w:rsidRPr="008575C0" w:rsidRDefault="00043DC7" w:rsidP="006D64EB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626" w:type="pct"/>
            <w:vAlign w:val="center"/>
          </w:tcPr>
          <w:p w14:paraId="72D30135" w14:textId="77777777" w:rsidR="00043DC7" w:rsidRPr="008575C0" w:rsidRDefault="00043DC7" w:rsidP="006D64EB">
            <w:pPr>
              <w:adjustRightInd w:val="0"/>
              <w:snapToGrid w:val="0"/>
              <w:rPr>
                <w:rFonts w:eastAsia="標楷體"/>
              </w:rPr>
            </w:pPr>
            <w:r w:rsidRPr="008575C0">
              <w:rPr>
                <w:rFonts w:eastAsia="標楷體"/>
              </w:rPr>
              <w:t>主辦部門：護理部</w:t>
            </w:r>
          </w:p>
        </w:tc>
      </w:tr>
      <w:tr w:rsidR="008575C0" w:rsidRPr="008575C0" w14:paraId="4AA663A0" w14:textId="77777777" w:rsidTr="006D64EB">
        <w:trPr>
          <w:cantSplit/>
          <w:trHeight w:val="340"/>
        </w:trPr>
        <w:tc>
          <w:tcPr>
            <w:tcW w:w="290" w:type="pct"/>
            <w:vMerge/>
            <w:vAlign w:val="center"/>
          </w:tcPr>
          <w:p w14:paraId="39B82965" w14:textId="77777777" w:rsidR="0096355B" w:rsidRPr="008575C0" w:rsidRDefault="0096355B" w:rsidP="006D64EB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956" w:type="pct"/>
            <w:vMerge/>
            <w:vAlign w:val="center"/>
          </w:tcPr>
          <w:p w14:paraId="6918DF0E" w14:textId="77777777" w:rsidR="0096355B" w:rsidRPr="008575C0" w:rsidRDefault="0096355B" w:rsidP="006D64EB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300" w:type="pct"/>
            <w:vMerge/>
            <w:vAlign w:val="center"/>
          </w:tcPr>
          <w:p w14:paraId="7A321458" w14:textId="77777777" w:rsidR="0096355B" w:rsidRPr="008575C0" w:rsidRDefault="0096355B" w:rsidP="006D64EB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28" w:type="pct"/>
            <w:vMerge/>
            <w:vAlign w:val="center"/>
          </w:tcPr>
          <w:p w14:paraId="6E436243" w14:textId="77777777" w:rsidR="0096355B" w:rsidRPr="008575C0" w:rsidRDefault="0096355B" w:rsidP="006D64EB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626" w:type="pct"/>
            <w:vAlign w:val="center"/>
          </w:tcPr>
          <w:p w14:paraId="2A1D8C91" w14:textId="069D7AD0" w:rsidR="0096355B" w:rsidRPr="008575C0" w:rsidRDefault="0096355B" w:rsidP="006D64EB">
            <w:pPr>
              <w:adjustRightInd w:val="0"/>
              <w:snapToGrid w:val="0"/>
              <w:rPr>
                <w:rFonts w:eastAsia="標楷體"/>
              </w:rPr>
            </w:pPr>
            <w:r w:rsidRPr="008575C0">
              <w:rPr>
                <w:rFonts w:eastAsia="標楷體"/>
              </w:rPr>
              <w:t>制定日期：</w:t>
            </w:r>
            <w:r w:rsidR="006D64EB" w:rsidRPr="008575C0">
              <w:rPr>
                <w:rFonts w:eastAsia="標楷體"/>
              </w:rPr>
              <w:t>0</w:t>
            </w:r>
            <w:r w:rsidRPr="008575C0">
              <w:rPr>
                <w:rFonts w:eastAsia="標楷體"/>
              </w:rPr>
              <w:t>91/05/09</w:t>
            </w:r>
          </w:p>
        </w:tc>
      </w:tr>
      <w:tr w:rsidR="008575C0" w:rsidRPr="008575C0" w14:paraId="276E7AC6" w14:textId="77777777" w:rsidTr="006D64EB">
        <w:trPr>
          <w:cantSplit/>
          <w:trHeight w:val="340"/>
        </w:trPr>
        <w:tc>
          <w:tcPr>
            <w:tcW w:w="290" w:type="pct"/>
            <w:vMerge/>
            <w:vAlign w:val="center"/>
          </w:tcPr>
          <w:p w14:paraId="6C48DFDE" w14:textId="77777777" w:rsidR="0096355B" w:rsidRPr="008575C0" w:rsidRDefault="0096355B" w:rsidP="006D64EB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956" w:type="pct"/>
            <w:vMerge/>
            <w:vAlign w:val="center"/>
          </w:tcPr>
          <w:p w14:paraId="42C13352" w14:textId="77777777" w:rsidR="0096355B" w:rsidRPr="008575C0" w:rsidRDefault="0096355B" w:rsidP="006D64EB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300" w:type="pct"/>
            <w:vMerge/>
            <w:vAlign w:val="center"/>
          </w:tcPr>
          <w:p w14:paraId="08DAAB62" w14:textId="77777777" w:rsidR="0096355B" w:rsidRPr="008575C0" w:rsidRDefault="0096355B" w:rsidP="006D64EB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28" w:type="pct"/>
            <w:vMerge/>
            <w:vAlign w:val="center"/>
          </w:tcPr>
          <w:p w14:paraId="47ED72DE" w14:textId="77777777" w:rsidR="0096355B" w:rsidRPr="008575C0" w:rsidRDefault="0096355B" w:rsidP="006D64EB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626" w:type="pct"/>
            <w:vAlign w:val="center"/>
          </w:tcPr>
          <w:p w14:paraId="7B5C8530" w14:textId="26331838" w:rsidR="0096355B" w:rsidRPr="008575C0" w:rsidRDefault="0096355B" w:rsidP="006D64EB">
            <w:pPr>
              <w:adjustRightInd w:val="0"/>
              <w:snapToGrid w:val="0"/>
              <w:rPr>
                <w:rFonts w:eastAsia="標楷體"/>
              </w:rPr>
            </w:pPr>
            <w:r w:rsidRPr="008575C0">
              <w:rPr>
                <w:rFonts w:eastAsia="標楷體"/>
              </w:rPr>
              <w:t>修訂年限：每年一次</w:t>
            </w:r>
          </w:p>
        </w:tc>
      </w:tr>
      <w:tr w:rsidR="008575C0" w:rsidRPr="008575C0" w14:paraId="7440BFDA" w14:textId="77777777" w:rsidTr="006D64EB">
        <w:trPr>
          <w:cantSplit/>
          <w:trHeight w:val="340"/>
        </w:trPr>
        <w:tc>
          <w:tcPr>
            <w:tcW w:w="290" w:type="pct"/>
            <w:vMerge/>
            <w:vAlign w:val="center"/>
          </w:tcPr>
          <w:p w14:paraId="5468CCFA" w14:textId="77777777" w:rsidR="0096355B" w:rsidRPr="008575C0" w:rsidRDefault="0096355B" w:rsidP="006D64EB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956" w:type="pct"/>
            <w:vMerge/>
            <w:vAlign w:val="center"/>
          </w:tcPr>
          <w:p w14:paraId="538C84DC" w14:textId="77777777" w:rsidR="0096355B" w:rsidRPr="008575C0" w:rsidRDefault="0096355B" w:rsidP="006D64EB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300" w:type="pct"/>
            <w:vMerge/>
            <w:vAlign w:val="center"/>
          </w:tcPr>
          <w:p w14:paraId="50D1D74B" w14:textId="77777777" w:rsidR="0096355B" w:rsidRPr="008575C0" w:rsidRDefault="0096355B" w:rsidP="006D64EB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28" w:type="pct"/>
            <w:vMerge/>
            <w:vAlign w:val="center"/>
          </w:tcPr>
          <w:p w14:paraId="1D3D3D40" w14:textId="77777777" w:rsidR="0096355B" w:rsidRPr="008575C0" w:rsidRDefault="0096355B" w:rsidP="006D64EB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626" w:type="pct"/>
            <w:vAlign w:val="center"/>
          </w:tcPr>
          <w:p w14:paraId="51639465" w14:textId="655D70D9" w:rsidR="0096355B" w:rsidRPr="008575C0" w:rsidRDefault="0096355B" w:rsidP="006D64EB">
            <w:pPr>
              <w:adjustRightInd w:val="0"/>
              <w:snapToGrid w:val="0"/>
              <w:rPr>
                <w:rFonts w:eastAsia="標楷體"/>
              </w:rPr>
            </w:pPr>
            <w:r w:rsidRPr="008575C0">
              <w:rPr>
                <w:rFonts w:eastAsia="標楷體"/>
              </w:rPr>
              <w:t>最近修訂日期：</w:t>
            </w:r>
            <w:r w:rsidR="00557CA7">
              <w:rPr>
                <w:rFonts w:eastAsia="標楷體"/>
              </w:rPr>
              <w:t>11</w:t>
            </w:r>
            <w:r w:rsidR="00557CA7">
              <w:rPr>
                <w:rFonts w:eastAsia="標楷體" w:hint="eastAsia"/>
              </w:rPr>
              <w:t>3</w:t>
            </w:r>
            <w:r w:rsidR="00557CA7">
              <w:rPr>
                <w:rFonts w:eastAsia="標楷體"/>
              </w:rPr>
              <w:t>/</w:t>
            </w:r>
            <w:r w:rsidR="00557CA7">
              <w:rPr>
                <w:rFonts w:eastAsia="標楷體" w:hint="eastAsia"/>
              </w:rPr>
              <w:t>11</w:t>
            </w:r>
            <w:r w:rsidR="007C289E" w:rsidRPr="008575C0">
              <w:rPr>
                <w:rFonts w:eastAsia="標楷體"/>
              </w:rPr>
              <w:t>/</w:t>
            </w:r>
            <w:r w:rsidR="00557CA7">
              <w:rPr>
                <w:rFonts w:eastAsia="標楷體" w:hint="eastAsia"/>
              </w:rPr>
              <w:t>29</w:t>
            </w:r>
          </w:p>
        </w:tc>
      </w:tr>
      <w:tr w:rsidR="008575C0" w:rsidRPr="008575C0" w14:paraId="3F6EBBB5" w14:textId="77777777" w:rsidTr="006D64EB">
        <w:trPr>
          <w:cantSplit/>
          <w:trHeight w:val="340"/>
        </w:trPr>
        <w:tc>
          <w:tcPr>
            <w:tcW w:w="290" w:type="pct"/>
            <w:vMerge/>
            <w:tcBorders>
              <w:bottom w:val="single" w:sz="4" w:space="0" w:color="auto"/>
            </w:tcBorders>
            <w:vAlign w:val="center"/>
          </w:tcPr>
          <w:p w14:paraId="730D143D" w14:textId="77777777" w:rsidR="0096355B" w:rsidRPr="008575C0" w:rsidRDefault="0096355B" w:rsidP="006D64EB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956" w:type="pct"/>
            <w:vMerge/>
            <w:tcBorders>
              <w:bottom w:val="single" w:sz="4" w:space="0" w:color="auto"/>
            </w:tcBorders>
            <w:vAlign w:val="center"/>
          </w:tcPr>
          <w:p w14:paraId="57CE66B7" w14:textId="77777777" w:rsidR="0096355B" w:rsidRPr="008575C0" w:rsidRDefault="0096355B" w:rsidP="006D64EB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300" w:type="pct"/>
            <w:vMerge/>
            <w:tcBorders>
              <w:bottom w:val="single" w:sz="4" w:space="0" w:color="auto"/>
            </w:tcBorders>
            <w:vAlign w:val="center"/>
          </w:tcPr>
          <w:p w14:paraId="24474C61" w14:textId="77777777" w:rsidR="0096355B" w:rsidRPr="008575C0" w:rsidRDefault="0096355B" w:rsidP="006D64EB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28" w:type="pct"/>
            <w:vMerge/>
            <w:tcBorders>
              <w:bottom w:val="single" w:sz="4" w:space="0" w:color="auto"/>
            </w:tcBorders>
            <w:vAlign w:val="center"/>
          </w:tcPr>
          <w:p w14:paraId="5E49ED2B" w14:textId="77777777" w:rsidR="0096355B" w:rsidRPr="008575C0" w:rsidRDefault="0096355B" w:rsidP="006D64EB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626" w:type="pct"/>
            <w:tcBorders>
              <w:bottom w:val="single" w:sz="4" w:space="0" w:color="auto"/>
            </w:tcBorders>
            <w:vAlign w:val="center"/>
          </w:tcPr>
          <w:p w14:paraId="551C72D8" w14:textId="1734FFEE" w:rsidR="0096355B" w:rsidRPr="008575C0" w:rsidRDefault="0096355B" w:rsidP="006D64EB">
            <w:pPr>
              <w:adjustRightInd w:val="0"/>
              <w:snapToGrid w:val="0"/>
              <w:rPr>
                <w:rFonts w:eastAsia="標楷體"/>
              </w:rPr>
            </w:pPr>
            <w:r w:rsidRPr="008575C0">
              <w:rPr>
                <w:rFonts w:eastAsia="標楷體"/>
              </w:rPr>
              <w:t>已修訂次數：</w:t>
            </w:r>
            <w:r w:rsidR="001434E8" w:rsidRPr="008575C0">
              <w:rPr>
                <w:rFonts w:eastAsia="標楷體"/>
              </w:rPr>
              <w:t>2</w:t>
            </w:r>
            <w:r w:rsidR="00557CA7">
              <w:rPr>
                <w:rFonts w:eastAsia="標楷體" w:hint="eastAsia"/>
              </w:rPr>
              <w:t>1</w:t>
            </w:r>
            <w:r w:rsidRPr="008575C0">
              <w:rPr>
                <w:rFonts w:eastAsia="標楷體"/>
              </w:rPr>
              <w:t>次</w:t>
            </w:r>
          </w:p>
        </w:tc>
      </w:tr>
      <w:tr w:rsidR="008575C0" w:rsidRPr="008575C0" w14:paraId="734CF036" w14:textId="77777777" w:rsidTr="0096355B">
        <w:trPr>
          <w:cantSplit/>
          <w:trHeight w:val="11342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1623F688" w14:textId="10469208" w:rsidR="00043DC7" w:rsidRPr="008575C0" w:rsidRDefault="001D3090" w:rsidP="006D64EB">
            <w:pPr>
              <w:pStyle w:val="a6"/>
              <w:adjustRightInd w:val="0"/>
              <w:snapToGrid w:val="0"/>
              <w:ind w:left="212"/>
              <w:rPr>
                <w:rFonts w:eastAsia="標楷體"/>
              </w:rPr>
            </w:pPr>
            <w:r w:rsidRPr="008575C0">
              <w:rPr>
                <w:rFonts w:eastAsia="標楷體"/>
              </w:rPr>
              <w:lastRenderedPageBreak/>
              <w:t>一、</w:t>
            </w:r>
            <w:r w:rsidR="00043DC7" w:rsidRPr="008575C0">
              <w:rPr>
                <w:rFonts w:eastAsia="標楷體"/>
              </w:rPr>
              <w:t>目的：</w:t>
            </w:r>
          </w:p>
          <w:p w14:paraId="7CB588D5" w14:textId="6245A71B" w:rsidR="00CC6A03" w:rsidRPr="008575C0" w:rsidRDefault="0096355B" w:rsidP="006D64EB">
            <w:pPr>
              <w:pStyle w:val="a6"/>
              <w:adjustRightInd w:val="0"/>
              <w:snapToGrid w:val="0"/>
              <w:ind w:left="714"/>
              <w:rPr>
                <w:rFonts w:eastAsia="標楷體"/>
                <w:kern w:val="0"/>
                <w:szCs w:val="24"/>
              </w:rPr>
            </w:pPr>
            <w:r w:rsidRPr="008575C0">
              <w:rPr>
                <w:rFonts w:eastAsia="標楷體"/>
              </w:rPr>
              <w:t>提供護理人員協助執行骨髓穿刺法之準則，已達適</w:t>
            </w:r>
            <w:proofErr w:type="gramStart"/>
            <w:r w:rsidRPr="008575C0">
              <w:rPr>
                <w:rFonts w:eastAsia="標楷體"/>
              </w:rPr>
              <w:t>切性照護</w:t>
            </w:r>
            <w:proofErr w:type="gramEnd"/>
            <w:r w:rsidRPr="008575C0">
              <w:rPr>
                <w:rFonts w:eastAsia="標楷體"/>
              </w:rPr>
              <w:t>，維護病人安全</w:t>
            </w:r>
            <w:r w:rsidR="00CC6A03" w:rsidRPr="008575C0">
              <w:rPr>
                <w:rFonts w:eastAsia="標楷體"/>
              </w:rPr>
              <w:t>。</w:t>
            </w:r>
          </w:p>
          <w:p w14:paraId="5B4F53E1" w14:textId="77777777" w:rsidR="00043DC7" w:rsidRPr="008575C0" w:rsidRDefault="00043DC7" w:rsidP="006D64EB">
            <w:pPr>
              <w:pStyle w:val="a6"/>
              <w:adjustRightInd w:val="0"/>
              <w:snapToGrid w:val="0"/>
              <w:ind w:left="452" w:hanging="240"/>
              <w:rPr>
                <w:rFonts w:eastAsia="標楷體"/>
              </w:rPr>
            </w:pPr>
            <w:r w:rsidRPr="008575C0">
              <w:rPr>
                <w:rFonts w:eastAsia="標楷體"/>
              </w:rPr>
              <w:t>二、適用範圍：</w:t>
            </w:r>
          </w:p>
          <w:p w14:paraId="0D51CC5D" w14:textId="3DC5BDA1" w:rsidR="00636A4B" w:rsidRPr="008575C0" w:rsidRDefault="0096355B" w:rsidP="006D64EB">
            <w:pPr>
              <w:pStyle w:val="a6"/>
              <w:adjustRightInd w:val="0"/>
              <w:snapToGrid w:val="0"/>
              <w:ind w:leftChars="300" w:left="720"/>
              <w:rPr>
                <w:rFonts w:eastAsia="標楷體"/>
              </w:rPr>
            </w:pPr>
            <w:r w:rsidRPr="008575C0">
              <w:rPr>
                <w:rFonts w:eastAsia="標楷體"/>
              </w:rPr>
              <w:t>全院護理人員</w:t>
            </w:r>
            <w:r w:rsidR="00636A4B" w:rsidRPr="008575C0">
              <w:rPr>
                <w:rFonts w:eastAsia="標楷體"/>
              </w:rPr>
              <w:t>。</w:t>
            </w:r>
          </w:p>
          <w:p w14:paraId="4930E9E1" w14:textId="77777777" w:rsidR="00043DC7" w:rsidRPr="008575C0" w:rsidRDefault="00043DC7" w:rsidP="006D64EB">
            <w:pPr>
              <w:adjustRightInd w:val="0"/>
              <w:snapToGrid w:val="0"/>
              <w:ind w:left="452" w:hanging="240"/>
              <w:rPr>
                <w:rFonts w:eastAsia="標楷體"/>
              </w:rPr>
            </w:pPr>
            <w:r w:rsidRPr="008575C0">
              <w:rPr>
                <w:rFonts w:eastAsia="標楷體"/>
              </w:rPr>
              <w:t>三、說明：</w:t>
            </w:r>
          </w:p>
          <w:tbl>
            <w:tblPr>
              <w:tblW w:w="4820" w:type="pct"/>
              <w:tblInd w:w="240" w:type="dxa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597"/>
              <w:gridCol w:w="2438"/>
              <w:gridCol w:w="5596"/>
              <w:gridCol w:w="582"/>
            </w:tblGrid>
            <w:tr w:rsidR="008575C0" w:rsidRPr="008575C0" w14:paraId="176B02C0" w14:textId="77777777" w:rsidTr="00FB2715">
              <w:trPr>
                <w:cantSplit/>
                <w:trHeight w:val="340"/>
              </w:trPr>
              <w:tc>
                <w:tcPr>
                  <w:tcW w:w="324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082699" w14:textId="77777777" w:rsidR="001D3090" w:rsidRPr="008575C0" w:rsidRDefault="001D3090" w:rsidP="006D64EB">
                  <w:pPr>
                    <w:pStyle w:val="a4"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項次</w:t>
                  </w:r>
                </w:p>
              </w:tc>
              <w:tc>
                <w:tcPr>
                  <w:tcW w:w="1323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BDB186" w14:textId="77777777" w:rsidR="001D3090" w:rsidRPr="008575C0" w:rsidRDefault="001D3090" w:rsidP="006D64EB">
                  <w:pPr>
                    <w:pStyle w:val="a4"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作業項目</w:t>
                  </w:r>
                </w:p>
              </w:tc>
              <w:tc>
                <w:tcPr>
                  <w:tcW w:w="3037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501168" w14:textId="77777777" w:rsidR="001D3090" w:rsidRPr="008575C0" w:rsidRDefault="001D3090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流程說明</w:t>
                  </w:r>
                  <w:r w:rsidRPr="008575C0">
                    <w:rPr>
                      <w:rFonts w:eastAsia="標楷體"/>
                    </w:rPr>
                    <w:t>/</w:t>
                  </w:r>
                  <w:r w:rsidRPr="008575C0">
                    <w:rPr>
                      <w:rFonts w:eastAsia="標楷體"/>
                    </w:rPr>
                    <w:t>注意事項</w:t>
                  </w:r>
                  <w:r w:rsidRPr="008575C0">
                    <w:rPr>
                      <w:rFonts w:eastAsia="標楷體"/>
                    </w:rPr>
                    <w:t>(</w:t>
                  </w:r>
                  <w:r w:rsidRPr="008575C0">
                    <w:rPr>
                      <w:rFonts w:eastAsia="標楷體"/>
                    </w:rPr>
                    <w:t>含異常處理</w:t>
                  </w:r>
                  <w:r w:rsidRPr="008575C0">
                    <w:rPr>
                      <w:rFonts w:eastAsia="標楷體"/>
                    </w:rPr>
                    <w:t>)</w:t>
                  </w:r>
                </w:p>
              </w:tc>
              <w:tc>
                <w:tcPr>
                  <w:tcW w:w="316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B8B7AC" w14:textId="77777777" w:rsidR="001D3090" w:rsidRPr="008575C0" w:rsidRDefault="001D3090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備註</w:t>
                  </w:r>
                </w:p>
              </w:tc>
            </w:tr>
            <w:tr w:rsidR="008575C0" w:rsidRPr="008575C0" w14:paraId="043FE56D" w14:textId="77777777" w:rsidTr="00FB2715">
              <w:trPr>
                <w:cantSplit/>
                <w:trHeight w:val="228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F553B3D" w14:textId="3181A7DB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1.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3CE9BE9" w14:textId="56114756" w:rsidR="0096355B" w:rsidRPr="008575C0" w:rsidRDefault="0096355B" w:rsidP="006D64EB">
                  <w:pPr>
                    <w:adjustRightInd w:val="0"/>
                    <w:snapToGrid w:val="0"/>
                    <w:jc w:val="both"/>
                    <w:rPr>
                      <w:rFonts w:eastAsia="標楷體"/>
                      <w:kern w:val="0"/>
                      <w:szCs w:val="24"/>
                    </w:rPr>
                  </w:pPr>
                  <w:r w:rsidRPr="008575C0">
                    <w:rPr>
                      <w:rFonts w:eastAsia="標楷體"/>
                    </w:rPr>
                    <w:t>醫師開立醫囑。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FEA92B8" w14:textId="77777777" w:rsidR="0096355B" w:rsidRPr="008575C0" w:rsidRDefault="0096355B" w:rsidP="006D64EB">
                  <w:pPr>
                    <w:adjustRightInd w:val="0"/>
                    <w:snapToGrid w:val="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醫師向病人及家屬解釋，取得共識，並取得同意</w:t>
                  </w:r>
                </w:p>
                <w:p w14:paraId="283FD9CA" w14:textId="150B8CF0" w:rsidR="0096355B" w:rsidRPr="008575C0" w:rsidRDefault="0096355B" w:rsidP="006D64EB">
                  <w:pPr>
                    <w:adjustRightInd w:val="0"/>
                    <w:snapToGrid w:val="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書。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3492F14D" w14:textId="77777777" w:rsidR="0096355B" w:rsidRPr="008575C0" w:rsidRDefault="0096355B" w:rsidP="006D64EB">
                  <w:pPr>
                    <w:widowControl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575C0" w:rsidRPr="008575C0" w14:paraId="420EEBCA" w14:textId="77777777" w:rsidTr="00FB2715">
              <w:trPr>
                <w:cantSplit/>
                <w:trHeight w:val="228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25140E5" w14:textId="39B5C8CE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2.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23350CF" w14:textId="0DE55165" w:rsidR="0096355B" w:rsidRPr="008575C0" w:rsidRDefault="0096355B" w:rsidP="006D64EB">
                  <w:pPr>
                    <w:adjustRightInd w:val="0"/>
                    <w:snapToGrid w:val="0"/>
                    <w:jc w:val="both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護理人員核對醫囑。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17038E7" w14:textId="77777777" w:rsidR="0096355B" w:rsidRPr="008575C0" w:rsidRDefault="0096355B" w:rsidP="006D64EB">
                  <w:pPr>
                    <w:adjustRightInd w:val="0"/>
                    <w:snapToGrid w:val="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(1)</w:t>
                  </w:r>
                  <w:r w:rsidRPr="008575C0">
                    <w:rPr>
                      <w:rFonts w:eastAsia="標楷體"/>
                    </w:rPr>
                    <w:t>核對醫囑及電腦檢查單是否開立齊全。</w:t>
                  </w:r>
                </w:p>
                <w:p w14:paraId="3943CC03" w14:textId="77777777" w:rsidR="0096355B" w:rsidRPr="008575C0" w:rsidRDefault="0096355B" w:rsidP="006D64EB">
                  <w:pPr>
                    <w:adjustRightInd w:val="0"/>
                    <w:snapToGrid w:val="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(2)</w:t>
                  </w:r>
                  <w:r w:rsidRPr="008575C0">
                    <w:rPr>
                      <w:rFonts w:eastAsia="標楷體"/>
                    </w:rPr>
                    <w:t>若醫囑開立不齊全通知醫師修正或補開。</w:t>
                  </w:r>
                </w:p>
                <w:p w14:paraId="25AFD0D8" w14:textId="78F65D9D" w:rsidR="0096355B" w:rsidRPr="008575C0" w:rsidRDefault="0096355B" w:rsidP="006D64EB">
                  <w:pPr>
                    <w:pStyle w:val="Default"/>
                    <w:snapToGrid w:val="0"/>
                    <w:rPr>
                      <w:rFonts w:eastAsia="標楷體"/>
                      <w:color w:val="auto"/>
                    </w:rPr>
                  </w:pPr>
                  <w:r w:rsidRPr="008575C0">
                    <w:rPr>
                      <w:rFonts w:eastAsia="標楷體"/>
                      <w:color w:val="auto"/>
                    </w:rPr>
                    <w:t>(3)</w:t>
                  </w:r>
                  <w:r w:rsidRPr="008575C0">
                    <w:rPr>
                      <w:rFonts w:eastAsia="標楷體"/>
                      <w:color w:val="auto"/>
                    </w:rPr>
                    <w:t>檢視同意書之完整性及有效日期。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64EBB86C" w14:textId="7777777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575C0" w:rsidRPr="008575C0" w14:paraId="1BE39D15" w14:textId="77777777" w:rsidTr="00FB2715">
              <w:trPr>
                <w:cantSplit/>
                <w:trHeight w:val="228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D326A2B" w14:textId="1E7237AA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3.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21FCCCA" w14:textId="1ECE3054" w:rsidR="0096355B" w:rsidRPr="008575C0" w:rsidRDefault="0096355B" w:rsidP="006D64EB">
                  <w:pPr>
                    <w:adjustRightInd w:val="0"/>
                    <w:snapToGrid w:val="0"/>
                    <w:jc w:val="both"/>
                    <w:rPr>
                      <w:rFonts w:eastAsia="標楷體"/>
                    </w:rPr>
                  </w:pPr>
                  <w:proofErr w:type="gramStart"/>
                  <w:r w:rsidRPr="008575C0">
                    <w:rPr>
                      <w:rFonts w:eastAsia="標楷體"/>
                    </w:rPr>
                    <w:t>備妥用物</w:t>
                  </w:r>
                  <w:proofErr w:type="gramEnd"/>
                  <w:r w:rsidRPr="008575C0">
                    <w:rPr>
                      <w:rFonts w:eastAsia="標楷體"/>
                    </w:rPr>
                    <w:t>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720C980" w14:textId="77777777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治療盤內用物內容：</w:t>
                  </w:r>
                </w:p>
                <w:p w14:paraId="6FDF1C2C" w14:textId="77777777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(1)</w:t>
                  </w:r>
                  <w:r w:rsidRPr="008575C0">
                    <w:rPr>
                      <w:rFonts w:eastAsia="標楷體"/>
                    </w:rPr>
                    <w:t>骨髓穿刺針</w:t>
                  </w:r>
                  <w:proofErr w:type="gramStart"/>
                  <w:r w:rsidRPr="008575C0">
                    <w:rPr>
                      <w:rFonts w:eastAsia="標楷體"/>
                    </w:rPr>
                    <w:t>抽吸或切片</w:t>
                  </w:r>
                  <w:proofErr w:type="gramEnd"/>
                  <w:r w:rsidRPr="008575C0">
                    <w:rPr>
                      <w:rFonts w:eastAsia="標楷體"/>
                    </w:rPr>
                    <w:t>針</w:t>
                  </w:r>
                  <w:r w:rsidRPr="008575C0">
                    <w:rPr>
                      <w:rFonts w:eastAsia="標楷體"/>
                    </w:rPr>
                    <w:t>…</w:t>
                  </w:r>
                  <w:proofErr w:type="gramStart"/>
                  <w:r w:rsidRPr="008575C0">
                    <w:rPr>
                      <w:rFonts w:eastAsia="標楷體"/>
                    </w:rPr>
                    <w:t>……</w:t>
                  </w:r>
                  <w:proofErr w:type="gramEnd"/>
                  <w:r w:rsidRPr="008575C0">
                    <w:rPr>
                      <w:rFonts w:eastAsia="標楷體"/>
                    </w:rPr>
                    <w:t>.</w:t>
                  </w:r>
                  <w:proofErr w:type="gramStart"/>
                  <w:r w:rsidRPr="008575C0">
                    <w:rPr>
                      <w:rFonts w:eastAsia="標楷體"/>
                    </w:rPr>
                    <w:t>..</w:t>
                  </w:r>
                  <w:proofErr w:type="gramEnd"/>
                  <w:r w:rsidRPr="008575C0">
                    <w:rPr>
                      <w:rFonts w:eastAsia="標楷體"/>
                    </w:rPr>
                    <w:t>……….1</w:t>
                  </w:r>
                  <w:r w:rsidRPr="008575C0">
                    <w:rPr>
                      <w:rFonts w:eastAsia="標楷體"/>
                    </w:rPr>
                    <w:t>套</w:t>
                  </w:r>
                </w:p>
                <w:p w14:paraId="5D48BAAB" w14:textId="77777777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(2)Easy Antiseptic Liquid 2% 200mL</w:t>
                  </w:r>
                  <w:proofErr w:type="gramStart"/>
                  <w:r w:rsidRPr="008575C0">
                    <w:rPr>
                      <w:rFonts w:eastAsia="標楷體"/>
                    </w:rPr>
                    <w:t>克菌寧</w:t>
                  </w:r>
                  <w:r w:rsidRPr="008575C0">
                    <w:rPr>
                      <w:rFonts w:eastAsia="標楷體"/>
                    </w:rPr>
                    <w:t>1</w:t>
                  </w:r>
                  <w:r w:rsidRPr="008575C0">
                    <w:rPr>
                      <w:rFonts w:eastAsia="標楷體"/>
                    </w:rPr>
                    <w:t>瓶</w:t>
                  </w:r>
                  <w:proofErr w:type="gramEnd"/>
                </w:p>
                <w:p w14:paraId="4A2E2789" w14:textId="77777777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(3)</w:t>
                  </w:r>
                  <w:r w:rsidRPr="008575C0">
                    <w:rPr>
                      <w:rFonts w:eastAsia="標楷體"/>
                    </w:rPr>
                    <w:t>麻醉用物</w:t>
                  </w:r>
                  <w:r w:rsidRPr="008575C0">
                    <w:rPr>
                      <w:rFonts w:eastAsia="標楷體"/>
                    </w:rPr>
                    <w:t>(2% xylocaine)…</w:t>
                  </w:r>
                  <w:proofErr w:type="gramStart"/>
                  <w:r w:rsidRPr="008575C0">
                    <w:rPr>
                      <w:rFonts w:eastAsia="標楷體"/>
                    </w:rPr>
                    <w:t>…………</w:t>
                  </w:r>
                  <w:proofErr w:type="gramEnd"/>
                  <w:r w:rsidRPr="008575C0">
                    <w:rPr>
                      <w:rFonts w:eastAsia="標楷體"/>
                    </w:rPr>
                    <w:t>.</w:t>
                  </w:r>
                  <w:proofErr w:type="gramStart"/>
                  <w:r w:rsidRPr="008575C0">
                    <w:rPr>
                      <w:rFonts w:eastAsia="標楷體"/>
                    </w:rPr>
                    <w:t>….</w:t>
                  </w:r>
                  <w:r w:rsidRPr="008575C0">
                    <w:rPr>
                      <w:rFonts w:eastAsia="標楷體"/>
                    </w:rPr>
                    <w:t>依醫囑</w:t>
                  </w:r>
                  <w:proofErr w:type="gramEnd"/>
                </w:p>
                <w:p w14:paraId="67AF7E72" w14:textId="77777777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(4)</w:t>
                  </w:r>
                  <w:r w:rsidRPr="008575C0">
                    <w:rPr>
                      <w:rFonts w:eastAsia="標楷體"/>
                    </w:rPr>
                    <w:t>洞巾</w:t>
                  </w:r>
                  <w:r w:rsidRPr="008575C0">
                    <w:rPr>
                      <w:rFonts w:eastAsia="標楷體"/>
                    </w:rPr>
                    <w:t>…</w:t>
                  </w:r>
                  <w:proofErr w:type="gramStart"/>
                  <w:r w:rsidRPr="008575C0">
                    <w:rPr>
                      <w:rFonts w:eastAsia="標楷體"/>
                    </w:rPr>
                    <w:t>…</w:t>
                  </w:r>
                  <w:proofErr w:type="gramEnd"/>
                  <w:r w:rsidRPr="008575C0">
                    <w:rPr>
                      <w:rFonts w:eastAsia="標楷體"/>
                    </w:rPr>
                    <w:t>.</w:t>
                  </w:r>
                  <w:proofErr w:type="gramStart"/>
                  <w:r w:rsidRPr="008575C0">
                    <w:rPr>
                      <w:rFonts w:eastAsia="標楷體"/>
                    </w:rPr>
                    <w:t>..</w:t>
                  </w:r>
                  <w:proofErr w:type="gramEnd"/>
                  <w:r w:rsidRPr="008575C0">
                    <w:rPr>
                      <w:rFonts w:eastAsia="標楷體"/>
                    </w:rPr>
                    <w:t>………………………………….1</w:t>
                  </w:r>
                  <w:r w:rsidRPr="008575C0">
                    <w:rPr>
                      <w:rFonts w:eastAsia="標楷體"/>
                    </w:rPr>
                    <w:t>片</w:t>
                  </w:r>
                </w:p>
                <w:p w14:paraId="5292C6C9" w14:textId="5D0D5FDF" w:rsidR="0096355B" w:rsidRPr="008575C0" w:rsidRDefault="008C7944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(5)</w:t>
                  </w:r>
                  <w:r w:rsidR="007C289E" w:rsidRPr="008575C0">
                    <w:rPr>
                      <w:rFonts w:eastAsia="標楷體"/>
                    </w:rPr>
                    <w:t>治療巾</w:t>
                  </w:r>
                  <w:r w:rsidR="007C289E" w:rsidRPr="008575C0">
                    <w:rPr>
                      <w:rFonts w:eastAsia="標楷體"/>
                    </w:rPr>
                    <w:t>…</w:t>
                  </w:r>
                  <w:proofErr w:type="gramStart"/>
                  <w:r w:rsidR="007C289E" w:rsidRPr="008575C0">
                    <w:rPr>
                      <w:rFonts w:eastAsia="標楷體"/>
                    </w:rPr>
                    <w:t>…………………………</w:t>
                  </w:r>
                  <w:proofErr w:type="gramEnd"/>
                  <w:r w:rsidR="007C289E" w:rsidRPr="008575C0">
                    <w:rPr>
                      <w:rFonts w:eastAsia="標楷體"/>
                    </w:rPr>
                    <w:t>1</w:t>
                  </w:r>
                  <w:r w:rsidR="007C289E" w:rsidRPr="008575C0">
                    <w:rPr>
                      <w:rFonts w:eastAsia="標楷體"/>
                    </w:rPr>
                    <w:t>片</w:t>
                  </w:r>
                </w:p>
                <w:p w14:paraId="63E0F205" w14:textId="77777777" w:rsidR="0096355B" w:rsidRPr="008575C0" w:rsidRDefault="0096355B" w:rsidP="006D64EB">
                  <w:pPr>
                    <w:pStyle w:val="a6"/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(6)</w:t>
                  </w:r>
                  <w:r w:rsidRPr="008575C0">
                    <w:rPr>
                      <w:rFonts w:eastAsia="標楷體"/>
                    </w:rPr>
                    <w:t>無菌手套</w:t>
                  </w:r>
                  <w:r w:rsidRPr="008575C0">
                    <w:rPr>
                      <w:rFonts w:eastAsia="標楷體"/>
                    </w:rPr>
                    <w:t>…</w:t>
                  </w:r>
                  <w:proofErr w:type="gramStart"/>
                  <w:r w:rsidRPr="008575C0">
                    <w:rPr>
                      <w:rFonts w:eastAsia="標楷體"/>
                    </w:rPr>
                    <w:t>…………………………</w:t>
                  </w:r>
                  <w:proofErr w:type="gramEnd"/>
                  <w:r w:rsidRPr="008575C0">
                    <w:rPr>
                      <w:rFonts w:eastAsia="標楷體"/>
                    </w:rPr>
                    <w:t>.</w:t>
                  </w:r>
                  <w:proofErr w:type="gramStart"/>
                  <w:r w:rsidRPr="008575C0">
                    <w:rPr>
                      <w:rFonts w:eastAsia="標楷體"/>
                    </w:rPr>
                    <w:t>..</w:t>
                  </w:r>
                  <w:proofErr w:type="gramEnd"/>
                  <w:r w:rsidRPr="008575C0">
                    <w:rPr>
                      <w:rFonts w:eastAsia="標楷體"/>
                    </w:rPr>
                    <w:t>…….1</w:t>
                  </w:r>
                  <w:r w:rsidRPr="008575C0">
                    <w:rPr>
                      <w:rFonts w:eastAsia="標楷體"/>
                    </w:rPr>
                    <w:t>付</w:t>
                  </w:r>
                </w:p>
                <w:p w14:paraId="47B1A453" w14:textId="05E1AF64" w:rsidR="0096355B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(7)10ml</w:t>
                  </w:r>
                  <w:proofErr w:type="gramStart"/>
                  <w:r w:rsidRPr="008575C0">
                    <w:rPr>
                      <w:rFonts w:eastAsia="標楷體"/>
                    </w:rPr>
                    <w:t>空針</w:t>
                  </w:r>
                  <w:proofErr w:type="gramEnd"/>
                  <w:r w:rsidRPr="008575C0">
                    <w:rPr>
                      <w:rFonts w:eastAsia="標楷體"/>
                    </w:rPr>
                    <w:t>…</w:t>
                  </w:r>
                  <w:proofErr w:type="gramStart"/>
                  <w:r w:rsidRPr="008575C0">
                    <w:rPr>
                      <w:rFonts w:eastAsia="標楷體"/>
                    </w:rPr>
                    <w:t>………………………</w:t>
                  </w:r>
                  <w:proofErr w:type="gramEnd"/>
                  <w:r w:rsidRPr="008575C0">
                    <w:rPr>
                      <w:rFonts w:eastAsia="標楷體"/>
                    </w:rPr>
                    <w:t>....</w:t>
                  </w:r>
                  <w:r w:rsidRPr="008575C0">
                    <w:rPr>
                      <w:rFonts w:eastAsia="標楷體"/>
                    </w:rPr>
                    <w:t>數支</w:t>
                  </w:r>
                </w:p>
                <w:p w14:paraId="3E123398" w14:textId="249FFA47" w:rsidR="00904F50" w:rsidRPr="00904F50" w:rsidRDefault="00904F50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color w:val="FF0000"/>
                    </w:rPr>
                  </w:pPr>
                  <w:r w:rsidRPr="00904F50">
                    <w:rPr>
                      <w:rFonts w:eastAsia="標楷體" w:hint="eastAsia"/>
                      <w:color w:val="FF0000"/>
                    </w:rPr>
                    <w:t>(8)1</w:t>
                  </w:r>
                  <w:r w:rsidRPr="00904F50">
                    <w:rPr>
                      <w:rFonts w:eastAsia="標楷體"/>
                      <w:color w:val="FF0000"/>
                    </w:rPr>
                    <w:t>ml</w:t>
                  </w:r>
                  <w:proofErr w:type="gramStart"/>
                  <w:r w:rsidRPr="00904F50">
                    <w:rPr>
                      <w:rFonts w:eastAsia="標楷體" w:hint="eastAsia"/>
                      <w:color w:val="FF0000"/>
                    </w:rPr>
                    <w:t>空針</w:t>
                  </w:r>
                  <w:proofErr w:type="gramEnd"/>
                  <w:r w:rsidRPr="00904F50">
                    <w:rPr>
                      <w:rFonts w:eastAsia="標楷體"/>
                      <w:color w:val="FF0000"/>
                    </w:rPr>
                    <w:t>…</w:t>
                  </w:r>
                  <w:proofErr w:type="gramStart"/>
                  <w:r w:rsidRPr="00904F50">
                    <w:rPr>
                      <w:rFonts w:eastAsia="標楷體"/>
                      <w:color w:val="FF0000"/>
                    </w:rPr>
                    <w:t>…………………………</w:t>
                  </w:r>
                  <w:proofErr w:type="gramEnd"/>
                  <w:r w:rsidRPr="00904F50">
                    <w:rPr>
                      <w:rFonts w:eastAsia="標楷體" w:hint="eastAsia"/>
                      <w:color w:val="FF0000"/>
                    </w:rPr>
                    <w:t>..1</w:t>
                  </w:r>
                  <w:r w:rsidRPr="00904F50">
                    <w:rPr>
                      <w:rFonts w:eastAsia="標楷體" w:hint="eastAsia"/>
                      <w:color w:val="FF0000"/>
                    </w:rPr>
                    <w:t>支</w:t>
                  </w:r>
                </w:p>
                <w:p w14:paraId="04F9DD52" w14:textId="279DD260" w:rsidR="0096355B" w:rsidRPr="008575C0" w:rsidRDefault="00904F50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>
                    <w:rPr>
                      <w:rFonts w:eastAsia="標楷體"/>
                    </w:rPr>
                    <w:t>(</w:t>
                  </w:r>
                  <w:r>
                    <w:rPr>
                      <w:rFonts w:eastAsia="標楷體" w:hint="eastAsia"/>
                    </w:rPr>
                    <w:t>9</w:t>
                  </w:r>
                  <w:r w:rsidR="0096355B" w:rsidRPr="008575C0">
                    <w:rPr>
                      <w:rFonts w:eastAsia="標楷體"/>
                    </w:rPr>
                    <w:t>)</w:t>
                  </w:r>
                  <w:r w:rsidR="0096355B" w:rsidRPr="008575C0">
                    <w:rPr>
                      <w:rFonts w:eastAsia="標楷體"/>
                      <w:kern w:val="0"/>
                      <w:szCs w:val="24"/>
                    </w:rPr>
                    <w:t>病理及檢驗項目容器</w:t>
                  </w:r>
                  <w:r w:rsidR="0096355B" w:rsidRPr="008575C0">
                    <w:rPr>
                      <w:rFonts w:eastAsia="標楷體"/>
                      <w:kern w:val="0"/>
                      <w:szCs w:val="24"/>
                    </w:rPr>
                    <w:t>…</w:t>
                  </w:r>
                  <w:proofErr w:type="gramStart"/>
                  <w:r w:rsidR="0096355B" w:rsidRPr="008575C0">
                    <w:rPr>
                      <w:rFonts w:eastAsia="標楷體"/>
                      <w:kern w:val="0"/>
                      <w:szCs w:val="24"/>
                    </w:rPr>
                    <w:t>…………</w:t>
                  </w:r>
                  <w:r w:rsidR="0096355B" w:rsidRPr="008575C0">
                    <w:rPr>
                      <w:rFonts w:eastAsia="標楷體"/>
                    </w:rPr>
                    <w:t>…</w:t>
                  </w:r>
                  <w:proofErr w:type="gramEnd"/>
                  <w:r w:rsidR="0096355B" w:rsidRPr="008575C0">
                    <w:rPr>
                      <w:rFonts w:eastAsia="標楷體"/>
                    </w:rPr>
                    <w:t>.</w:t>
                  </w:r>
                  <w:proofErr w:type="gramStart"/>
                  <w:r w:rsidR="0096355B" w:rsidRPr="008575C0">
                    <w:rPr>
                      <w:rFonts w:eastAsia="標楷體"/>
                    </w:rPr>
                    <w:t>….</w:t>
                  </w:r>
                  <w:r w:rsidR="0096355B" w:rsidRPr="008575C0">
                    <w:rPr>
                      <w:rFonts w:eastAsia="標楷體"/>
                    </w:rPr>
                    <w:t>依醫囑</w:t>
                  </w:r>
                  <w:proofErr w:type="gramEnd"/>
                </w:p>
                <w:p w14:paraId="00AC4C1D" w14:textId="77777777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  <w:kern w:val="0"/>
                      <w:szCs w:val="24"/>
                    </w:rPr>
                    <w:t>(</w:t>
                  </w:r>
                  <w:r w:rsidRPr="008575C0">
                    <w:rPr>
                      <w:rFonts w:eastAsia="標楷體"/>
                      <w:kern w:val="0"/>
                      <w:szCs w:val="24"/>
                    </w:rPr>
                    <w:t>常見之檢體容器如</w:t>
                  </w:r>
                  <w:proofErr w:type="gramStart"/>
                  <w:r w:rsidRPr="008575C0">
                    <w:rPr>
                      <w:rFonts w:eastAsia="標楷體"/>
                      <w:kern w:val="0"/>
                      <w:szCs w:val="24"/>
                    </w:rPr>
                    <w:t>玻</w:t>
                  </w:r>
                  <w:proofErr w:type="gramEnd"/>
                  <w:r w:rsidRPr="008575C0">
                    <w:rPr>
                      <w:rFonts w:eastAsia="標楷體"/>
                      <w:kern w:val="0"/>
                      <w:szCs w:val="24"/>
                    </w:rPr>
                    <w:t>片、染色體專用試管及</w:t>
                  </w:r>
                  <w:proofErr w:type="gramStart"/>
                  <w:r w:rsidRPr="008575C0">
                    <w:rPr>
                      <w:rFonts w:eastAsia="標楷體"/>
                      <w:kern w:val="0"/>
                      <w:szCs w:val="24"/>
                    </w:rPr>
                    <w:t>內裝福馬林之</w:t>
                  </w:r>
                  <w:proofErr w:type="gramEnd"/>
                  <w:r w:rsidRPr="008575C0">
                    <w:rPr>
                      <w:rFonts w:eastAsia="標楷體"/>
                      <w:kern w:val="0"/>
                      <w:szCs w:val="24"/>
                    </w:rPr>
                    <w:t>病理檢體盒</w:t>
                  </w:r>
                  <w:r w:rsidRPr="008575C0">
                    <w:rPr>
                      <w:rFonts w:eastAsia="標楷體"/>
                      <w:kern w:val="0"/>
                      <w:szCs w:val="24"/>
                    </w:rPr>
                    <w:t>)</w:t>
                  </w:r>
                </w:p>
                <w:p w14:paraId="6CF0A649" w14:textId="49EB258B" w:rsidR="0096355B" w:rsidRPr="008575C0" w:rsidRDefault="00904F50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(</w:t>
                  </w:r>
                  <w:r>
                    <w:rPr>
                      <w:rFonts w:eastAsia="標楷體" w:hint="eastAsia"/>
                    </w:rPr>
                    <w:t>10</w:t>
                  </w:r>
                  <w:r w:rsidR="0096355B" w:rsidRPr="008575C0">
                    <w:rPr>
                      <w:rFonts w:eastAsia="標楷體"/>
                    </w:rPr>
                    <w:t>)</w:t>
                  </w:r>
                  <w:r w:rsidR="0096355B" w:rsidRPr="008575C0">
                    <w:rPr>
                      <w:rFonts w:eastAsia="標楷體"/>
                    </w:rPr>
                    <w:t>手術帽</w:t>
                  </w:r>
                  <w:r w:rsidR="0096355B" w:rsidRPr="008575C0">
                    <w:rPr>
                      <w:rFonts w:eastAsia="標楷體"/>
                    </w:rPr>
                    <w:t>…</w:t>
                  </w:r>
                  <w:proofErr w:type="gramStart"/>
                  <w:r w:rsidR="0096355B" w:rsidRPr="008575C0">
                    <w:rPr>
                      <w:rFonts w:eastAsia="標楷體"/>
                    </w:rPr>
                    <w:t>…………………………………</w:t>
                  </w:r>
                  <w:proofErr w:type="gramEnd"/>
                  <w:r w:rsidR="0096355B" w:rsidRPr="008575C0">
                    <w:rPr>
                      <w:rFonts w:eastAsia="標楷體"/>
                    </w:rPr>
                    <w:t>.1</w:t>
                  </w:r>
                  <w:r w:rsidR="0096355B" w:rsidRPr="008575C0">
                    <w:rPr>
                      <w:rFonts w:eastAsia="標楷體"/>
                    </w:rPr>
                    <w:t>個</w:t>
                  </w:r>
                </w:p>
                <w:p w14:paraId="67282FBC" w14:textId="59172EBC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  <w:b/>
                      <w:bCs/>
                    </w:rPr>
                    <w:t>(</w:t>
                  </w:r>
                  <w:r w:rsidR="00904F50">
                    <w:rPr>
                      <w:rFonts w:eastAsia="標楷體"/>
                    </w:rPr>
                    <w:t>1</w:t>
                  </w:r>
                  <w:r w:rsidR="00904F50">
                    <w:rPr>
                      <w:rFonts w:eastAsia="標楷體" w:hint="eastAsia"/>
                    </w:rPr>
                    <w:t>1</w:t>
                  </w:r>
                  <w:r w:rsidRPr="008575C0">
                    <w:rPr>
                      <w:rFonts w:eastAsia="標楷體"/>
                    </w:rPr>
                    <w:t>)</w:t>
                  </w:r>
                  <w:r w:rsidRPr="008575C0">
                    <w:rPr>
                      <w:rFonts w:eastAsia="標楷體"/>
                    </w:rPr>
                    <w:t>外科口罩</w:t>
                  </w:r>
                  <w:r w:rsidRPr="008575C0">
                    <w:rPr>
                      <w:rFonts w:eastAsia="標楷體"/>
                    </w:rPr>
                    <w:t>…</w:t>
                  </w:r>
                  <w:proofErr w:type="gramStart"/>
                  <w:r w:rsidRPr="008575C0">
                    <w:rPr>
                      <w:rFonts w:eastAsia="標楷體"/>
                    </w:rPr>
                    <w:t>………………………………</w:t>
                  </w:r>
                  <w:proofErr w:type="gramEnd"/>
                  <w:r w:rsidRPr="008575C0">
                    <w:rPr>
                      <w:rFonts w:eastAsia="標楷體"/>
                    </w:rPr>
                    <w:t>..1</w:t>
                  </w:r>
                  <w:r w:rsidRPr="008575C0">
                    <w:rPr>
                      <w:rFonts w:eastAsia="標楷體"/>
                    </w:rPr>
                    <w:t>個</w:t>
                  </w:r>
                </w:p>
                <w:p w14:paraId="0BBC365D" w14:textId="0A503D0A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  <w:b/>
                      <w:bCs/>
                    </w:rPr>
                    <w:t>(</w:t>
                  </w:r>
                  <w:r w:rsidR="00904F50">
                    <w:rPr>
                      <w:rFonts w:eastAsia="標楷體"/>
                    </w:rPr>
                    <w:t>1</w:t>
                  </w:r>
                  <w:r w:rsidR="00904F50">
                    <w:rPr>
                      <w:rFonts w:eastAsia="標楷體" w:hint="eastAsia"/>
                    </w:rPr>
                    <w:t>2</w:t>
                  </w:r>
                  <w:r w:rsidRPr="008575C0">
                    <w:rPr>
                      <w:rFonts w:eastAsia="標楷體"/>
                    </w:rPr>
                    <w:t>)3*3</w:t>
                  </w:r>
                  <w:r w:rsidRPr="008575C0">
                    <w:rPr>
                      <w:rFonts w:eastAsia="標楷體"/>
                    </w:rPr>
                    <w:t>紗布</w:t>
                  </w:r>
                  <w:r w:rsidRPr="008575C0">
                    <w:rPr>
                      <w:rFonts w:eastAsia="標楷體"/>
                    </w:rPr>
                    <w:t>…</w:t>
                  </w:r>
                  <w:proofErr w:type="gramStart"/>
                  <w:r w:rsidRPr="008575C0">
                    <w:rPr>
                      <w:rFonts w:eastAsia="標楷體"/>
                    </w:rPr>
                    <w:t>………</w:t>
                  </w:r>
                  <w:proofErr w:type="gramEnd"/>
                  <w:r w:rsidRPr="008575C0">
                    <w:rPr>
                      <w:rFonts w:eastAsia="標楷體"/>
                    </w:rPr>
                    <w:t>.</w:t>
                  </w:r>
                  <w:proofErr w:type="gramStart"/>
                  <w:r w:rsidRPr="008575C0">
                    <w:rPr>
                      <w:rFonts w:eastAsia="標楷體"/>
                    </w:rPr>
                    <w:t>..</w:t>
                  </w:r>
                  <w:proofErr w:type="gramEnd"/>
                  <w:r w:rsidRPr="008575C0">
                    <w:rPr>
                      <w:rFonts w:eastAsia="標楷體"/>
                    </w:rPr>
                    <w:t>……………………</w:t>
                  </w:r>
                  <w:r w:rsidRPr="008575C0">
                    <w:rPr>
                      <w:rFonts w:eastAsia="標楷體"/>
                    </w:rPr>
                    <w:t>數片</w:t>
                  </w:r>
                </w:p>
                <w:p w14:paraId="4570485D" w14:textId="5FBB862C" w:rsidR="0096355B" w:rsidRPr="008575C0" w:rsidRDefault="00904F50" w:rsidP="006D64EB">
                  <w:pPr>
                    <w:pStyle w:val="Default"/>
                    <w:snapToGrid w:val="0"/>
                    <w:ind w:left="240" w:hangingChars="100" w:hanging="240"/>
                    <w:rPr>
                      <w:rFonts w:eastAsia="標楷體"/>
                      <w:color w:val="auto"/>
                    </w:rPr>
                  </w:pPr>
                  <w:r>
                    <w:rPr>
                      <w:rFonts w:eastAsia="標楷體"/>
                      <w:color w:val="auto"/>
                    </w:rPr>
                    <w:t>(1</w:t>
                  </w:r>
                  <w:r>
                    <w:rPr>
                      <w:rFonts w:eastAsia="標楷體" w:hint="eastAsia"/>
                      <w:color w:val="auto"/>
                    </w:rPr>
                    <w:t>3</w:t>
                  </w:r>
                  <w:r w:rsidR="0096355B" w:rsidRPr="008575C0">
                    <w:rPr>
                      <w:rFonts w:eastAsia="標楷體"/>
                      <w:color w:val="auto"/>
                    </w:rPr>
                    <w:t>)</w:t>
                  </w:r>
                  <w:proofErr w:type="gramStart"/>
                  <w:r w:rsidR="0096355B" w:rsidRPr="008575C0">
                    <w:rPr>
                      <w:rFonts w:eastAsia="標楷體"/>
                      <w:color w:val="auto"/>
                    </w:rPr>
                    <w:t>布膠或</w:t>
                  </w:r>
                  <w:proofErr w:type="spellStart"/>
                  <w:proofErr w:type="gramEnd"/>
                  <w:r w:rsidR="0096355B" w:rsidRPr="008575C0">
                    <w:rPr>
                      <w:rFonts w:eastAsia="標楷體"/>
                      <w:color w:val="auto"/>
                    </w:rPr>
                    <w:t>mifex</w:t>
                  </w:r>
                  <w:proofErr w:type="spellEnd"/>
                  <w:r w:rsidR="0096355B" w:rsidRPr="008575C0">
                    <w:rPr>
                      <w:rFonts w:eastAsia="標楷體"/>
                      <w:color w:val="auto"/>
                    </w:rPr>
                    <w:t>…</w:t>
                  </w:r>
                  <w:proofErr w:type="gramStart"/>
                  <w:r w:rsidR="0096355B" w:rsidRPr="008575C0">
                    <w:rPr>
                      <w:rFonts w:eastAsia="標楷體"/>
                      <w:color w:val="auto"/>
                    </w:rPr>
                    <w:t>…………………………</w:t>
                  </w:r>
                  <w:proofErr w:type="gramEnd"/>
                  <w:r w:rsidR="0096355B" w:rsidRPr="008575C0">
                    <w:rPr>
                      <w:rFonts w:eastAsia="標楷體"/>
                      <w:color w:val="auto"/>
                    </w:rPr>
                    <w:t>.</w:t>
                  </w:r>
                  <w:proofErr w:type="gramStart"/>
                  <w:r w:rsidR="0096355B" w:rsidRPr="008575C0">
                    <w:rPr>
                      <w:rFonts w:eastAsia="標楷體"/>
                      <w:color w:val="auto"/>
                    </w:rPr>
                    <w:t>..</w:t>
                  </w:r>
                  <w:proofErr w:type="gramEnd"/>
                  <w:r w:rsidR="0096355B" w:rsidRPr="008575C0">
                    <w:rPr>
                      <w:rFonts w:eastAsia="標楷體"/>
                      <w:color w:val="auto"/>
                    </w:rPr>
                    <w:t>適量</w:t>
                  </w:r>
                </w:p>
                <w:p w14:paraId="39001AB4" w14:textId="62CE1C12" w:rsidR="008C7944" w:rsidRPr="008575C0" w:rsidRDefault="00904F50" w:rsidP="006D64EB">
                  <w:pPr>
                    <w:pStyle w:val="Default"/>
                    <w:snapToGrid w:val="0"/>
                    <w:ind w:left="240" w:hangingChars="100" w:hanging="240"/>
                    <w:rPr>
                      <w:rFonts w:eastAsia="標楷體"/>
                      <w:color w:val="auto"/>
                    </w:rPr>
                  </w:pPr>
                  <w:r>
                    <w:rPr>
                      <w:rFonts w:eastAsia="標楷體"/>
                      <w:color w:val="auto"/>
                    </w:rPr>
                    <w:t>(1</w:t>
                  </w:r>
                  <w:r>
                    <w:rPr>
                      <w:rFonts w:eastAsia="標楷體" w:hint="eastAsia"/>
                      <w:color w:val="auto"/>
                    </w:rPr>
                    <w:t>4</w:t>
                  </w:r>
                  <w:r w:rsidR="008C7944" w:rsidRPr="008575C0">
                    <w:rPr>
                      <w:rFonts w:eastAsia="標楷體"/>
                      <w:color w:val="auto"/>
                    </w:rPr>
                    <w:t>)</w:t>
                  </w:r>
                  <w:proofErr w:type="gramStart"/>
                  <w:r w:rsidR="008C7944" w:rsidRPr="008575C0">
                    <w:rPr>
                      <w:rFonts w:eastAsia="標楷體"/>
                      <w:color w:val="auto"/>
                    </w:rPr>
                    <w:t>沖洗棉棒</w:t>
                  </w:r>
                  <w:proofErr w:type="gramEnd"/>
                  <w:r w:rsidR="008C7944" w:rsidRPr="008575C0">
                    <w:rPr>
                      <w:rFonts w:eastAsia="標楷體"/>
                      <w:color w:val="auto"/>
                    </w:rPr>
                    <w:t>…</w:t>
                  </w:r>
                  <w:proofErr w:type="gramStart"/>
                  <w:r w:rsidR="008C7944" w:rsidRPr="008575C0">
                    <w:rPr>
                      <w:rFonts w:eastAsia="標楷體"/>
                      <w:color w:val="auto"/>
                    </w:rPr>
                    <w:t>……………………………</w:t>
                  </w:r>
                  <w:proofErr w:type="gramEnd"/>
                  <w:r w:rsidR="008C7944" w:rsidRPr="008575C0">
                    <w:rPr>
                      <w:rFonts w:eastAsia="標楷體"/>
                      <w:color w:val="auto"/>
                    </w:rPr>
                    <w:t>1</w:t>
                  </w:r>
                  <w:r w:rsidR="008C7944" w:rsidRPr="008575C0">
                    <w:rPr>
                      <w:rFonts w:eastAsia="標楷體"/>
                      <w:color w:val="auto"/>
                    </w:rPr>
                    <w:t>包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540D4381" w14:textId="7777777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575C0" w:rsidRPr="008575C0" w14:paraId="026B82A4" w14:textId="77777777" w:rsidTr="009A5F33">
              <w:trPr>
                <w:cantSplit/>
                <w:trHeight w:val="340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07B5810" w14:textId="5A7571B6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4.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6EE4CA2" w14:textId="6698405C" w:rsidR="0096355B" w:rsidRPr="008575C0" w:rsidRDefault="0096355B" w:rsidP="006D64EB">
                  <w:pPr>
                    <w:adjustRightInd w:val="0"/>
                    <w:snapToGrid w:val="0"/>
                    <w:jc w:val="both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洗手。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EFEAF22" w14:textId="79EA032D" w:rsidR="0096355B" w:rsidRPr="008575C0" w:rsidRDefault="0096355B" w:rsidP="006D64EB">
                  <w:pPr>
                    <w:pStyle w:val="Default"/>
                    <w:snapToGrid w:val="0"/>
                    <w:rPr>
                      <w:rFonts w:eastAsia="標楷體"/>
                      <w:color w:val="auto"/>
                    </w:rPr>
                  </w:pPr>
                  <w:r w:rsidRPr="008575C0">
                    <w:rPr>
                      <w:rFonts w:eastAsia="標楷體"/>
                      <w:color w:val="auto"/>
                    </w:rPr>
                    <w:t>遵循「洗手法</w:t>
                  </w:r>
                  <w:r w:rsidRPr="008575C0">
                    <w:rPr>
                      <w:rFonts w:eastAsia="標楷體"/>
                      <w:color w:val="auto"/>
                    </w:rPr>
                    <w:t>SOP-050-00018</w:t>
                  </w:r>
                  <w:r w:rsidRPr="008575C0">
                    <w:rPr>
                      <w:rFonts w:eastAsia="標楷體"/>
                      <w:color w:val="auto"/>
                    </w:rPr>
                    <w:t>」。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2B915B62" w14:textId="7777777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575C0" w:rsidRPr="008575C0" w14:paraId="61835CDB" w14:textId="77777777" w:rsidTr="0096355B">
              <w:trPr>
                <w:cantSplit/>
                <w:trHeight w:val="228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D67FB6F" w14:textId="2188DBEC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5.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9259116" w14:textId="1A69A8E8" w:rsidR="0096355B" w:rsidRPr="008575C0" w:rsidRDefault="0096355B" w:rsidP="006D64EB">
                  <w:pPr>
                    <w:adjustRightInd w:val="0"/>
                    <w:snapToGrid w:val="0"/>
                    <w:jc w:val="both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將所需用物攜至病人單位。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13BE8EF" w14:textId="62817A49" w:rsidR="0096355B" w:rsidRPr="008575C0" w:rsidRDefault="0096355B" w:rsidP="006D64EB">
                  <w:pPr>
                    <w:pStyle w:val="Default"/>
                    <w:snapToGrid w:val="0"/>
                    <w:rPr>
                      <w:rFonts w:eastAsia="標楷體"/>
                      <w:color w:val="auto"/>
                    </w:rPr>
                  </w:pPr>
                  <w:r w:rsidRPr="008575C0">
                    <w:rPr>
                      <w:rFonts w:eastAsia="標楷體"/>
                      <w:color w:val="auto"/>
                    </w:rPr>
                    <w:t>如隔離之病人，則將工作車置於病房門口或隔離區外。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526400E6" w14:textId="7777777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575C0" w:rsidRPr="008575C0" w14:paraId="27814D46" w14:textId="77777777" w:rsidTr="0096355B">
              <w:trPr>
                <w:cantSplit/>
                <w:trHeight w:val="228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5CE443C5" w14:textId="1C3D309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6.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3C08BCED" w14:textId="727DE42C" w:rsidR="0096355B" w:rsidRPr="008575C0" w:rsidRDefault="0096355B" w:rsidP="006D64EB">
                  <w:pPr>
                    <w:adjustRightInd w:val="0"/>
                    <w:snapToGrid w:val="0"/>
                    <w:jc w:val="both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辨識病人。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62A76B96" w14:textId="042A6C24" w:rsidR="0096355B" w:rsidRPr="008575C0" w:rsidRDefault="0096355B" w:rsidP="006D64EB">
                  <w:pPr>
                    <w:pStyle w:val="Default"/>
                    <w:snapToGrid w:val="0"/>
                    <w:ind w:left="240" w:hangingChars="100" w:hanging="240"/>
                    <w:rPr>
                      <w:rFonts w:eastAsia="標楷體"/>
                      <w:color w:val="auto"/>
                    </w:rPr>
                  </w:pPr>
                  <w:r w:rsidRPr="008575C0">
                    <w:rPr>
                      <w:rFonts w:eastAsia="標楷體"/>
                      <w:color w:val="auto"/>
                    </w:rPr>
                    <w:t>(1)</w:t>
                  </w:r>
                  <w:r w:rsidR="008C7944" w:rsidRPr="008575C0">
                    <w:rPr>
                      <w:rFonts w:eastAsia="標楷體"/>
                      <w:color w:val="auto"/>
                    </w:rPr>
                    <w:t>意識</w:t>
                  </w:r>
                  <w:proofErr w:type="gramStart"/>
                  <w:r w:rsidR="008C7944" w:rsidRPr="008575C0">
                    <w:rPr>
                      <w:rFonts w:eastAsia="標楷體"/>
                      <w:color w:val="auto"/>
                    </w:rPr>
                    <w:t>清楚的</w:t>
                  </w:r>
                  <w:proofErr w:type="gramEnd"/>
                  <w:r w:rsidR="008C7944" w:rsidRPr="008575C0">
                    <w:rPr>
                      <w:rFonts w:eastAsia="標楷體"/>
                      <w:color w:val="auto"/>
                    </w:rPr>
                    <w:t>病人：以開放性問句詢問病人「姓</w:t>
                  </w:r>
                  <w:r w:rsidRPr="008575C0">
                    <w:rPr>
                      <w:rFonts w:eastAsia="標楷體"/>
                      <w:color w:val="auto"/>
                    </w:rPr>
                    <w:t>名」及「出生年月日」，並與病人相關文件進行核對。</w:t>
                  </w:r>
                </w:p>
                <w:p w14:paraId="36449A34" w14:textId="4BD74038" w:rsidR="0096355B" w:rsidRPr="008575C0" w:rsidRDefault="0096355B" w:rsidP="006D64EB">
                  <w:pPr>
                    <w:pStyle w:val="Default"/>
                    <w:snapToGrid w:val="0"/>
                    <w:ind w:left="240" w:hangingChars="100" w:hanging="240"/>
                    <w:rPr>
                      <w:rFonts w:eastAsia="標楷體"/>
                      <w:color w:val="auto"/>
                    </w:rPr>
                  </w:pPr>
                  <w:r w:rsidRPr="008575C0">
                    <w:rPr>
                      <w:rFonts w:eastAsia="標楷體"/>
                      <w:color w:val="auto"/>
                    </w:rPr>
                    <w:t>(2)</w:t>
                  </w:r>
                  <w:r w:rsidRPr="008575C0">
                    <w:rPr>
                      <w:rFonts w:eastAsia="標楷體"/>
                      <w:color w:val="auto"/>
                    </w:rPr>
                    <w:t>病人意識不清楚或無法自行回應，有家屬或陪同者：詢問家屬或陪同者「病人姓名」及「出生年月日」，並與病人相關文件進行核對。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00DC8906" w14:textId="7777777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</w:tbl>
          <w:p w14:paraId="1619B54C" w14:textId="74894290" w:rsidR="001D3090" w:rsidRPr="008575C0" w:rsidRDefault="001D3090" w:rsidP="006D64EB">
            <w:pPr>
              <w:adjustRightInd w:val="0"/>
              <w:snapToGrid w:val="0"/>
              <w:rPr>
                <w:rFonts w:eastAsia="標楷體"/>
              </w:rPr>
            </w:pPr>
          </w:p>
        </w:tc>
      </w:tr>
    </w:tbl>
    <w:p w14:paraId="7D9C2EA0" w14:textId="77777777" w:rsidR="00114DA6" w:rsidRPr="008575C0" w:rsidRDefault="00114DA6" w:rsidP="006D64EB">
      <w:pPr>
        <w:widowControl/>
        <w:adjustRightInd w:val="0"/>
        <w:snapToGrid w:val="0"/>
        <w:rPr>
          <w:rFonts w:eastAsia="標楷體"/>
          <w:sz w:val="16"/>
          <w:szCs w:val="16"/>
        </w:rPr>
      </w:pPr>
      <w:r w:rsidRPr="008575C0">
        <w:rPr>
          <w:rFonts w:eastAsia="標楷體"/>
          <w:sz w:val="4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9"/>
        <w:gridCol w:w="3210"/>
        <w:gridCol w:w="3210"/>
      </w:tblGrid>
      <w:tr w:rsidR="008575C0" w:rsidRPr="008575C0" w14:paraId="33740143" w14:textId="77777777" w:rsidTr="00A85414">
        <w:trPr>
          <w:cantSplit/>
          <w:trHeight w:val="340"/>
        </w:trPr>
        <w:tc>
          <w:tcPr>
            <w:tcW w:w="5000" w:type="pct"/>
            <w:gridSpan w:val="3"/>
            <w:vAlign w:val="center"/>
          </w:tcPr>
          <w:p w14:paraId="6BB5AB28" w14:textId="771A87E6" w:rsidR="00043DC7" w:rsidRPr="008575C0" w:rsidRDefault="00F96639" w:rsidP="006D64EB">
            <w:pPr>
              <w:adjustRightInd w:val="0"/>
              <w:snapToGrid w:val="0"/>
              <w:ind w:left="1200" w:hangingChars="500" w:hanging="1200"/>
              <w:rPr>
                <w:rFonts w:eastAsia="標楷體"/>
              </w:rPr>
            </w:pPr>
            <w:r w:rsidRPr="008575C0">
              <w:rPr>
                <w:rFonts w:eastAsia="標楷體"/>
              </w:rPr>
              <w:lastRenderedPageBreak/>
              <w:t>標準名稱：</w:t>
            </w:r>
            <w:r w:rsidR="0096355B" w:rsidRPr="008575C0">
              <w:rPr>
                <w:rFonts w:eastAsia="標楷體"/>
              </w:rPr>
              <w:t>協助骨髓穿刺法</w:t>
            </w:r>
          </w:p>
        </w:tc>
      </w:tr>
      <w:tr w:rsidR="008575C0" w:rsidRPr="008575C0" w14:paraId="3C23D92B" w14:textId="77777777" w:rsidTr="00A85414">
        <w:trPr>
          <w:cantSplit/>
          <w:trHeight w:val="340"/>
        </w:trPr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14:paraId="04613831" w14:textId="1945775C" w:rsidR="0096355B" w:rsidRPr="008575C0" w:rsidRDefault="0096355B" w:rsidP="006D64EB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8575C0">
              <w:rPr>
                <w:rFonts w:eastAsia="標楷體"/>
              </w:rPr>
              <w:t>SOP</w:t>
            </w:r>
            <w:r w:rsidRPr="008575C0">
              <w:rPr>
                <w:rFonts w:eastAsia="標楷體"/>
              </w:rPr>
              <w:t>編號：</w:t>
            </w:r>
            <w:r w:rsidRPr="008575C0">
              <w:rPr>
                <w:rFonts w:eastAsia="標楷體"/>
              </w:rPr>
              <w:t>SOP-N00-NTA81</w:t>
            </w:r>
          </w:p>
        </w:tc>
        <w:tc>
          <w:tcPr>
            <w:tcW w:w="1667" w:type="pct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0B562E7" w14:textId="13E7EE10" w:rsidR="0096355B" w:rsidRPr="008575C0" w:rsidRDefault="0096355B" w:rsidP="0049098A">
            <w:pPr>
              <w:pStyle w:val="a4"/>
              <w:adjustRightInd w:val="0"/>
              <w:snapToGrid w:val="0"/>
              <w:rPr>
                <w:rFonts w:eastAsia="標楷體"/>
              </w:rPr>
            </w:pPr>
            <w:r w:rsidRPr="008575C0">
              <w:rPr>
                <w:rFonts w:eastAsia="標楷體"/>
              </w:rPr>
              <w:t>最近修訂日期：</w:t>
            </w:r>
            <w:r w:rsidR="009D43AE" w:rsidRPr="008575C0">
              <w:rPr>
                <w:rFonts w:eastAsia="標楷體"/>
              </w:rPr>
              <w:t>11</w:t>
            </w:r>
            <w:r w:rsidR="0049098A">
              <w:rPr>
                <w:rFonts w:eastAsia="標楷體" w:hint="eastAsia"/>
              </w:rPr>
              <w:t>3</w:t>
            </w:r>
            <w:r w:rsidR="0049098A">
              <w:rPr>
                <w:rFonts w:eastAsia="標楷體"/>
              </w:rPr>
              <w:t>/</w:t>
            </w:r>
            <w:r w:rsidR="0049098A">
              <w:rPr>
                <w:rFonts w:eastAsia="標楷體" w:hint="eastAsia"/>
              </w:rPr>
              <w:t>11</w:t>
            </w:r>
            <w:r w:rsidR="00FB2715" w:rsidRPr="008575C0">
              <w:rPr>
                <w:rFonts w:eastAsia="標楷體"/>
              </w:rPr>
              <w:t>/</w:t>
            </w:r>
            <w:r w:rsidR="0049098A">
              <w:rPr>
                <w:rFonts w:eastAsia="標楷體" w:hint="eastAsia"/>
              </w:rPr>
              <w:t>29</w:t>
            </w:r>
          </w:p>
        </w:tc>
        <w:tc>
          <w:tcPr>
            <w:tcW w:w="1667" w:type="pct"/>
            <w:tcBorders>
              <w:left w:val="nil"/>
              <w:bottom w:val="single" w:sz="4" w:space="0" w:color="auto"/>
            </w:tcBorders>
            <w:vAlign w:val="center"/>
          </w:tcPr>
          <w:p w14:paraId="69A00D1C" w14:textId="07B2D69E" w:rsidR="0096355B" w:rsidRPr="008575C0" w:rsidRDefault="0096355B" w:rsidP="006D64EB">
            <w:pPr>
              <w:pStyle w:val="a4"/>
              <w:adjustRightInd w:val="0"/>
              <w:snapToGrid w:val="0"/>
              <w:rPr>
                <w:rFonts w:eastAsia="標楷體"/>
              </w:rPr>
            </w:pPr>
            <w:r w:rsidRPr="008575C0">
              <w:rPr>
                <w:rFonts w:eastAsia="標楷體"/>
              </w:rPr>
              <w:t>頁碼</w:t>
            </w:r>
            <w:r w:rsidRPr="008575C0">
              <w:rPr>
                <w:rFonts w:eastAsia="標楷體"/>
              </w:rPr>
              <w:t>/</w:t>
            </w:r>
            <w:r w:rsidRPr="008575C0">
              <w:rPr>
                <w:rFonts w:eastAsia="標楷體"/>
              </w:rPr>
              <w:t>頁數：</w:t>
            </w:r>
            <w:r w:rsidRPr="008575C0">
              <w:rPr>
                <w:rFonts w:eastAsia="標楷體"/>
              </w:rPr>
              <w:t>2/4</w:t>
            </w:r>
          </w:p>
        </w:tc>
      </w:tr>
      <w:tr w:rsidR="008575C0" w:rsidRPr="008575C0" w14:paraId="1C0923DC" w14:textId="77777777" w:rsidTr="009635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08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64F12F9" w14:textId="77777777" w:rsidR="0096355B" w:rsidRPr="008575C0" w:rsidRDefault="0096355B" w:rsidP="006D64EB">
            <w:pPr>
              <w:adjustRightInd w:val="0"/>
              <w:snapToGrid w:val="0"/>
              <w:ind w:leftChars="100" w:left="240"/>
              <w:jc w:val="both"/>
              <w:rPr>
                <w:rFonts w:eastAsia="標楷體"/>
              </w:rPr>
            </w:pPr>
            <w:r w:rsidRPr="008575C0">
              <w:rPr>
                <w:rFonts w:eastAsia="標楷體"/>
              </w:rPr>
              <w:t>三、說明</w:t>
            </w:r>
            <w:r w:rsidRPr="008575C0">
              <w:rPr>
                <w:rFonts w:eastAsia="標楷體"/>
              </w:rPr>
              <w:t>(</w:t>
            </w:r>
            <w:r w:rsidRPr="008575C0">
              <w:rPr>
                <w:rFonts w:eastAsia="標楷體"/>
              </w:rPr>
              <w:t>續</w:t>
            </w:r>
            <w:r w:rsidRPr="008575C0">
              <w:rPr>
                <w:rFonts w:eastAsia="標楷體"/>
              </w:rPr>
              <w:t>)</w:t>
            </w:r>
            <w:r w:rsidRPr="008575C0">
              <w:rPr>
                <w:rFonts w:eastAsia="標楷體"/>
              </w:rPr>
              <w:t>：</w:t>
            </w:r>
          </w:p>
          <w:tbl>
            <w:tblPr>
              <w:tblW w:w="4820" w:type="pct"/>
              <w:tblInd w:w="240" w:type="dxa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597"/>
              <w:gridCol w:w="2438"/>
              <w:gridCol w:w="5596"/>
              <w:gridCol w:w="582"/>
            </w:tblGrid>
            <w:tr w:rsidR="008575C0" w:rsidRPr="008575C0" w14:paraId="2EC09F2A" w14:textId="77777777" w:rsidTr="006D64EB">
              <w:trPr>
                <w:cantSplit/>
                <w:trHeight w:val="340"/>
              </w:trPr>
              <w:tc>
                <w:tcPr>
                  <w:tcW w:w="324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97B7D1" w14:textId="77777777" w:rsidR="0096355B" w:rsidRPr="008575C0" w:rsidRDefault="0096355B" w:rsidP="006D64EB">
                  <w:pPr>
                    <w:pStyle w:val="a4"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項次</w:t>
                  </w:r>
                </w:p>
              </w:tc>
              <w:tc>
                <w:tcPr>
                  <w:tcW w:w="1323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73B333" w14:textId="77777777" w:rsidR="0096355B" w:rsidRPr="008575C0" w:rsidRDefault="0096355B" w:rsidP="006D64EB">
                  <w:pPr>
                    <w:pStyle w:val="a4"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作業項目</w:t>
                  </w:r>
                </w:p>
              </w:tc>
              <w:tc>
                <w:tcPr>
                  <w:tcW w:w="3037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EAEA967" w14:textId="7777777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流程說明</w:t>
                  </w:r>
                  <w:r w:rsidRPr="008575C0">
                    <w:rPr>
                      <w:rFonts w:eastAsia="標楷體"/>
                    </w:rPr>
                    <w:t>/</w:t>
                  </w:r>
                  <w:r w:rsidRPr="008575C0">
                    <w:rPr>
                      <w:rFonts w:eastAsia="標楷體"/>
                    </w:rPr>
                    <w:t>注意事項</w:t>
                  </w:r>
                  <w:r w:rsidRPr="008575C0">
                    <w:rPr>
                      <w:rFonts w:eastAsia="標楷體"/>
                    </w:rPr>
                    <w:t>(</w:t>
                  </w:r>
                  <w:r w:rsidRPr="008575C0">
                    <w:rPr>
                      <w:rFonts w:eastAsia="標楷體"/>
                    </w:rPr>
                    <w:t>含異常處理</w:t>
                  </w:r>
                  <w:r w:rsidRPr="008575C0">
                    <w:rPr>
                      <w:rFonts w:eastAsia="標楷體"/>
                    </w:rPr>
                    <w:t>)</w:t>
                  </w:r>
                </w:p>
              </w:tc>
              <w:tc>
                <w:tcPr>
                  <w:tcW w:w="316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DA5DA9E" w14:textId="7777777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備註</w:t>
                  </w:r>
                </w:p>
              </w:tc>
            </w:tr>
            <w:tr w:rsidR="008575C0" w:rsidRPr="008575C0" w14:paraId="27434B0A" w14:textId="77777777" w:rsidTr="0096355B">
              <w:trPr>
                <w:cantSplit/>
                <w:trHeight w:val="236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EA6D7D7" w14:textId="2498F84F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6.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1B314D1" w14:textId="1B7AC41F" w:rsidR="0096355B" w:rsidRPr="008575C0" w:rsidRDefault="0096355B" w:rsidP="006D64EB">
                  <w:pPr>
                    <w:adjustRightInd w:val="0"/>
                    <w:snapToGrid w:val="0"/>
                    <w:jc w:val="both"/>
                    <w:rPr>
                      <w:rFonts w:eastAsia="標楷體"/>
                      <w:kern w:val="0"/>
                      <w:szCs w:val="24"/>
                    </w:rPr>
                  </w:pPr>
                  <w:r w:rsidRPr="008575C0">
                    <w:rPr>
                      <w:rFonts w:eastAsia="標楷體"/>
                    </w:rPr>
                    <w:t>辨識病人</w:t>
                  </w:r>
                  <w:r w:rsidRPr="008575C0">
                    <w:rPr>
                      <w:rFonts w:eastAsia="標楷體"/>
                    </w:rPr>
                    <w:t>(</w:t>
                  </w:r>
                  <w:r w:rsidRPr="008575C0">
                    <w:rPr>
                      <w:rFonts w:eastAsia="標楷體"/>
                    </w:rPr>
                    <w:t>續</w:t>
                  </w:r>
                  <w:r w:rsidRPr="008575C0">
                    <w:rPr>
                      <w:rFonts w:eastAsia="標楷體"/>
                    </w:rPr>
                    <w:t>)</w:t>
                  </w:r>
                  <w:r w:rsidRPr="008575C0">
                    <w:rPr>
                      <w:rFonts w:eastAsia="標楷體"/>
                    </w:rPr>
                    <w:t>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FC28F6F" w14:textId="351F3F2A" w:rsidR="0096355B" w:rsidRPr="008575C0" w:rsidRDefault="0096355B" w:rsidP="006D64EB">
                  <w:pPr>
                    <w:pStyle w:val="Default"/>
                    <w:snapToGrid w:val="0"/>
                    <w:ind w:left="240" w:hangingChars="100" w:hanging="240"/>
                    <w:rPr>
                      <w:rFonts w:eastAsia="標楷體"/>
                      <w:color w:val="auto"/>
                    </w:rPr>
                  </w:pPr>
                  <w:r w:rsidRPr="008575C0">
                    <w:rPr>
                      <w:rFonts w:eastAsia="標楷體"/>
                      <w:color w:val="auto"/>
                    </w:rPr>
                    <w:t>(3)</w:t>
                  </w:r>
                  <w:r w:rsidRPr="008575C0">
                    <w:rPr>
                      <w:rFonts w:eastAsia="標楷體"/>
                      <w:color w:val="auto"/>
                    </w:rPr>
                    <w:t>病人意識不清或無法自行回應且無家屬或陪同者：核對</w:t>
                  </w:r>
                  <w:proofErr w:type="gramStart"/>
                  <w:r w:rsidRPr="008575C0">
                    <w:rPr>
                      <w:rFonts w:eastAsia="標楷體"/>
                      <w:color w:val="auto"/>
                    </w:rPr>
                    <w:t>病人手圈的</w:t>
                  </w:r>
                  <w:proofErr w:type="gramEnd"/>
                  <w:r w:rsidRPr="008575C0">
                    <w:rPr>
                      <w:rFonts w:eastAsia="標楷體"/>
                      <w:color w:val="auto"/>
                    </w:rPr>
                    <w:t>「姓名」及「出生年月日」，並與病人相關文件進行核對。</w:t>
                  </w:r>
                </w:p>
                <w:p w14:paraId="5E327B3A" w14:textId="76057BAC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(4)</w:t>
                  </w:r>
                  <w:r w:rsidRPr="008575C0">
                    <w:rPr>
                      <w:rFonts w:eastAsia="標楷體"/>
                    </w:rPr>
                    <w:t>無法確認身分之病人辨識：執行「無名氏男」或「無名氏女」病人給藥、各項治療、診斷性檢查、侵入性處置或手術程序前，須</w:t>
                  </w:r>
                  <w:proofErr w:type="gramStart"/>
                  <w:r w:rsidRPr="008575C0">
                    <w:rPr>
                      <w:rFonts w:eastAsia="標楷體"/>
                    </w:rPr>
                    <w:t>核對手圈</w:t>
                  </w:r>
                  <w:proofErr w:type="gramEnd"/>
                  <w:r w:rsidRPr="008575C0">
                    <w:rPr>
                      <w:rFonts w:eastAsia="標楷體"/>
                    </w:rPr>
                    <w:t>。詳細請遵循「住院病人辨識</w:t>
                  </w:r>
                  <w:r w:rsidRPr="008575C0">
                    <w:rPr>
                      <w:rFonts w:eastAsia="標楷體"/>
                    </w:rPr>
                    <w:t>SOP-N00-NTA74</w:t>
                  </w:r>
                  <w:r w:rsidRPr="008575C0">
                    <w:rPr>
                      <w:rFonts w:eastAsia="標楷體"/>
                    </w:rPr>
                    <w:t>」，避免發生錯誤。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51AE5016" w14:textId="77777777" w:rsidR="0096355B" w:rsidRPr="008575C0" w:rsidRDefault="0096355B" w:rsidP="006D64EB">
                  <w:pPr>
                    <w:widowControl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575C0" w:rsidRPr="008575C0" w14:paraId="46EF44B9" w14:textId="77777777" w:rsidTr="0096355B">
              <w:trPr>
                <w:cantSplit/>
                <w:trHeight w:val="236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BA27973" w14:textId="356FEAAB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7.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31A212C" w14:textId="218A6928" w:rsidR="0096355B" w:rsidRPr="008575C0" w:rsidRDefault="0096355B" w:rsidP="006D64EB">
                  <w:pPr>
                    <w:adjustRightInd w:val="0"/>
                    <w:snapToGrid w:val="0"/>
                    <w:jc w:val="both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說明。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C775A25" w14:textId="55F0DE80" w:rsidR="0096355B" w:rsidRPr="008575C0" w:rsidRDefault="0096355B" w:rsidP="006D64EB">
                  <w:pPr>
                    <w:pStyle w:val="Default"/>
                    <w:snapToGrid w:val="0"/>
                    <w:rPr>
                      <w:rFonts w:eastAsia="標楷體"/>
                      <w:color w:val="auto"/>
                    </w:rPr>
                  </w:pPr>
                  <w:r w:rsidRPr="008575C0">
                    <w:rPr>
                      <w:rFonts w:eastAsia="標楷體"/>
                      <w:color w:val="auto"/>
                    </w:rPr>
                    <w:t>向病人及家屬說明骨髓穿刺之目的及過程，以取得合作。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29CA0A06" w14:textId="7777777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575C0" w:rsidRPr="008575C0" w14:paraId="1C6DC76B" w14:textId="77777777" w:rsidTr="0096355B">
              <w:trPr>
                <w:cantSplit/>
                <w:trHeight w:val="236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376F6A1" w14:textId="1494AC78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8.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5E04764" w14:textId="26A93483" w:rsidR="0096355B" w:rsidRPr="008575C0" w:rsidRDefault="0096355B" w:rsidP="006D64EB">
                  <w:pPr>
                    <w:adjustRightInd w:val="0"/>
                    <w:snapToGrid w:val="0"/>
                    <w:jc w:val="both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準備病人姿勢。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45052EA" w14:textId="77777777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(1)</w:t>
                  </w:r>
                  <w:r w:rsidRPr="008575C0">
                    <w:rPr>
                      <w:rFonts w:eastAsia="標楷體"/>
                    </w:rPr>
                    <w:t>拉上</w:t>
                  </w:r>
                  <w:proofErr w:type="gramStart"/>
                  <w:r w:rsidRPr="008575C0">
                    <w:rPr>
                      <w:rFonts w:eastAsia="標楷體"/>
                    </w:rPr>
                    <w:t>隔簾，</w:t>
                  </w:r>
                  <w:proofErr w:type="gramEnd"/>
                  <w:r w:rsidRPr="008575C0">
                    <w:rPr>
                      <w:rFonts w:eastAsia="標楷體"/>
                    </w:rPr>
                    <w:t>並懸掛「治療中，請勿進入」牌子，注意病人隱私。</w:t>
                  </w:r>
                </w:p>
                <w:p w14:paraId="5889C63B" w14:textId="77777777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(2)</w:t>
                  </w:r>
                  <w:r w:rsidRPr="008575C0">
                    <w:rPr>
                      <w:rFonts w:eastAsia="標楷體"/>
                    </w:rPr>
                    <w:t>病人姿勢有二種：</w:t>
                  </w:r>
                </w:p>
                <w:p w14:paraId="38869C80" w14:textId="724FD69F" w:rsidR="0096355B" w:rsidRPr="008575C0" w:rsidRDefault="006D64EB" w:rsidP="006D64EB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 w:hint="eastAsia"/>
                    </w:rPr>
                    <w:t>A</w:t>
                  </w:r>
                  <w:r w:rsidR="0096355B" w:rsidRPr="008575C0">
                    <w:rPr>
                      <w:rFonts w:eastAsia="標楷體"/>
                    </w:rPr>
                    <w:t>.</w:t>
                  </w:r>
                  <w:proofErr w:type="gramStart"/>
                  <w:r w:rsidR="0096355B" w:rsidRPr="008575C0">
                    <w:rPr>
                      <w:rFonts w:eastAsia="標楷體"/>
                    </w:rPr>
                    <w:t>平躺時</w:t>
                  </w:r>
                  <w:proofErr w:type="gramEnd"/>
                  <w:r w:rsidR="0096355B" w:rsidRPr="008575C0">
                    <w:rPr>
                      <w:rFonts w:eastAsia="標楷體"/>
                    </w:rPr>
                    <w:t>，抽取胸骨之骨髓。</w:t>
                  </w:r>
                </w:p>
                <w:p w14:paraId="181FBD6B" w14:textId="04DD7EBF" w:rsidR="0096355B" w:rsidRPr="008575C0" w:rsidRDefault="006D64EB" w:rsidP="006D64EB">
                  <w:pPr>
                    <w:pStyle w:val="Default"/>
                    <w:snapToGrid w:val="0"/>
                    <w:ind w:leftChars="100" w:left="480" w:hangingChars="100" w:hanging="240"/>
                    <w:rPr>
                      <w:rFonts w:eastAsia="標楷體"/>
                      <w:color w:val="auto"/>
                    </w:rPr>
                  </w:pPr>
                  <w:r w:rsidRPr="008575C0">
                    <w:rPr>
                      <w:rFonts w:eastAsia="標楷體" w:hint="eastAsia"/>
                      <w:color w:val="auto"/>
                    </w:rPr>
                    <w:t>B</w:t>
                  </w:r>
                  <w:r w:rsidR="0096355B" w:rsidRPr="008575C0">
                    <w:rPr>
                      <w:rFonts w:eastAsia="標楷體"/>
                      <w:color w:val="auto"/>
                    </w:rPr>
                    <w:t>.</w:t>
                  </w:r>
                  <w:r w:rsidR="0096355B" w:rsidRPr="008575C0">
                    <w:rPr>
                      <w:rFonts w:eastAsia="標楷體"/>
                      <w:color w:val="auto"/>
                    </w:rPr>
                    <w:t>側躺，抽取腸骨之骨髓。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14B26F8A" w14:textId="7777777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575C0" w:rsidRPr="008575C0" w14:paraId="6F7BAAAA" w14:textId="77777777" w:rsidTr="0096355B">
              <w:trPr>
                <w:cantSplit/>
                <w:trHeight w:val="236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666C1FD" w14:textId="5E2AFAE1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9.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F2CD91C" w14:textId="31E77077" w:rsidR="0096355B" w:rsidRPr="008575C0" w:rsidRDefault="0096355B" w:rsidP="006D64EB">
                  <w:pPr>
                    <w:adjustRightInd w:val="0"/>
                    <w:snapToGrid w:val="0"/>
                    <w:jc w:val="both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消毒皮膚。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691C49E" w14:textId="16D26032" w:rsidR="0096355B" w:rsidRPr="008575C0" w:rsidRDefault="0096355B" w:rsidP="006D64EB">
                  <w:pPr>
                    <w:pStyle w:val="Default"/>
                    <w:snapToGrid w:val="0"/>
                    <w:rPr>
                      <w:rFonts w:eastAsia="標楷體"/>
                      <w:color w:val="auto"/>
                    </w:rPr>
                  </w:pPr>
                  <w:r w:rsidRPr="008575C0">
                    <w:rPr>
                      <w:rFonts w:eastAsia="標楷體"/>
                      <w:color w:val="auto"/>
                    </w:rPr>
                    <w:t>使用</w:t>
                  </w:r>
                  <w:r w:rsidRPr="008575C0">
                    <w:rPr>
                      <w:rFonts w:eastAsia="標楷體"/>
                      <w:color w:val="auto"/>
                    </w:rPr>
                    <w:t>Easy Antiseptic Liquid 2% 200mL</w:t>
                  </w:r>
                  <w:proofErr w:type="gramStart"/>
                  <w:r w:rsidRPr="008575C0">
                    <w:rPr>
                      <w:rFonts w:eastAsia="標楷體"/>
                      <w:color w:val="auto"/>
                    </w:rPr>
                    <w:t>克菌寧</w:t>
                  </w:r>
                  <w:proofErr w:type="gramEnd"/>
                  <w:r w:rsidRPr="008575C0">
                    <w:rPr>
                      <w:rFonts w:eastAsia="標楷體"/>
                      <w:color w:val="auto"/>
                    </w:rPr>
                    <w:t>消毒，重覆三次。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713092C6" w14:textId="7777777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575C0" w:rsidRPr="008575C0" w14:paraId="1C8CD315" w14:textId="77777777" w:rsidTr="0096355B">
              <w:trPr>
                <w:cantSplit/>
                <w:trHeight w:val="236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49F6717" w14:textId="1FC12546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10.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2428357" w14:textId="4FBFB05E" w:rsidR="0096355B" w:rsidRPr="008575C0" w:rsidRDefault="0096355B" w:rsidP="006D64EB">
                  <w:pPr>
                    <w:adjustRightInd w:val="0"/>
                    <w:snapToGrid w:val="0"/>
                    <w:jc w:val="both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準備</w:t>
                  </w:r>
                  <w:proofErr w:type="gramStart"/>
                  <w:r w:rsidRPr="008575C0">
                    <w:rPr>
                      <w:rFonts w:eastAsia="標楷體"/>
                    </w:rPr>
                    <w:t>無菌區</w:t>
                  </w:r>
                  <w:proofErr w:type="gramEnd"/>
                  <w:r w:rsidRPr="008575C0">
                    <w:rPr>
                      <w:rFonts w:eastAsia="標楷體"/>
                    </w:rPr>
                    <w:t>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7DDD9FF" w14:textId="2F5DA2D0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(1)</w:t>
                  </w:r>
                  <w:r w:rsidRPr="008575C0">
                    <w:rPr>
                      <w:rFonts w:eastAsia="標楷體"/>
                    </w:rPr>
                    <w:t>協</w:t>
                  </w:r>
                  <w:r w:rsidR="00A61ECD" w:rsidRPr="008575C0">
                    <w:rPr>
                      <w:rFonts w:eastAsia="標楷體"/>
                    </w:rPr>
                    <w:t>助醫師戴外科口罩、手術帽及無菌手套、</w:t>
                  </w:r>
                  <w:proofErr w:type="gramStart"/>
                  <w:r w:rsidR="00A61ECD" w:rsidRPr="008575C0">
                    <w:rPr>
                      <w:rFonts w:eastAsia="標楷體"/>
                    </w:rPr>
                    <w:t>鋪洞巾與</w:t>
                  </w:r>
                  <w:proofErr w:type="gramEnd"/>
                  <w:r w:rsidR="00A61ECD" w:rsidRPr="008575C0">
                    <w:rPr>
                      <w:rFonts w:eastAsia="標楷體"/>
                    </w:rPr>
                    <w:t>治療巾</w:t>
                  </w:r>
                  <w:r w:rsidRPr="008575C0">
                    <w:rPr>
                      <w:rFonts w:eastAsia="標楷體"/>
                    </w:rPr>
                    <w:t>。</w:t>
                  </w:r>
                </w:p>
                <w:p w14:paraId="7CB5A453" w14:textId="48ECF2C0" w:rsidR="0096355B" w:rsidRPr="008575C0" w:rsidRDefault="0096355B" w:rsidP="006D64EB">
                  <w:pPr>
                    <w:pStyle w:val="Default"/>
                    <w:snapToGrid w:val="0"/>
                    <w:ind w:left="240" w:hangingChars="100" w:hanging="240"/>
                    <w:rPr>
                      <w:rFonts w:eastAsia="標楷體"/>
                      <w:color w:val="auto"/>
                    </w:rPr>
                  </w:pPr>
                  <w:r w:rsidRPr="008575C0">
                    <w:rPr>
                      <w:rFonts w:eastAsia="標楷體"/>
                      <w:color w:val="auto"/>
                    </w:rPr>
                    <w:t>(2)</w:t>
                  </w:r>
                  <w:r w:rsidRPr="008575C0">
                    <w:rPr>
                      <w:rFonts w:eastAsia="標楷體"/>
                      <w:color w:val="auto"/>
                    </w:rPr>
                    <w:t>打開骨髓穿刺或</w:t>
                  </w:r>
                  <w:proofErr w:type="gramStart"/>
                  <w:r w:rsidRPr="008575C0">
                    <w:rPr>
                      <w:rFonts w:eastAsia="標楷體"/>
                      <w:color w:val="auto"/>
                    </w:rPr>
                    <w:t>抽吸針</w:t>
                  </w:r>
                  <w:proofErr w:type="gramEnd"/>
                  <w:r w:rsidRPr="008575C0">
                    <w:rPr>
                      <w:rFonts w:eastAsia="標楷體"/>
                      <w:color w:val="auto"/>
                    </w:rPr>
                    <w:t>，以無菌技術將紗布、</w:t>
                  </w:r>
                  <w:r w:rsidR="00904F50" w:rsidRPr="00904F50">
                    <w:rPr>
                      <w:rFonts w:eastAsia="標楷體" w:hint="eastAsia"/>
                      <w:color w:val="FF0000"/>
                    </w:rPr>
                    <w:t>1ml</w:t>
                  </w:r>
                  <w:proofErr w:type="gramStart"/>
                  <w:r w:rsidR="00700F49">
                    <w:rPr>
                      <w:rFonts w:eastAsia="標楷體" w:hint="eastAsia"/>
                      <w:color w:val="FF0000"/>
                    </w:rPr>
                    <w:t>空針</w:t>
                  </w:r>
                  <w:proofErr w:type="gramEnd"/>
                  <w:r w:rsidR="00904F50">
                    <w:rPr>
                      <w:rFonts w:ascii="標楷體" w:eastAsia="標楷體" w:hAnsi="標楷體" w:hint="eastAsia"/>
                      <w:color w:val="auto"/>
                    </w:rPr>
                    <w:t>、</w:t>
                  </w:r>
                  <w:r w:rsidR="00A61ECD" w:rsidRPr="008575C0">
                    <w:rPr>
                      <w:rFonts w:eastAsia="標楷體"/>
                      <w:color w:val="auto"/>
                    </w:rPr>
                    <w:t>10ml</w:t>
                  </w:r>
                  <w:proofErr w:type="gramStart"/>
                  <w:r w:rsidR="00A61ECD" w:rsidRPr="008575C0">
                    <w:rPr>
                      <w:rFonts w:eastAsia="標楷體"/>
                      <w:color w:val="auto"/>
                    </w:rPr>
                    <w:t>空針遞</w:t>
                  </w:r>
                  <w:proofErr w:type="gramEnd"/>
                  <w:r w:rsidR="00A61ECD" w:rsidRPr="008575C0">
                    <w:rPr>
                      <w:rFonts w:eastAsia="標楷體"/>
                      <w:color w:val="auto"/>
                    </w:rPr>
                    <w:t>入</w:t>
                  </w:r>
                  <w:proofErr w:type="gramStart"/>
                  <w:r w:rsidR="00A61ECD" w:rsidRPr="008575C0">
                    <w:rPr>
                      <w:rFonts w:eastAsia="標楷體"/>
                      <w:color w:val="auto"/>
                    </w:rPr>
                    <w:t>治療巾</w:t>
                  </w:r>
                  <w:r w:rsidRPr="008575C0">
                    <w:rPr>
                      <w:rFonts w:eastAsia="標楷體"/>
                      <w:color w:val="auto"/>
                    </w:rPr>
                    <w:t>內備用</w:t>
                  </w:r>
                  <w:proofErr w:type="gramEnd"/>
                  <w:r w:rsidRPr="008575C0">
                    <w:rPr>
                      <w:rFonts w:eastAsia="標楷體"/>
                      <w:color w:val="auto"/>
                    </w:rPr>
                    <w:t>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5F6E10F1" w14:textId="7777777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575C0" w:rsidRPr="008575C0" w14:paraId="606C8F4E" w14:textId="77777777" w:rsidTr="0096355B">
              <w:trPr>
                <w:cantSplit/>
                <w:trHeight w:val="236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F816430" w14:textId="6A291C43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11.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1ED886A" w14:textId="462E3352" w:rsidR="0096355B" w:rsidRPr="008575C0" w:rsidRDefault="0096355B" w:rsidP="006D64EB">
                  <w:pPr>
                    <w:adjustRightInd w:val="0"/>
                    <w:snapToGrid w:val="0"/>
                    <w:jc w:val="both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執行</w:t>
                  </w:r>
                  <w:r w:rsidRPr="008575C0">
                    <w:rPr>
                      <w:rFonts w:eastAsia="標楷體"/>
                    </w:rPr>
                    <w:t>Time-out</w:t>
                  </w:r>
                  <w:r w:rsidRPr="008575C0">
                    <w:rPr>
                      <w:rFonts w:eastAsia="標楷體"/>
                    </w:rPr>
                    <w:t>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0971177" w14:textId="627D3F59" w:rsidR="0096355B" w:rsidRPr="008575C0" w:rsidRDefault="0096355B" w:rsidP="006D64EB">
                  <w:pPr>
                    <w:pStyle w:val="Default"/>
                    <w:snapToGrid w:val="0"/>
                    <w:rPr>
                      <w:rFonts w:eastAsia="標楷體"/>
                      <w:color w:val="auto"/>
                    </w:rPr>
                  </w:pPr>
                  <w:r w:rsidRPr="008575C0">
                    <w:rPr>
                      <w:rFonts w:eastAsia="標楷體"/>
                      <w:color w:val="auto"/>
                    </w:rPr>
                    <w:t>依照「侵入性治療檢核確認表」之</w:t>
                  </w:r>
                  <w:r w:rsidRPr="008575C0">
                    <w:rPr>
                      <w:rFonts w:eastAsia="標楷體"/>
                      <w:color w:val="auto"/>
                    </w:rPr>
                    <w:t>Time-out</w:t>
                  </w:r>
                  <w:r w:rsidRPr="008575C0">
                    <w:rPr>
                      <w:rFonts w:eastAsia="標楷體"/>
                      <w:color w:val="auto"/>
                    </w:rPr>
                    <w:t>項目內容，共同確認執行。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2E85DC98" w14:textId="7777777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575C0" w:rsidRPr="008575C0" w14:paraId="3FA8FF56" w14:textId="77777777" w:rsidTr="0096355B">
              <w:trPr>
                <w:cantSplit/>
                <w:trHeight w:val="236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CF9EB5D" w14:textId="714335B6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12.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AC73698" w14:textId="3A706BBF" w:rsidR="0096355B" w:rsidRPr="008575C0" w:rsidRDefault="0096355B" w:rsidP="006D64EB">
                  <w:pPr>
                    <w:adjustRightInd w:val="0"/>
                    <w:snapToGrid w:val="0"/>
                    <w:jc w:val="both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協助醫師進行骨髓穿刺。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5E25622" w14:textId="77777777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(1)</w:t>
                  </w:r>
                  <w:r w:rsidRPr="008575C0">
                    <w:rPr>
                      <w:rFonts w:eastAsia="標楷體"/>
                    </w:rPr>
                    <w:t>協助醫師以</w:t>
                  </w:r>
                  <w:r w:rsidRPr="008575C0">
                    <w:rPr>
                      <w:rFonts w:eastAsia="標楷體"/>
                    </w:rPr>
                    <w:t>2% xylocaine</w:t>
                  </w:r>
                  <w:r w:rsidRPr="008575C0">
                    <w:rPr>
                      <w:rFonts w:eastAsia="標楷體"/>
                    </w:rPr>
                    <w:t>做局部麻醉。</w:t>
                  </w:r>
                </w:p>
                <w:p w14:paraId="570EFE5D" w14:textId="77777777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(2)</w:t>
                  </w:r>
                  <w:r w:rsidRPr="008575C0">
                    <w:rPr>
                      <w:rFonts w:eastAsia="標楷體"/>
                    </w:rPr>
                    <w:t>醫師進行骨髓穿刺時，協助病人固定屈膝蝦米狀姿勢。</w:t>
                  </w:r>
                </w:p>
                <w:p w14:paraId="47866BA4" w14:textId="75410F79" w:rsidR="0096355B" w:rsidRPr="008575C0" w:rsidRDefault="0096355B" w:rsidP="006D64EB">
                  <w:pPr>
                    <w:pStyle w:val="Default"/>
                    <w:snapToGrid w:val="0"/>
                    <w:ind w:left="240" w:hangingChars="100" w:hanging="240"/>
                    <w:rPr>
                      <w:rFonts w:eastAsia="標楷體"/>
                      <w:color w:val="auto"/>
                    </w:rPr>
                  </w:pPr>
                  <w:r w:rsidRPr="008575C0">
                    <w:rPr>
                      <w:rFonts w:eastAsia="標楷體"/>
                      <w:color w:val="auto"/>
                    </w:rPr>
                    <w:t>(3)</w:t>
                  </w:r>
                  <w:r w:rsidRPr="008575C0">
                    <w:rPr>
                      <w:rFonts w:eastAsia="標楷體"/>
                      <w:color w:val="auto"/>
                    </w:rPr>
                    <w:t>醫護人員應以言語告知進行之步驟，安撫病人，降低心理的害怕。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0ADC4753" w14:textId="5BFB7F0E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proofErr w:type="gramStart"/>
                  <w:r w:rsidRPr="008575C0">
                    <w:rPr>
                      <w:rFonts w:eastAsia="標楷體"/>
                    </w:rPr>
                    <w:t>註</w:t>
                  </w:r>
                  <w:proofErr w:type="gramEnd"/>
                  <w:r w:rsidRPr="008575C0">
                    <w:rPr>
                      <w:rFonts w:eastAsia="標楷體"/>
                    </w:rPr>
                    <w:t>1</w:t>
                  </w:r>
                </w:p>
              </w:tc>
            </w:tr>
            <w:tr w:rsidR="008575C0" w:rsidRPr="008575C0" w14:paraId="4BED3FB0" w14:textId="77777777" w:rsidTr="0096355B">
              <w:trPr>
                <w:cantSplit/>
                <w:trHeight w:val="2295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4EDD8C2D" w14:textId="5A461DB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13.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2457680D" w14:textId="4EEEE952" w:rsidR="0096355B" w:rsidRPr="008575C0" w:rsidRDefault="0096355B" w:rsidP="006D64EB">
                  <w:pPr>
                    <w:adjustRightInd w:val="0"/>
                    <w:snapToGrid w:val="0"/>
                    <w:jc w:val="both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收集適量檢體送檢。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14:paraId="3E79C196" w14:textId="77777777" w:rsidR="0096355B" w:rsidRPr="008575C0" w:rsidRDefault="0096355B" w:rsidP="006D64EB">
                  <w:pPr>
                    <w:adjustRightInd w:val="0"/>
                    <w:snapToGrid w:val="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穿刺成功後，醫師以骨髓穿刺針抽出所需檢體量，依醫囑收集適量檢體送檢，檢體容器可由查看檢驗項目說明中看見</w:t>
                  </w:r>
                  <w:proofErr w:type="gramStart"/>
                  <w:r w:rsidRPr="008575C0">
                    <w:rPr>
                      <w:rFonts w:eastAsia="標楷體"/>
                    </w:rPr>
                    <w:t>採</w:t>
                  </w:r>
                  <w:proofErr w:type="gramEnd"/>
                  <w:r w:rsidRPr="008575C0">
                    <w:rPr>
                      <w:rFonts w:eastAsia="標楷體"/>
                    </w:rPr>
                    <w:t>檢容器名稱及標準</w:t>
                  </w:r>
                  <w:proofErr w:type="gramStart"/>
                  <w:r w:rsidRPr="008575C0">
                    <w:rPr>
                      <w:rFonts w:eastAsia="標楷體"/>
                    </w:rPr>
                    <w:t>採檢量</w:t>
                  </w:r>
                  <w:proofErr w:type="gramEnd"/>
                  <w:r w:rsidRPr="008575C0">
                    <w:rPr>
                      <w:rFonts w:eastAsia="標楷體"/>
                    </w:rPr>
                    <w:t>。</w:t>
                  </w:r>
                </w:p>
                <w:p w14:paraId="60046651" w14:textId="77777777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(1)</w:t>
                  </w:r>
                  <w:r w:rsidRPr="008575C0">
                    <w:rPr>
                      <w:rFonts w:eastAsia="標楷體"/>
                    </w:rPr>
                    <w:t>骨髓液抹片：醫師將</w:t>
                  </w:r>
                  <w:proofErr w:type="gramStart"/>
                  <w:r w:rsidRPr="008575C0">
                    <w:rPr>
                      <w:rFonts w:eastAsia="標楷體"/>
                    </w:rPr>
                    <w:t>以空針抽出</w:t>
                  </w:r>
                  <w:proofErr w:type="gramEnd"/>
                  <w:r w:rsidRPr="008575C0">
                    <w:rPr>
                      <w:rFonts w:eastAsia="標楷體"/>
                    </w:rPr>
                    <w:t>所需檢體量，進行抹片，放置檢體紙袋送檢驗科。</w:t>
                  </w:r>
                </w:p>
                <w:p w14:paraId="483F7C0F" w14:textId="34B1DAE2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(2)</w:t>
                  </w:r>
                  <w:r w:rsidRPr="008575C0">
                    <w:rPr>
                      <w:rFonts w:eastAsia="標楷體"/>
                    </w:rPr>
                    <w:t>骨髓切片：醫師進行切片</w:t>
                  </w:r>
                  <w:r w:rsidRPr="008575C0">
                    <w:rPr>
                      <w:rFonts w:eastAsia="標楷體"/>
                    </w:rPr>
                    <w:t>(biopsy)</w:t>
                  </w:r>
                  <w:r w:rsidRPr="008575C0">
                    <w:rPr>
                      <w:rFonts w:eastAsia="標楷體"/>
                    </w:rPr>
                    <w:t>，將檢體放入福馬林溶液罐內</w:t>
                  </w:r>
                  <w:r w:rsidR="00904F50" w:rsidRPr="00904F50">
                    <w:rPr>
                      <w:rFonts w:eastAsia="標楷體" w:hint="eastAsia"/>
                      <w:color w:val="FF0000"/>
                    </w:rPr>
                    <w:t>置入病理科專用袋</w:t>
                  </w:r>
                  <w:r w:rsidRPr="008575C0">
                    <w:rPr>
                      <w:rFonts w:eastAsia="標楷體"/>
                    </w:rPr>
                    <w:t>送病理科。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46873446" w14:textId="7777777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</w:tbl>
          <w:p w14:paraId="08C22B70" w14:textId="77777777" w:rsidR="0096355B" w:rsidRPr="008575C0" w:rsidRDefault="0096355B" w:rsidP="006D64EB">
            <w:pPr>
              <w:adjustRightInd w:val="0"/>
              <w:snapToGrid w:val="0"/>
              <w:ind w:leftChars="100" w:left="240"/>
              <w:rPr>
                <w:rFonts w:eastAsia="標楷體"/>
              </w:rPr>
            </w:pPr>
          </w:p>
        </w:tc>
      </w:tr>
    </w:tbl>
    <w:p w14:paraId="2046DE2B" w14:textId="4AD5BAD5" w:rsidR="00057343" w:rsidRPr="008575C0" w:rsidRDefault="00057343" w:rsidP="006D64EB">
      <w:pPr>
        <w:widowControl/>
        <w:adjustRightInd w:val="0"/>
        <w:snapToGrid w:val="0"/>
        <w:rPr>
          <w:rFonts w:eastAsia="標楷體"/>
          <w:sz w:val="40"/>
        </w:rPr>
      </w:pPr>
      <w:r w:rsidRPr="008575C0">
        <w:rPr>
          <w:rFonts w:eastAsia="標楷體"/>
          <w:sz w:val="4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9"/>
        <w:gridCol w:w="3210"/>
        <w:gridCol w:w="3210"/>
      </w:tblGrid>
      <w:tr w:rsidR="008575C0" w:rsidRPr="008575C0" w14:paraId="1697F378" w14:textId="77777777" w:rsidTr="00FB2715">
        <w:trPr>
          <w:cantSplit/>
          <w:trHeight w:val="340"/>
        </w:trPr>
        <w:tc>
          <w:tcPr>
            <w:tcW w:w="5000" w:type="pct"/>
            <w:gridSpan w:val="3"/>
            <w:vAlign w:val="center"/>
          </w:tcPr>
          <w:p w14:paraId="7B4B6613" w14:textId="77777777" w:rsidR="0096355B" w:rsidRPr="008575C0" w:rsidRDefault="0096355B" w:rsidP="006D64EB">
            <w:pPr>
              <w:adjustRightInd w:val="0"/>
              <w:snapToGrid w:val="0"/>
              <w:ind w:left="1200" w:hangingChars="500" w:hanging="1200"/>
              <w:rPr>
                <w:rFonts w:eastAsia="標楷體"/>
              </w:rPr>
            </w:pPr>
            <w:r w:rsidRPr="008575C0">
              <w:rPr>
                <w:rFonts w:eastAsia="標楷體"/>
              </w:rPr>
              <w:lastRenderedPageBreak/>
              <w:t>標準名稱：協助骨髓穿刺法</w:t>
            </w:r>
          </w:p>
        </w:tc>
      </w:tr>
      <w:tr w:rsidR="008575C0" w:rsidRPr="008575C0" w14:paraId="6EDEA89F" w14:textId="77777777" w:rsidTr="00FB2715">
        <w:trPr>
          <w:cantSplit/>
          <w:trHeight w:val="340"/>
        </w:trPr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14:paraId="5E641324" w14:textId="77777777" w:rsidR="0096355B" w:rsidRPr="008575C0" w:rsidRDefault="0096355B" w:rsidP="006D64EB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8575C0">
              <w:rPr>
                <w:rFonts w:eastAsia="標楷體"/>
              </w:rPr>
              <w:t>SOP</w:t>
            </w:r>
            <w:r w:rsidRPr="008575C0">
              <w:rPr>
                <w:rFonts w:eastAsia="標楷體"/>
              </w:rPr>
              <w:t>編號：</w:t>
            </w:r>
            <w:r w:rsidRPr="008575C0">
              <w:rPr>
                <w:rFonts w:eastAsia="標楷體"/>
              </w:rPr>
              <w:t>SOP-N00-NTA81</w:t>
            </w:r>
          </w:p>
        </w:tc>
        <w:tc>
          <w:tcPr>
            <w:tcW w:w="1667" w:type="pct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403F3008" w14:textId="4981458C" w:rsidR="0096355B" w:rsidRPr="008575C0" w:rsidRDefault="0096355B" w:rsidP="006D64EB">
            <w:pPr>
              <w:pStyle w:val="a4"/>
              <w:adjustRightInd w:val="0"/>
              <w:snapToGrid w:val="0"/>
              <w:rPr>
                <w:rFonts w:eastAsia="標楷體"/>
              </w:rPr>
            </w:pPr>
            <w:r w:rsidRPr="008575C0">
              <w:rPr>
                <w:rFonts w:eastAsia="標楷體"/>
              </w:rPr>
              <w:t>最近修訂日期：</w:t>
            </w:r>
            <w:r w:rsidR="00C00165">
              <w:rPr>
                <w:rFonts w:eastAsia="標楷體"/>
              </w:rPr>
              <w:t>11</w:t>
            </w:r>
            <w:r w:rsidR="00C00165">
              <w:rPr>
                <w:rFonts w:eastAsia="標楷體" w:hint="eastAsia"/>
              </w:rPr>
              <w:t>3</w:t>
            </w:r>
            <w:r w:rsidR="00C00165">
              <w:rPr>
                <w:rFonts w:eastAsia="標楷體"/>
              </w:rPr>
              <w:t>/</w:t>
            </w:r>
            <w:r w:rsidR="00C00165">
              <w:rPr>
                <w:rFonts w:eastAsia="標楷體" w:hint="eastAsia"/>
              </w:rPr>
              <w:t>11</w:t>
            </w:r>
            <w:r w:rsidR="00FB2715" w:rsidRPr="008575C0">
              <w:rPr>
                <w:rFonts w:eastAsia="標楷體"/>
              </w:rPr>
              <w:t>/</w:t>
            </w:r>
            <w:r w:rsidR="00C00165">
              <w:rPr>
                <w:rFonts w:eastAsia="標楷體" w:hint="eastAsia"/>
              </w:rPr>
              <w:t>2</w:t>
            </w:r>
          </w:p>
        </w:tc>
        <w:tc>
          <w:tcPr>
            <w:tcW w:w="1667" w:type="pct"/>
            <w:tcBorders>
              <w:left w:val="nil"/>
              <w:bottom w:val="single" w:sz="4" w:space="0" w:color="auto"/>
            </w:tcBorders>
            <w:vAlign w:val="center"/>
          </w:tcPr>
          <w:p w14:paraId="53228895" w14:textId="150310B2" w:rsidR="0096355B" w:rsidRPr="008575C0" w:rsidRDefault="0096355B" w:rsidP="006D64EB">
            <w:pPr>
              <w:pStyle w:val="a4"/>
              <w:adjustRightInd w:val="0"/>
              <w:snapToGrid w:val="0"/>
              <w:rPr>
                <w:rFonts w:eastAsia="標楷體"/>
              </w:rPr>
            </w:pPr>
            <w:r w:rsidRPr="008575C0">
              <w:rPr>
                <w:rFonts w:eastAsia="標楷體"/>
              </w:rPr>
              <w:t>頁碼</w:t>
            </w:r>
            <w:r w:rsidRPr="008575C0">
              <w:rPr>
                <w:rFonts w:eastAsia="標楷體"/>
              </w:rPr>
              <w:t>/</w:t>
            </w:r>
            <w:r w:rsidRPr="008575C0">
              <w:rPr>
                <w:rFonts w:eastAsia="標楷體"/>
              </w:rPr>
              <w:t>頁數：</w:t>
            </w:r>
            <w:r w:rsidRPr="008575C0">
              <w:rPr>
                <w:rFonts w:eastAsia="標楷體"/>
              </w:rPr>
              <w:t>3/4</w:t>
            </w:r>
          </w:p>
        </w:tc>
      </w:tr>
      <w:tr w:rsidR="008575C0" w:rsidRPr="008575C0" w14:paraId="16ECA79B" w14:textId="77777777" w:rsidTr="009635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79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EF7DC90" w14:textId="77777777" w:rsidR="0096355B" w:rsidRPr="008575C0" w:rsidRDefault="0096355B" w:rsidP="006D64EB">
            <w:pPr>
              <w:adjustRightInd w:val="0"/>
              <w:snapToGrid w:val="0"/>
              <w:ind w:leftChars="100" w:left="240"/>
              <w:jc w:val="both"/>
              <w:rPr>
                <w:rFonts w:eastAsia="標楷體"/>
              </w:rPr>
            </w:pPr>
            <w:r w:rsidRPr="008575C0">
              <w:rPr>
                <w:rFonts w:eastAsia="標楷體"/>
              </w:rPr>
              <w:t>三、說明</w:t>
            </w:r>
            <w:r w:rsidRPr="008575C0">
              <w:rPr>
                <w:rFonts w:eastAsia="標楷體"/>
              </w:rPr>
              <w:t>(</w:t>
            </w:r>
            <w:r w:rsidRPr="008575C0">
              <w:rPr>
                <w:rFonts w:eastAsia="標楷體"/>
              </w:rPr>
              <w:t>續</w:t>
            </w:r>
            <w:r w:rsidRPr="008575C0">
              <w:rPr>
                <w:rFonts w:eastAsia="標楷體"/>
              </w:rPr>
              <w:t>)</w:t>
            </w:r>
            <w:r w:rsidRPr="008575C0">
              <w:rPr>
                <w:rFonts w:eastAsia="標楷體"/>
              </w:rPr>
              <w:t>：</w:t>
            </w:r>
          </w:p>
          <w:tbl>
            <w:tblPr>
              <w:tblW w:w="4820" w:type="pct"/>
              <w:tblInd w:w="240" w:type="dxa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597"/>
              <w:gridCol w:w="2438"/>
              <w:gridCol w:w="5596"/>
              <w:gridCol w:w="582"/>
            </w:tblGrid>
            <w:tr w:rsidR="008575C0" w:rsidRPr="008575C0" w14:paraId="245D3B7F" w14:textId="77777777" w:rsidTr="009A5F33">
              <w:trPr>
                <w:cantSplit/>
                <w:trHeight w:val="340"/>
              </w:trPr>
              <w:tc>
                <w:tcPr>
                  <w:tcW w:w="324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5D56372" w14:textId="77777777" w:rsidR="0096355B" w:rsidRPr="008575C0" w:rsidRDefault="0096355B" w:rsidP="006D64EB">
                  <w:pPr>
                    <w:pStyle w:val="a4"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項次</w:t>
                  </w:r>
                </w:p>
              </w:tc>
              <w:tc>
                <w:tcPr>
                  <w:tcW w:w="1323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654CBE1" w14:textId="77777777" w:rsidR="0096355B" w:rsidRPr="008575C0" w:rsidRDefault="0096355B" w:rsidP="006D64EB">
                  <w:pPr>
                    <w:pStyle w:val="a4"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作業項目</w:t>
                  </w:r>
                </w:p>
              </w:tc>
              <w:tc>
                <w:tcPr>
                  <w:tcW w:w="3037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E1E4AD0" w14:textId="7777777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流程說明</w:t>
                  </w:r>
                  <w:r w:rsidRPr="008575C0">
                    <w:rPr>
                      <w:rFonts w:eastAsia="標楷體"/>
                    </w:rPr>
                    <w:t>/</w:t>
                  </w:r>
                  <w:r w:rsidRPr="008575C0">
                    <w:rPr>
                      <w:rFonts w:eastAsia="標楷體"/>
                    </w:rPr>
                    <w:t>注意事項</w:t>
                  </w:r>
                  <w:r w:rsidRPr="008575C0">
                    <w:rPr>
                      <w:rFonts w:eastAsia="標楷體"/>
                    </w:rPr>
                    <w:t>(</w:t>
                  </w:r>
                  <w:r w:rsidRPr="008575C0">
                    <w:rPr>
                      <w:rFonts w:eastAsia="標楷體"/>
                    </w:rPr>
                    <w:t>含異常處理</w:t>
                  </w:r>
                  <w:r w:rsidRPr="008575C0">
                    <w:rPr>
                      <w:rFonts w:eastAsia="標楷體"/>
                    </w:rPr>
                    <w:t>)</w:t>
                  </w:r>
                </w:p>
              </w:tc>
              <w:tc>
                <w:tcPr>
                  <w:tcW w:w="316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B28B965" w14:textId="7777777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備註</w:t>
                  </w:r>
                </w:p>
              </w:tc>
            </w:tr>
            <w:tr w:rsidR="008575C0" w:rsidRPr="008575C0" w14:paraId="7E9B3324" w14:textId="77777777" w:rsidTr="00FB2715">
              <w:trPr>
                <w:cantSplit/>
                <w:trHeight w:val="236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7C04EE1" w14:textId="693CCBD4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13.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79EDC1E" w14:textId="5C646C3D" w:rsidR="0096355B" w:rsidRPr="008575C0" w:rsidRDefault="0096355B" w:rsidP="006D64EB">
                  <w:pPr>
                    <w:adjustRightInd w:val="0"/>
                    <w:snapToGrid w:val="0"/>
                    <w:rPr>
                      <w:rFonts w:eastAsia="標楷體"/>
                      <w:kern w:val="0"/>
                      <w:szCs w:val="24"/>
                    </w:rPr>
                  </w:pPr>
                  <w:r w:rsidRPr="008575C0">
                    <w:rPr>
                      <w:rFonts w:eastAsia="標楷體"/>
                    </w:rPr>
                    <w:t>收集適量檢體送檢</w:t>
                  </w:r>
                  <w:r w:rsidRPr="008575C0">
                    <w:rPr>
                      <w:rFonts w:eastAsia="標楷體"/>
                    </w:rPr>
                    <w:t>(</w:t>
                  </w:r>
                  <w:r w:rsidRPr="008575C0">
                    <w:rPr>
                      <w:rFonts w:eastAsia="標楷體"/>
                    </w:rPr>
                    <w:t>續</w:t>
                  </w:r>
                  <w:r w:rsidRPr="008575C0">
                    <w:rPr>
                      <w:rFonts w:eastAsia="標楷體"/>
                    </w:rPr>
                    <w:t>)</w:t>
                  </w:r>
                  <w:r w:rsidRPr="008575C0">
                    <w:rPr>
                      <w:rFonts w:eastAsia="標楷體"/>
                    </w:rPr>
                    <w:t>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3995367" w14:textId="185D4685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(3)</w:t>
                  </w:r>
                  <w:r w:rsidRPr="008575C0">
                    <w:rPr>
                      <w:rFonts w:eastAsia="標楷體"/>
                    </w:rPr>
                    <w:t>染色體分析：將</w:t>
                  </w:r>
                  <w:r w:rsidRPr="008575C0">
                    <w:rPr>
                      <w:rFonts w:eastAsia="標楷體"/>
                    </w:rPr>
                    <w:t>0.5</w:t>
                  </w:r>
                  <w:proofErr w:type="gramStart"/>
                  <w:r w:rsidRPr="008575C0">
                    <w:rPr>
                      <w:rFonts w:eastAsia="標楷體"/>
                    </w:rPr>
                    <w:t>㏄</w:t>
                  </w:r>
                  <w:proofErr w:type="gramEnd"/>
                  <w:r w:rsidRPr="008575C0">
                    <w:rPr>
                      <w:rFonts w:eastAsia="標楷體"/>
                    </w:rPr>
                    <w:t>骨髓液打入染色體專用試管</w:t>
                  </w:r>
                  <w:r w:rsidRPr="008575C0">
                    <w:rPr>
                      <w:rFonts w:eastAsia="標楷體"/>
                    </w:rPr>
                    <w:t>(chromosome)</w:t>
                  </w:r>
                  <w:r w:rsidRPr="008575C0">
                    <w:rPr>
                      <w:rFonts w:eastAsia="標楷體"/>
                    </w:rPr>
                    <w:t>內，</w:t>
                  </w:r>
                  <w:r w:rsidRPr="008575C0">
                    <w:rPr>
                      <w:rFonts w:eastAsia="標楷體"/>
                    </w:rPr>
                    <w:t>3</w:t>
                  </w:r>
                  <w:proofErr w:type="gramStart"/>
                  <w:r w:rsidRPr="008575C0">
                    <w:rPr>
                      <w:rFonts w:eastAsia="標楷體"/>
                    </w:rPr>
                    <w:t>㏄</w:t>
                  </w:r>
                  <w:proofErr w:type="gramEnd"/>
                  <w:r w:rsidRPr="008575C0">
                    <w:rPr>
                      <w:rFonts w:eastAsia="標楷體"/>
                    </w:rPr>
                    <w:t>骨髓液打入</w:t>
                  </w:r>
                  <w:proofErr w:type="gramStart"/>
                  <w:r w:rsidRPr="008575C0">
                    <w:rPr>
                      <w:rFonts w:eastAsia="標楷體"/>
                    </w:rPr>
                    <w:t>綠頭管</w:t>
                  </w:r>
                  <w:proofErr w:type="gramEnd"/>
                  <w:r w:rsidRPr="008575C0">
                    <w:rPr>
                      <w:rFonts w:eastAsia="標楷體"/>
                    </w:rPr>
                    <w:t>，送至細胞遺傳研究室。</w:t>
                  </w:r>
                  <w:proofErr w:type="gramStart"/>
                  <w:r w:rsidRPr="008575C0">
                    <w:rPr>
                      <w:rFonts w:eastAsia="標楷體"/>
                    </w:rPr>
                    <w:t>（</w:t>
                  </w:r>
                  <w:proofErr w:type="gramEnd"/>
                  <w:r w:rsidRPr="008575C0">
                    <w:rPr>
                      <w:rFonts w:eastAsia="標楷體"/>
                    </w:rPr>
                    <w:t>另須配合抽取周邊血液</w:t>
                  </w:r>
                  <w:r w:rsidRPr="008575C0">
                    <w:rPr>
                      <w:rFonts w:eastAsia="標楷體"/>
                    </w:rPr>
                    <w:t>3ml</w:t>
                  </w:r>
                  <w:r w:rsidRPr="008575C0">
                    <w:rPr>
                      <w:rFonts w:eastAsia="標楷體"/>
                    </w:rPr>
                    <w:t>，打入綠頭管，貼上病人標籤後送至細胞遺傳研究室。）</w:t>
                  </w:r>
                </w:p>
                <w:p w14:paraId="7DB9BDE9" w14:textId="132C161B" w:rsidR="009A5F33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szCs w:val="24"/>
                    </w:rPr>
                  </w:pPr>
                  <w:r w:rsidRPr="008575C0">
                    <w:rPr>
                      <w:rFonts w:eastAsia="標楷體"/>
                    </w:rPr>
                    <w:t>(4)Flow</w:t>
                  </w:r>
                  <w:r w:rsidRPr="008575C0">
                    <w:rPr>
                      <w:rFonts w:eastAsia="標楷體"/>
                    </w:rPr>
                    <w:t>：將</w:t>
                  </w:r>
                  <w:r w:rsidRPr="008575C0">
                    <w:rPr>
                      <w:rFonts w:eastAsia="標楷體"/>
                    </w:rPr>
                    <w:t>3</w:t>
                  </w:r>
                  <w:proofErr w:type="gramStart"/>
                  <w:r w:rsidRPr="008575C0">
                    <w:rPr>
                      <w:rFonts w:eastAsia="標楷體"/>
                    </w:rPr>
                    <w:t>㏄</w:t>
                  </w:r>
                  <w:proofErr w:type="gramEnd"/>
                  <w:r w:rsidRPr="008575C0">
                    <w:rPr>
                      <w:rFonts w:eastAsia="標楷體"/>
                    </w:rPr>
                    <w:t>骨髓液</w:t>
                  </w:r>
                  <w:r w:rsidRPr="008575C0">
                    <w:rPr>
                      <w:rFonts w:eastAsia="標楷體"/>
                      <w:szCs w:val="24"/>
                    </w:rPr>
                    <w:t>，全打入</w:t>
                  </w:r>
                  <w:proofErr w:type="gramStart"/>
                  <w:r w:rsidRPr="008575C0">
                    <w:rPr>
                      <w:rFonts w:eastAsia="標楷體"/>
                      <w:szCs w:val="24"/>
                    </w:rPr>
                    <w:t>大紫頭中</w:t>
                  </w:r>
                  <w:proofErr w:type="gramEnd"/>
                  <w:r w:rsidRPr="008575C0">
                    <w:rPr>
                      <w:rFonts w:eastAsia="標楷體"/>
                      <w:szCs w:val="24"/>
                    </w:rPr>
                    <w:t>，若無骨髓檢體時，可用周邊血</w:t>
                  </w:r>
                  <w:r w:rsidRPr="008575C0">
                    <w:rPr>
                      <w:rFonts w:eastAsia="標楷體"/>
                      <w:szCs w:val="24"/>
                    </w:rPr>
                    <w:t>10ml</w:t>
                  </w:r>
                  <w:r w:rsidRPr="008575C0">
                    <w:rPr>
                      <w:rFonts w:eastAsia="標楷體"/>
                      <w:szCs w:val="24"/>
                    </w:rPr>
                    <w:t>替代，亦是用大</w:t>
                  </w:r>
                  <w:proofErr w:type="gramStart"/>
                  <w:r w:rsidRPr="008575C0">
                    <w:rPr>
                      <w:rFonts w:eastAsia="標楷體"/>
                      <w:szCs w:val="24"/>
                    </w:rPr>
                    <w:t>紫頭管</w:t>
                  </w:r>
                  <w:proofErr w:type="gramEnd"/>
                  <w:r w:rsidR="00904F50">
                    <w:rPr>
                      <w:rFonts w:ascii="標楷體" w:eastAsia="標楷體" w:hAnsi="標楷體" w:hint="eastAsia"/>
                      <w:szCs w:val="24"/>
                    </w:rPr>
                    <w:t>，</w:t>
                  </w:r>
                  <w:proofErr w:type="gramStart"/>
                  <w:r w:rsidR="00904F50" w:rsidRPr="00904F50">
                    <w:rPr>
                      <w:rFonts w:eastAsia="標楷體" w:hint="eastAsia"/>
                      <w:color w:val="FF0000"/>
                      <w:szCs w:val="24"/>
                    </w:rPr>
                    <w:t>送至幹細胞</w:t>
                  </w:r>
                  <w:proofErr w:type="gramEnd"/>
                  <w:r w:rsidR="00904F50" w:rsidRPr="00904F50">
                    <w:rPr>
                      <w:rFonts w:eastAsia="標楷體" w:hint="eastAsia"/>
                      <w:color w:val="FF0000"/>
                      <w:szCs w:val="24"/>
                    </w:rPr>
                    <w:t>研究室</w:t>
                  </w:r>
                  <w:r w:rsidRPr="008575C0">
                    <w:rPr>
                      <w:rFonts w:eastAsia="標楷體"/>
                      <w:szCs w:val="24"/>
                    </w:rPr>
                    <w:t>。</w:t>
                  </w:r>
                </w:p>
                <w:p w14:paraId="75E75ACD" w14:textId="2C23FDE4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(5)</w:t>
                  </w:r>
                  <w:r w:rsidRPr="008575C0">
                    <w:rPr>
                      <w:rFonts w:eastAsia="標楷體"/>
                    </w:rPr>
                    <w:t>組織庫檢體保存：將</w:t>
                  </w:r>
                  <w:r w:rsidRPr="008575C0">
                    <w:rPr>
                      <w:rFonts w:eastAsia="標楷體"/>
                    </w:rPr>
                    <w:t>6-8</w:t>
                  </w:r>
                  <w:proofErr w:type="gramStart"/>
                  <w:r w:rsidRPr="008575C0">
                    <w:rPr>
                      <w:rFonts w:eastAsia="標楷體"/>
                    </w:rPr>
                    <w:t>㏄</w:t>
                  </w:r>
                  <w:proofErr w:type="gramEnd"/>
                  <w:r w:rsidRPr="008575C0">
                    <w:rPr>
                      <w:rFonts w:eastAsia="標楷體"/>
                    </w:rPr>
                    <w:t>骨髓液打入</w:t>
                  </w:r>
                  <w:proofErr w:type="gramStart"/>
                  <w:r w:rsidRPr="008575C0">
                    <w:rPr>
                      <w:rFonts w:eastAsia="標楷體"/>
                    </w:rPr>
                    <w:t>大紫頭試管</w:t>
                  </w:r>
                  <w:proofErr w:type="gramEnd"/>
                  <w:r w:rsidRPr="008575C0">
                    <w:rPr>
                      <w:rFonts w:eastAsia="標楷體"/>
                    </w:rPr>
                    <w:t>，</w:t>
                  </w:r>
                  <w:proofErr w:type="gramStart"/>
                  <w:r w:rsidRPr="008575C0">
                    <w:rPr>
                      <w:rFonts w:eastAsia="標楷體"/>
                    </w:rPr>
                    <w:t>送至立夫</w:t>
                  </w:r>
                  <w:proofErr w:type="gramEnd"/>
                  <w:r w:rsidRPr="008575C0">
                    <w:rPr>
                      <w:rFonts w:eastAsia="標楷體"/>
                    </w:rPr>
                    <w:t>教學大樓</w:t>
                  </w:r>
                  <w:r w:rsidRPr="008575C0">
                    <w:rPr>
                      <w:rFonts w:eastAsia="標楷體"/>
                    </w:rPr>
                    <w:t>15</w:t>
                  </w:r>
                  <w:r w:rsidRPr="008575C0">
                    <w:rPr>
                      <w:rFonts w:eastAsia="標楷體"/>
                    </w:rPr>
                    <w:t>樓研究室</w:t>
                  </w:r>
                  <w:r w:rsidR="00904F50">
                    <w:rPr>
                      <w:rFonts w:eastAsia="標楷體" w:hint="eastAsia"/>
                    </w:rPr>
                    <w:t>及</w:t>
                  </w:r>
                  <w:r w:rsidR="00904F50" w:rsidRPr="00904F50">
                    <w:rPr>
                      <w:rFonts w:eastAsia="標楷體" w:hint="eastAsia"/>
                      <w:color w:val="FF0000"/>
                    </w:rPr>
                    <w:t>需簽同意書</w:t>
                  </w:r>
                  <w:r w:rsidRPr="008575C0">
                    <w:rPr>
                      <w:rFonts w:eastAsia="標楷體"/>
                    </w:rPr>
                    <w:t>。</w:t>
                  </w:r>
                  <w:proofErr w:type="gramStart"/>
                  <w:r w:rsidRPr="008575C0">
                    <w:rPr>
                      <w:rFonts w:eastAsia="標楷體"/>
                    </w:rPr>
                    <w:t>（</w:t>
                  </w:r>
                  <w:proofErr w:type="gramEnd"/>
                  <w:r w:rsidRPr="008575C0">
                    <w:rPr>
                      <w:rFonts w:eastAsia="標楷體"/>
                    </w:rPr>
                    <w:t>另須配合抽取周邊血液，分別打入大紫頭</w:t>
                  </w:r>
                  <w:r w:rsidRPr="008575C0">
                    <w:rPr>
                      <w:rFonts w:eastAsia="標楷體"/>
                    </w:rPr>
                    <w:t>(8ml)</w:t>
                  </w:r>
                  <w:r w:rsidRPr="008575C0">
                    <w:rPr>
                      <w:rFonts w:eastAsia="標楷體"/>
                    </w:rPr>
                    <w:t>、紅頭試管</w:t>
                  </w:r>
                  <w:r w:rsidRPr="008575C0">
                    <w:rPr>
                      <w:rFonts w:eastAsia="標楷體"/>
                    </w:rPr>
                    <w:t>(6ml)</w:t>
                  </w:r>
                  <w:r w:rsidRPr="008575C0">
                    <w:rPr>
                      <w:rFonts w:eastAsia="標楷體"/>
                    </w:rPr>
                    <w:t>各</w:t>
                  </w:r>
                  <w:proofErr w:type="gramStart"/>
                  <w:r w:rsidRPr="008575C0">
                    <w:rPr>
                      <w:rFonts w:eastAsia="標楷體"/>
                    </w:rPr>
                    <w:t>一</w:t>
                  </w:r>
                  <w:proofErr w:type="gramEnd"/>
                  <w:r w:rsidRPr="008575C0">
                    <w:rPr>
                      <w:rFonts w:eastAsia="標楷體"/>
                    </w:rPr>
                    <w:t>管，貼上病人標籤後送至立夫教學大樓</w:t>
                  </w:r>
                  <w:r w:rsidRPr="008575C0">
                    <w:rPr>
                      <w:rFonts w:eastAsia="標楷體"/>
                    </w:rPr>
                    <w:t>15</w:t>
                  </w:r>
                  <w:r w:rsidRPr="008575C0">
                    <w:rPr>
                      <w:rFonts w:eastAsia="標楷體"/>
                    </w:rPr>
                    <w:t>樓研究室。）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47937278" w14:textId="77777777" w:rsidR="0096355B" w:rsidRPr="008575C0" w:rsidRDefault="0096355B" w:rsidP="006D64EB">
                  <w:pPr>
                    <w:widowControl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575C0" w:rsidRPr="008575C0" w14:paraId="0732F698" w14:textId="77777777" w:rsidTr="00FB2715">
              <w:trPr>
                <w:cantSplit/>
                <w:trHeight w:val="236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305EC35" w14:textId="26334FCF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14.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543781C" w14:textId="19899257" w:rsidR="0096355B" w:rsidRPr="008575C0" w:rsidRDefault="0096355B" w:rsidP="006D64EB">
                  <w:pPr>
                    <w:adjustRightInd w:val="0"/>
                    <w:snapToGrid w:val="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以紗布覆蓋穿刺部位。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8638F41" w14:textId="4DBFDAC9" w:rsidR="0096355B" w:rsidRPr="008575C0" w:rsidRDefault="0096355B" w:rsidP="006D64EB">
                  <w:pPr>
                    <w:pStyle w:val="Default"/>
                    <w:snapToGrid w:val="0"/>
                    <w:rPr>
                      <w:rFonts w:eastAsia="標楷體"/>
                      <w:color w:val="auto"/>
                    </w:rPr>
                  </w:pPr>
                  <w:r w:rsidRPr="008575C0">
                    <w:rPr>
                      <w:rFonts w:eastAsia="標楷體"/>
                      <w:color w:val="auto"/>
                    </w:rPr>
                    <w:t>醫師移除穿刺針，以紗布沾有</w:t>
                  </w:r>
                  <w:r w:rsidRPr="008575C0">
                    <w:rPr>
                      <w:rFonts w:eastAsia="標楷體"/>
                      <w:color w:val="auto"/>
                    </w:rPr>
                    <w:t xml:space="preserve">75% </w:t>
                  </w:r>
                  <w:r w:rsidRPr="008575C0">
                    <w:rPr>
                      <w:rFonts w:eastAsia="標楷體"/>
                      <w:color w:val="auto"/>
                    </w:rPr>
                    <w:t>酒精擦拭後，紗布、膠布</w:t>
                  </w:r>
                  <w:r w:rsidRPr="008575C0">
                    <w:rPr>
                      <w:rFonts w:eastAsia="標楷體"/>
                      <w:color w:val="auto"/>
                    </w:rPr>
                    <w:t>(</w:t>
                  </w:r>
                  <w:proofErr w:type="spellStart"/>
                  <w:r w:rsidRPr="008575C0">
                    <w:rPr>
                      <w:rFonts w:eastAsia="標楷體"/>
                      <w:color w:val="auto"/>
                    </w:rPr>
                    <w:t>Mifex</w:t>
                  </w:r>
                  <w:proofErr w:type="spellEnd"/>
                  <w:r w:rsidRPr="008575C0">
                    <w:rPr>
                      <w:rFonts w:eastAsia="標楷體"/>
                      <w:color w:val="auto"/>
                    </w:rPr>
                    <w:t>)</w:t>
                  </w:r>
                  <w:r w:rsidRPr="008575C0">
                    <w:rPr>
                      <w:rFonts w:eastAsia="標楷體"/>
                      <w:color w:val="auto"/>
                    </w:rPr>
                    <w:t>覆蓋穿刺部位。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1E7B9C96" w14:textId="7777777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575C0" w:rsidRPr="008575C0" w14:paraId="06C6002B" w14:textId="77777777" w:rsidTr="00FB2715">
              <w:trPr>
                <w:cantSplit/>
                <w:trHeight w:val="236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92ADF5D" w14:textId="5439404A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15.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CC7CAD4" w14:textId="3364269C" w:rsidR="0096355B" w:rsidRPr="008575C0" w:rsidRDefault="0096355B" w:rsidP="006D64EB">
                  <w:pPr>
                    <w:adjustRightInd w:val="0"/>
                    <w:snapToGrid w:val="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護理照護指導及注意事項。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429EC57" w14:textId="77777777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護理照護指導：</w:t>
                  </w:r>
                </w:p>
                <w:p w14:paraId="775C8BE3" w14:textId="77777777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(1)</w:t>
                  </w:r>
                  <w:r w:rsidRPr="008575C0">
                    <w:rPr>
                      <w:rFonts w:eastAsia="標楷體"/>
                    </w:rPr>
                    <w:t>注意穿刺部位是否持續出血，必要時給予加壓止血，並平躺</w:t>
                  </w:r>
                  <w:r w:rsidRPr="008575C0">
                    <w:rPr>
                      <w:rFonts w:eastAsia="標楷體"/>
                    </w:rPr>
                    <w:t>30</w:t>
                  </w:r>
                  <w:r w:rsidRPr="008575C0">
                    <w:rPr>
                      <w:rFonts w:eastAsia="標楷體"/>
                    </w:rPr>
                    <w:t>分鐘。</w:t>
                  </w:r>
                </w:p>
                <w:p w14:paraId="346F6BD7" w14:textId="77777777" w:rsidR="0096355B" w:rsidRPr="008575C0" w:rsidRDefault="0096355B" w:rsidP="006D64EB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(2)</w:t>
                  </w:r>
                  <w:r w:rsidRPr="008575C0">
                    <w:rPr>
                      <w:rFonts w:eastAsia="標楷體"/>
                    </w:rPr>
                    <w:t>衛教病人</w:t>
                  </w:r>
                  <w:r w:rsidRPr="008575C0">
                    <w:rPr>
                      <w:rFonts w:eastAsia="標楷體"/>
                    </w:rPr>
                    <w:t>24</w:t>
                  </w:r>
                  <w:r w:rsidRPr="008575C0">
                    <w:rPr>
                      <w:rFonts w:eastAsia="標楷體"/>
                    </w:rPr>
                    <w:t>小時內傷口</w:t>
                  </w:r>
                  <w:proofErr w:type="gramStart"/>
                  <w:r w:rsidRPr="008575C0">
                    <w:rPr>
                      <w:rFonts w:eastAsia="標楷體"/>
                    </w:rPr>
                    <w:t>勿</w:t>
                  </w:r>
                  <w:proofErr w:type="gramEnd"/>
                  <w:r w:rsidRPr="008575C0">
                    <w:rPr>
                      <w:rFonts w:eastAsia="標楷體"/>
                    </w:rPr>
                    <w:t>碰到水，待</w:t>
                  </w:r>
                  <w:r w:rsidRPr="008575C0">
                    <w:rPr>
                      <w:rFonts w:eastAsia="標楷體"/>
                    </w:rPr>
                    <w:t>24</w:t>
                  </w:r>
                  <w:r w:rsidRPr="008575C0">
                    <w:rPr>
                      <w:rFonts w:eastAsia="標楷體"/>
                    </w:rPr>
                    <w:t>小時過後經護理人員評估後再將紗布移除。</w:t>
                  </w:r>
                </w:p>
                <w:p w14:paraId="37B28C78" w14:textId="01BF0DD6" w:rsidR="0096355B" w:rsidRPr="008575C0" w:rsidRDefault="009A5F33" w:rsidP="006D64EB">
                  <w:pPr>
                    <w:pStyle w:val="Default"/>
                    <w:snapToGrid w:val="0"/>
                    <w:ind w:left="240" w:hangingChars="100" w:hanging="240"/>
                    <w:rPr>
                      <w:rFonts w:eastAsia="標楷體"/>
                      <w:color w:val="auto"/>
                    </w:rPr>
                  </w:pPr>
                  <w:r w:rsidRPr="008575C0">
                    <w:rPr>
                      <w:rFonts w:eastAsia="標楷體"/>
                      <w:color w:val="auto"/>
                    </w:rPr>
                    <w:t>(3)</w:t>
                  </w:r>
                  <w:r w:rsidR="0096355B" w:rsidRPr="008575C0">
                    <w:rPr>
                      <w:rFonts w:eastAsia="標楷體"/>
                      <w:color w:val="auto"/>
                    </w:rPr>
                    <w:t>注意事項：若病人血小板低於</w:t>
                  </w:r>
                  <w:r w:rsidR="0096355B" w:rsidRPr="008575C0">
                    <w:rPr>
                      <w:rFonts w:eastAsia="標楷體"/>
                      <w:color w:val="auto"/>
                    </w:rPr>
                    <w:t>50000/</w:t>
                  </w:r>
                  <w:proofErr w:type="spellStart"/>
                  <w:r w:rsidR="0096355B" w:rsidRPr="008575C0">
                    <w:rPr>
                      <w:rFonts w:eastAsia="標楷體"/>
                      <w:color w:val="auto"/>
                    </w:rPr>
                    <w:t>μl</w:t>
                  </w:r>
                  <w:proofErr w:type="spellEnd"/>
                  <w:r w:rsidR="0096355B" w:rsidRPr="008575C0">
                    <w:rPr>
                      <w:rFonts w:eastAsia="標楷體"/>
                      <w:color w:val="auto"/>
                    </w:rPr>
                    <w:t>，須延長加壓止血時間，至少</w:t>
                  </w:r>
                  <w:r w:rsidR="0096355B" w:rsidRPr="008575C0">
                    <w:rPr>
                      <w:rFonts w:eastAsia="標楷體"/>
                      <w:color w:val="auto"/>
                    </w:rPr>
                    <w:t>15</w:t>
                  </w:r>
                  <w:r w:rsidR="0096355B" w:rsidRPr="008575C0">
                    <w:rPr>
                      <w:rFonts w:eastAsia="標楷體"/>
                      <w:color w:val="auto"/>
                    </w:rPr>
                    <w:t>分鐘以上，必要時依醫囑</w:t>
                  </w:r>
                  <w:proofErr w:type="gramStart"/>
                  <w:r w:rsidR="0096355B" w:rsidRPr="008575C0">
                    <w:rPr>
                      <w:rFonts w:eastAsia="標楷體"/>
                      <w:color w:val="auto"/>
                    </w:rPr>
                    <w:t>予輸注</w:t>
                  </w:r>
                  <w:proofErr w:type="gramEnd"/>
                  <w:r w:rsidR="0096355B" w:rsidRPr="008575C0">
                    <w:rPr>
                      <w:rFonts w:eastAsia="標楷體"/>
                      <w:color w:val="auto"/>
                    </w:rPr>
                    <w:t>血小板。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57C39F60" w14:textId="7777777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575C0" w:rsidRPr="008575C0" w14:paraId="708210C0" w14:textId="77777777" w:rsidTr="009A5F33">
              <w:trPr>
                <w:cantSplit/>
                <w:trHeight w:val="340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5012060" w14:textId="6DB883C6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16.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743E9E7" w14:textId="5AA42F5A" w:rsidR="0096355B" w:rsidRPr="008575C0" w:rsidRDefault="0096355B" w:rsidP="006D64EB">
                  <w:pPr>
                    <w:adjustRightInd w:val="0"/>
                    <w:snapToGrid w:val="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整理病人單位及用物。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3711378" w14:textId="67B9633D" w:rsidR="0096355B" w:rsidRPr="008575C0" w:rsidRDefault="0096355B" w:rsidP="006D64EB">
                  <w:pPr>
                    <w:pStyle w:val="Default"/>
                    <w:snapToGrid w:val="0"/>
                    <w:rPr>
                      <w:rFonts w:eastAsia="標楷體"/>
                      <w:color w:val="auto"/>
                    </w:rPr>
                  </w:pPr>
                  <w:r w:rsidRPr="008575C0">
                    <w:rPr>
                      <w:rFonts w:eastAsia="標楷體"/>
                      <w:color w:val="auto"/>
                    </w:rPr>
                    <w:t>醫療廢棄物依「廢棄物管理辦法」原則處理。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7404A02F" w14:textId="7777777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575C0" w:rsidRPr="008575C0" w14:paraId="17EB55C8" w14:textId="77777777" w:rsidTr="009A5F33">
              <w:trPr>
                <w:cantSplit/>
                <w:trHeight w:val="340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8C98252" w14:textId="4E21094E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17.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5996545" w14:textId="646ECF9F" w:rsidR="0096355B" w:rsidRPr="008575C0" w:rsidRDefault="0096355B" w:rsidP="006D64EB">
                  <w:pPr>
                    <w:adjustRightInd w:val="0"/>
                    <w:snapToGrid w:val="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洗手。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58C1E21" w14:textId="0A20023F" w:rsidR="0096355B" w:rsidRPr="008575C0" w:rsidRDefault="0096355B" w:rsidP="006D64EB">
                  <w:pPr>
                    <w:pStyle w:val="Default"/>
                    <w:snapToGrid w:val="0"/>
                    <w:rPr>
                      <w:rFonts w:eastAsia="標楷體"/>
                      <w:color w:val="auto"/>
                    </w:rPr>
                  </w:pPr>
                  <w:r w:rsidRPr="008575C0">
                    <w:rPr>
                      <w:rFonts w:eastAsia="標楷體"/>
                      <w:color w:val="auto"/>
                    </w:rPr>
                    <w:t>遵循「洗手法</w:t>
                  </w:r>
                  <w:r w:rsidRPr="008575C0">
                    <w:rPr>
                      <w:rFonts w:eastAsia="標楷體"/>
                      <w:color w:val="auto"/>
                    </w:rPr>
                    <w:t>SOP-050-00018</w:t>
                  </w:r>
                  <w:r w:rsidRPr="008575C0">
                    <w:rPr>
                      <w:rFonts w:eastAsia="標楷體"/>
                      <w:color w:val="auto"/>
                    </w:rPr>
                    <w:t>」。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7B6CCC6C" w14:textId="7777777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8575C0" w:rsidRPr="008575C0" w14:paraId="1177F427" w14:textId="77777777" w:rsidTr="0096355B">
              <w:trPr>
                <w:cantSplit/>
                <w:trHeight w:val="236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3A468797" w14:textId="0902EB8E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18.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3ECC6C98" w14:textId="501350B2" w:rsidR="0096355B" w:rsidRPr="008575C0" w:rsidRDefault="0096355B" w:rsidP="006D64EB">
                  <w:pPr>
                    <w:adjustRightInd w:val="0"/>
                    <w:snapToGrid w:val="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記錄。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100B99A7" w14:textId="77777777" w:rsidR="0096355B" w:rsidRPr="008575C0" w:rsidRDefault="0096355B" w:rsidP="006D64EB">
                  <w:pPr>
                    <w:adjustRightInd w:val="0"/>
                    <w:snapToGrid w:val="0"/>
                    <w:rPr>
                      <w:rFonts w:eastAsia="標楷體"/>
                    </w:rPr>
                  </w:pPr>
                  <w:r w:rsidRPr="008575C0">
                    <w:rPr>
                      <w:rFonts w:eastAsia="標楷體"/>
                    </w:rPr>
                    <w:t>(1)</w:t>
                  </w:r>
                  <w:r w:rsidRPr="008575C0">
                    <w:rPr>
                      <w:rFonts w:eastAsia="標楷體"/>
                    </w:rPr>
                    <w:t>完成「侵入性治療檢核確認單」。</w:t>
                  </w:r>
                </w:p>
                <w:p w14:paraId="436EDAA9" w14:textId="28125F1B" w:rsidR="0096355B" w:rsidRPr="008575C0" w:rsidRDefault="0096355B" w:rsidP="006D64EB">
                  <w:pPr>
                    <w:pStyle w:val="Default"/>
                    <w:snapToGrid w:val="0"/>
                    <w:rPr>
                      <w:rFonts w:eastAsia="標楷體"/>
                      <w:color w:val="auto"/>
                    </w:rPr>
                  </w:pPr>
                  <w:r w:rsidRPr="008575C0">
                    <w:rPr>
                      <w:rFonts w:eastAsia="標楷體"/>
                      <w:color w:val="auto"/>
                    </w:rPr>
                    <w:t>(2)</w:t>
                  </w:r>
                  <w:r w:rsidRPr="008575C0">
                    <w:rPr>
                      <w:rFonts w:eastAsia="標楷體"/>
                      <w:color w:val="auto"/>
                    </w:rPr>
                    <w:t>記錄其穿刺部位、留取檢體項目及病人反應等。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0EC75E43" w14:textId="77777777" w:rsidR="0096355B" w:rsidRPr="008575C0" w:rsidRDefault="0096355B" w:rsidP="006D64EB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</w:tbl>
          <w:p w14:paraId="587DF5B5" w14:textId="77777777" w:rsidR="0096355B" w:rsidRPr="008575C0" w:rsidRDefault="0096355B" w:rsidP="006D64EB">
            <w:pPr>
              <w:pStyle w:val="a6"/>
              <w:adjustRightInd w:val="0"/>
              <w:snapToGrid w:val="0"/>
              <w:ind w:firstLineChars="81" w:firstLine="194"/>
              <w:rPr>
                <w:rFonts w:eastAsia="標楷體"/>
              </w:rPr>
            </w:pPr>
            <w:r w:rsidRPr="008575C0">
              <w:rPr>
                <w:rFonts w:eastAsia="標楷體"/>
              </w:rPr>
              <w:t>四、備註說明：</w:t>
            </w:r>
          </w:p>
          <w:p w14:paraId="7347F2DF" w14:textId="549AE917" w:rsidR="0096355B" w:rsidRPr="008575C0" w:rsidRDefault="001434E8" w:rsidP="006D64EB">
            <w:pPr>
              <w:adjustRightInd w:val="0"/>
              <w:snapToGrid w:val="0"/>
              <w:ind w:left="700"/>
              <w:jc w:val="both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(</w:t>
            </w:r>
            <w:proofErr w:type="gramStart"/>
            <w:r w:rsidRPr="008575C0">
              <w:rPr>
                <w:rFonts w:eastAsia="標楷體"/>
                <w:szCs w:val="24"/>
              </w:rPr>
              <w:t>一</w:t>
            </w:r>
            <w:proofErr w:type="gramEnd"/>
            <w:r w:rsidRPr="008575C0">
              <w:rPr>
                <w:rFonts w:eastAsia="標楷體"/>
                <w:szCs w:val="24"/>
              </w:rPr>
              <w:t>)</w:t>
            </w:r>
            <w:r w:rsidRPr="008575C0">
              <w:rPr>
                <w:rFonts w:eastAsia="標楷體"/>
                <w:szCs w:val="24"/>
              </w:rPr>
              <w:t>、</w:t>
            </w:r>
            <w:proofErr w:type="gramStart"/>
            <w:r w:rsidR="0096355B" w:rsidRPr="008575C0">
              <w:rPr>
                <w:rFonts w:eastAsia="標楷體"/>
                <w:szCs w:val="24"/>
              </w:rPr>
              <w:t>註</w:t>
            </w:r>
            <w:proofErr w:type="gramEnd"/>
            <w:r w:rsidR="0096355B" w:rsidRPr="008575C0">
              <w:rPr>
                <w:rFonts w:eastAsia="標楷體"/>
                <w:szCs w:val="24"/>
              </w:rPr>
              <w:t>1</w:t>
            </w:r>
            <w:r w:rsidR="0096355B" w:rsidRPr="008575C0">
              <w:rPr>
                <w:rFonts w:eastAsia="標楷體"/>
                <w:szCs w:val="24"/>
              </w:rPr>
              <w:t>：協助手術或處置前、中</w:t>
            </w:r>
            <w:r w:rsidR="0096355B" w:rsidRPr="008575C0">
              <w:rPr>
                <w:rFonts w:eastAsia="標楷體"/>
                <w:szCs w:val="24"/>
              </w:rPr>
              <w:t>(</w:t>
            </w:r>
            <w:r w:rsidR="0096355B" w:rsidRPr="008575C0">
              <w:rPr>
                <w:rFonts w:eastAsia="標楷體"/>
                <w:szCs w:val="24"/>
              </w:rPr>
              <w:t>每</w:t>
            </w:r>
            <w:r w:rsidR="0096355B" w:rsidRPr="008575C0">
              <w:rPr>
                <w:rFonts w:eastAsia="標楷體"/>
                <w:szCs w:val="24"/>
              </w:rPr>
              <w:t>15</w:t>
            </w:r>
            <w:r w:rsidR="0096355B" w:rsidRPr="008575C0">
              <w:rPr>
                <w:rFonts w:eastAsia="標楷體"/>
                <w:szCs w:val="24"/>
              </w:rPr>
              <w:t>分鐘</w:t>
            </w:r>
            <w:r w:rsidR="0096355B" w:rsidRPr="008575C0">
              <w:rPr>
                <w:rFonts w:eastAsia="標楷體"/>
                <w:szCs w:val="24"/>
              </w:rPr>
              <w:t>)</w:t>
            </w:r>
            <w:r w:rsidR="0096355B" w:rsidRPr="008575C0">
              <w:rPr>
                <w:rFonts w:eastAsia="標楷體"/>
                <w:szCs w:val="24"/>
              </w:rPr>
              <w:t>及結束時皆須監測脈搏、呼吸、血壓</w:t>
            </w:r>
          </w:p>
          <w:p w14:paraId="2A3D5836" w14:textId="77777777" w:rsidR="0096355B" w:rsidRPr="008575C0" w:rsidRDefault="0096355B" w:rsidP="006D64EB">
            <w:pPr>
              <w:adjustRightInd w:val="0"/>
              <w:snapToGrid w:val="0"/>
              <w:ind w:firstLineChars="700" w:firstLine="1680"/>
              <w:jc w:val="both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  <w:szCs w:val="24"/>
              </w:rPr>
              <w:t>及意識狀態並記錄。</w:t>
            </w:r>
          </w:p>
          <w:p w14:paraId="0E6DEB8F" w14:textId="77777777" w:rsidR="0096355B" w:rsidRPr="008575C0" w:rsidRDefault="0096355B" w:rsidP="006D64EB">
            <w:pPr>
              <w:pStyle w:val="a6"/>
              <w:adjustRightInd w:val="0"/>
              <w:snapToGrid w:val="0"/>
              <w:ind w:firstLineChars="81" w:firstLine="194"/>
              <w:rPr>
                <w:rFonts w:eastAsia="標楷體"/>
              </w:rPr>
            </w:pPr>
            <w:r w:rsidRPr="008575C0">
              <w:rPr>
                <w:rFonts w:eastAsia="標楷體"/>
              </w:rPr>
              <w:t>五、參考資料：</w:t>
            </w:r>
          </w:p>
          <w:p w14:paraId="29F27B8E" w14:textId="77777777" w:rsidR="0096355B" w:rsidRPr="008575C0" w:rsidRDefault="0096355B" w:rsidP="006D64EB">
            <w:pPr>
              <w:tabs>
                <w:tab w:val="left" w:pos="1176"/>
              </w:tabs>
              <w:adjustRightInd w:val="0"/>
              <w:snapToGrid w:val="0"/>
              <w:ind w:leftChars="300" w:left="1200" w:hangingChars="200" w:hanging="480"/>
              <w:rPr>
                <w:rFonts w:eastAsia="標楷體"/>
              </w:rPr>
            </w:pPr>
            <w:r w:rsidRPr="008575C0">
              <w:rPr>
                <w:rFonts w:eastAsia="標楷體"/>
              </w:rPr>
              <w:t>劉雪娥等</w:t>
            </w:r>
            <w:r w:rsidRPr="008575C0">
              <w:rPr>
                <w:rFonts w:eastAsia="標楷體"/>
              </w:rPr>
              <w:t>(2010)</w:t>
            </w:r>
            <w:r w:rsidRPr="008575C0">
              <w:rPr>
                <w:rFonts w:eastAsia="標楷體"/>
              </w:rPr>
              <w:t>等合譯</w:t>
            </w:r>
            <w:proofErr w:type="gramStart"/>
            <w:r w:rsidRPr="008575C0">
              <w:rPr>
                <w:rFonts w:eastAsia="標楷體"/>
              </w:rPr>
              <w:t>‧</w:t>
            </w:r>
            <w:proofErr w:type="gramEnd"/>
            <w:r w:rsidRPr="008575C0">
              <w:rPr>
                <w:rFonts w:eastAsia="標楷體"/>
                <w:i/>
                <w:iCs/>
              </w:rPr>
              <w:t>成人內外科護理學</w:t>
            </w:r>
            <w:proofErr w:type="gramStart"/>
            <w:r w:rsidRPr="008575C0">
              <w:rPr>
                <w:rFonts w:eastAsia="標楷體"/>
              </w:rPr>
              <w:t>‧</w:t>
            </w:r>
            <w:proofErr w:type="gramEnd"/>
            <w:r w:rsidRPr="008575C0">
              <w:rPr>
                <w:rFonts w:eastAsia="標楷體"/>
              </w:rPr>
              <w:t>台北：</w:t>
            </w:r>
            <w:proofErr w:type="gramStart"/>
            <w:r w:rsidRPr="008575C0">
              <w:rPr>
                <w:rFonts w:eastAsia="標楷體"/>
              </w:rPr>
              <w:t>華杏</w:t>
            </w:r>
            <w:proofErr w:type="gramEnd"/>
            <w:r w:rsidRPr="008575C0">
              <w:rPr>
                <w:rFonts w:eastAsia="標楷體"/>
              </w:rPr>
              <w:t>。</w:t>
            </w:r>
          </w:p>
          <w:p w14:paraId="567ACFAD" w14:textId="77777777" w:rsidR="0096355B" w:rsidRPr="008575C0" w:rsidRDefault="0096355B" w:rsidP="006D64EB">
            <w:pPr>
              <w:widowControl/>
              <w:shd w:val="clear" w:color="auto" w:fill="FFFFFF"/>
              <w:adjustRightInd w:val="0"/>
              <w:snapToGrid w:val="0"/>
              <w:ind w:leftChars="300" w:left="1200" w:hangingChars="200" w:hanging="480"/>
              <w:rPr>
                <w:rFonts w:eastAsia="標楷體"/>
                <w:kern w:val="0"/>
                <w:szCs w:val="24"/>
              </w:rPr>
            </w:pPr>
            <w:proofErr w:type="spellStart"/>
            <w:r w:rsidRPr="008575C0">
              <w:rPr>
                <w:rFonts w:eastAsia="標楷體"/>
                <w:bCs/>
                <w:szCs w:val="24"/>
                <w:shd w:val="clear" w:color="auto" w:fill="FFFFFF"/>
              </w:rPr>
              <w:t>Rindy</w:t>
            </w:r>
            <w:proofErr w:type="spellEnd"/>
            <w:r w:rsidRPr="008575C0">
              <w:rPr>
                <w:rFonts w:eastAsia="標楷體"/>
                <w:bCs/>
                <w:szCs w:val="24"/>
                <w:shd w:val="clear" w:color="auto" w:fill="FFFFFF"/>
              </w:rPr>
              <w:t xml:space="preserve"> LJ</w:t>
            </w:r>
            <w:r w:rsidRPr="008575C0">
              <w:rPr>
                <w:rFonts w:eastAsia="標楷體"/>
                <w:szCs w:val="24"/>
                <w:shd w:val="clear" w:color="auto" w:fill="FFFFFF"/>
              </w:rPr>
              <w:t xml:space="preserve">, Chambers </w:t>
            </w:r>
            <w:proofErr w:type="gramStart"/>
            <w:r w:rsidRPr="008575C0">
              <w:rPr>
                <w:rFonts w:eastAsia="標楷體"/>
                <w:szCs w:val="24"/>
                <w:shd w:val="clear" w:color="auto" w:fill="FFFFFF"/>
              </w:rPr>
              <w:t>AR.,(</w:t>
            </w:r>
            <w:proofErr w:type="gramEnd"/>
            <w:r w:rsidRPr="008575C0">
              <w:rPr>
                <w:rFonts w:eastAsia="標楷體"/>
                <w:szCs w:val="24"/>
                <w:shd w:val="clear" w:color="auto" w:fill="FFFFFF"/>
              </w:rPr>
              <w:t>2021).</w:t>
            </w:r>
            <w:r w:rsidRPr="008575C0">
              <w:rPr>
                <w:rFonts w:eastAsia="標楷體"/>
                <w:szCs w:val="24"/>
              </w:rPr>
              <w:t xml:space="preserve"> Bone Marrow Aspiration </w:t>
            </w:r>
            <w:proofErr w:type="gramStart"/>
            <w:r w:rsidRPr="008575C0">
              <w:rPr>
                <w:rFonts w:eastAsia="標楷體"/>
                <w:szCs w:val="24"/>
              </w:rPr>
              <w:t>And</w:t>
            </w:r>
            <w:proofErr w:type="gramEnd"/>
            <w:r w:rsidRPr="008575C0">
              <w:rPr>
                <w:rFonts w:eastAsia="標楷體"/>
                <w:szCs w:val="24"/>
              </w:rPr>
              <w:t xml:space="preserve"> Biopsy.</w:t>
            </w:r>
            <w:r w:rsidRPr="008575C0">
              <w:rPr>
                <w:rFonts w:eastAsia="標楷體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8575C0">
              <w:rPr>
                <w:rFonts w:eastAsia="標楷體"/>
                <w:szCs w:val="24"/>
                <w:shd w:val="clear" w:color="auto" w:fill="FFFFFF"/>
              </w:rPr>
              <w:t>StatPearls</w:t>
            </w:r>
            <w:proofErr w:type="spellEnd"/>
            <w:r w:rsidRPr="008575C0">
              <w:rPr>
                <w:rFonts w:eastAsia="標楷體"/>
                <w:szCs w:val="24"/>
                <w:shd w:val="clear" w:color="auto" w:fill="FFFFFF"/>
              </w:rPr>
              <w:t xml:space="preserve"> .</w:t>
            </w:r>
            <w:proofErr w:type="gramEnd"/>
            <w:r w:rsidRPr="008575C0">
              <w:rPr>
                <w:rFonts w:eastAsia="標楷體"/>
                <w:szCs w:val="24"/>
                <w:shd w:val="clear" w:color="auto" w:fill="FFFFFF"/>
              </w:rPr>
              <w:t xml:space="preserve"> Treasure Island (FL): </w:t>
            </w:r>
            <w:proofErr w:type="spellStart"/>
            <w:r w:rsidRPr="008575C0">
              <w:rPr>
                <w:rFonts w:eastAsia="標楷體"/>
                <w:szCs w:val="24"/>
                <w:shd w:val="clear" w:color="auto" w:fill="FFFFFF"/>
              </w:rPr>
              <w:t>StatPearls</w:t>
            </w:r>
            <w:proofErr w:type="spellEnd"/>
            <w:r w:rsidRPr="008575C0">
              <w:rPr>
                <w:rFonts w:eastAsia="標楷體"/>
                <w:szCs w:val="24"/>
                <w:shd w:val="clear" w:color="auto" w:fill="FFFFFF"/>
              </w:rPr>
              <w:t xml:space="preserve"> Publishing.</w:t>
            </w:r>
            <w:r w:rsidRPr="008575C0">
              <w:rPr>
                <w:rStyle w:val="id-label"/>
                <w:rFonts w:eastAsia="標楷體"/>
              </w:rPr>
              <w:t xml:space="preserve"> </w:t>
            </w:r>
            <w:r w:rsidRPr="008575C0">
              <w:rPr>
                <w:rFonts w:eastAsia="標楷體"/>
                <w:kern w:val="0"/>
                <w:szCs w:val="24"/>
              </w:rPr>
              <w:t>PMID: 32644658 Bookshelf ID: </w:t>
            </w:r>
            <w:hyperlink r:id="rId15" w:tgtFrame="_blank" w:history="1">
              <w:r w:rsidRPr="008575C0">
                <w:rPr>
                  <w:rFonts w:eastAsia="標楷體"/>
                  <w:kern w:val="0"/>
                  <w:szCs w:val="24"/>
                  <w:u w:val="single"/>
                </w:rPr>
                <w:t>NBK559232</w:t>
              </w:r>
            </w:hyperlink>
          </w:p>
          <w:p w14:paraId="5020D733" w14:textId="72F94919" w:rsidR="0096355B" w:rsidRPr="008575C0" w:rsidRDefault="00D24ED7" w:rsidP="008D79E8">
            <w:pPr>
              <w:pStyle w:val="Default"/>
              <w:snapToGrid w:val="0"/>
              <w:ind w:leftChars="300" w:left="1200" w:hangingChars="200" w:hanging="480"/>
              <w:rPr>
                <w:rFonts w:eastAsia="標楷體"/>
                <w:color w:val="auto"/>
              </w:rPr>
            </w:pPr>
            <w:r w:rsidRPr="008575C0">
              <w:rPr>
                <w:rFonts w:eastAsia="標楷體"/>
                <w:color w:val="auto"/>
              </w:rPr>
              <w:t>中國醫藥大學附設醫院</w:t>
            </w:r>
            <w:r w:rsidRPr="008575C0">
              <w:rPr>
                <w:rFonts w:eastAsia="標楷體"/>
                <w:color w:val="auto"/>
              </w:rPr>
              <w:t>(2022</w:t>
            </w:r>
            <w:r w:rsidR="006D64EB" w:rsidRPr="008575C0">
              <w:rPr>
                <w:rFonts w:eastAsia="標楷體"/>
                <w:color w:val="auto"/>
              </w:rPr>
              <w:t>，</w:t>
            </w:r>
            <w:r w:rsidRPr="008575C0">
              <w:rPr>
                <w:rFonts w:eastAsia="標楷體"/>
                <w:color w:val="auto"/>
              </w:rPr>
              <w:t>09</w:t>
            </w:r>
            <w:r w:rsidRPr="008575C0">
              <w:rPr>
                <w:rFonts w:eastAsia="標楷體"/>
                <w:color w:val="auto"/>
              </w:rPr>
              <w:t>月</w:t>
            </w:r>
            <w:r w:rsidRPr="008575C0">
              <w:rPr>
                <w:rFonts w:eastAsia="標楷體"/>
                <w:color w:val="auto"/>
              </w:rPr>
              <w:t>22</w:t>
            </w:r>
            <w:r w:rsidRPr="008575C0">
              <w:rPr>
                <w:rFonts w:eastAsia="標楷體"/>
                <w:color w:val="auto"/>
              </w:rPr>
              <w:t>日</w:t>
            </w:r>
            <w:r w:rsidRPr="008575C0">
              <w:rPr>
                <w:rFonts w:eastAsia="標楷體"/>
                <w:color w:val="auto"/>
              </w:rPr>
              <w:t>)</w:t>
            </w:r>
            <w:r w:rsidRPr="008575C0">
              <w:rPr>
                <w:rFonts w:eastAsia="標楷體"/>
                <w:color w:val="auto"/>
              </w:rPr>
              <w:t>．</w:t>
            </w:r>
            <w:r w:rsidR="006D64EB" w:rsidRPr="008575C0">
              <w:rPr>
                <w:rFonts w:eastAsia="標楷體"/>
                <w:i/>
                <w:color w:val="auto"/>
              </w:rPr>
              <w:t>手術室管理委員會制</w:t>
            </w:r>
            <w:r w:rsidR="006D64EB" w:rsidRPr="008575C0">
              <w:rPr>
                <w:rFonts w:eastAsia="標楷體"/>
                <w:i/>
                <w:color w:val="auto"/>
              </w:rPr>
              <w:t>(</w:t>
            </w:r>
            <w:r w:rsidR="006D64EB" w:rsidRPr="008575C0">
              <w:rPr>
                <w:rFonts w:eastAsia="標楷體"/>
                <w:i/>
                <w:color w:val="auto"/>
              </w:rPr>
              <w:t>修</w:t>
            </w:r>
            <w:r w:rsidR="006D64EB" w:rsidRPr="008575C0">
              <w:rPr>
                <w:rFonts w:eastAsia="標楷體"/>
                <w:i/>
                <w:color w:val="auto"/>
              </w:rPr>
              <w:t>)</w:t>
            </w:r>
            <w:r w:rsidR="006D64EB" w:rsidRPr="008575C0">
              <w:rPr>
                <w:rFonts w:eastAsia="標楷體"/>
                <w:i/>
                <w:color w:val="auto"/>
              </w:rPr>
              <w:t>訂「</w:t>
            </w:r>
            <w:r w:rsidRPr="008575C0">
              <w:rPr>
                <w:rFonts w:eastAsia="標楷體"/>
                <w:i/>
                <w:color w:val="auto"/>
              </w:rPr>
              <w:t>手術</w:t>
            </w:r>
            <w:r w:rsidRPr="008575C0">
              <w:rPr>
                <w:rFonts w:eastAsia="標楷體"/>
                <w:i/>
                <w:color w:val="auto"/>
              </w:rPr>
              <w:t>/</w:t>
            </w:r>
            <w:r w:rsidRPr="008575C0">
              <w:rPr>
                <w:rFonts w:eastAsia="標楷體"/>
                <w:i/>
                <w:color w:val="auto"/>
              </w:rPr>
              <w:t>沁入性處置</w:t>
            </w:r>
            <w:r w:rsidRPr="008575C0">
              <w:rPr>
                <w:rFonts w:eastAsia="標楷體"/>
                <w:i/>
                <w:color w:val="auto"/>
              </w:rPr>
              <w:t>/</w:t>
            </w:r>
            <w:r w:rsidRPr="008575C0">
              <w:rPr>
                <w:rFonts w:eastAsia="標楷體"/>
                <w:i/>
                <w:color w:val="auto"/>
              </w:rPr>
              <w:t>侵入性檢查安全作業規範</w:t>
            </w:r>
            <w:r w:rsidRPr="008575C0">
              <w:rPr>
                <w:rFonts w:eastAsia="標楷體"/>
                <w:i/>
                <w:color w:val="auto"/>
              </w:rPr>
              <w:t>PP-IPSG-04-00-01</w:t>
            </w:r>
            <w:r w:rsidR="006D64EB" w:rsidRPr="008575C0">
              <w:rPr>
                <w:rFonts w:eastAsia="標楷體"/>
                <w:i/>
                <w:color w:val="auto"/>
              </w:rPr>
              <w:t>」</w:t>
            </w:r>
            <w:r w:rsidRPr="008575C0">
              <w:rPr>
                <w:rFonts w:eastAsia="標楷體"/>
                <w:color w:val="auto"/>
              </w:rPr>
              <w:t>。</w:t>
            </w:r>
            <w:r w:rsidR="008D79E8" w:rsidRPr="008575C0">
              <w:rPr>
                <w:rFonts w:eastAsia="標楷體" w:hint="eastAsia"/>
                <w:color w:val="auto"/>
              </w:rPr>
              <w:t>取自</w:t>
            </w:r>
            <w:r w:rsidR="008D79E8" w:rsidRPr="008575C0">
              <w:rPr>
                <w:rFonts w:eastAsia="標楷體"/>
                <w:color w:val="auto"/>
              </w:rPr>
              <w:t>https://km.cmuh.org.tw/km/readdocument.aspx?documentId=34630&amp;keywords=PP-IPSG-04-00-01</w:t>
            </w:r>
          </w:p>
        </w:tc>
      </w:tr>
    </w:tbl>
    <w:p w14:paraId="466DBF29" w14:textId="170455E7" w:rsidR="0096355B" w:rsidRPr="008575C0" w:rsidRDefault="0096355B" w:rsidP="006D64EB">
      <w:pPr>
        <w:widowControl/>
        <w:adjustRightInd w:val="0"/>
        <w:snapToGrid w:val="0"/>
        <w:rPr>
          <w:rFonts w:eastAsia="標楷體"/>
          <w:sz w:val="16"/>
          <w:szCs w:val="16"/>
        </w:rPr>
      </w:pPr>
      <w:r w:rsidRPr="008575C0">
        <w:rPr>
          <w:rFonts w:eastAsia="標楷體"/>
          <w:sz w:val="16"/>
          <w:szCs w:val="16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9"/>
        <w:gridCol w:w="3210"/>
        <w:gridCol w:w="3210"/>
      </w:tblGrid>
      <w:tr w:rsidR="008575C0" w:rsidRPr="008575C0" w14:paraId="18D2F8CB" w14:textId="77777777" w:rsidTr="00A85414">
        <w:trPr>
          <w:cantSplit/>
          <w:trHeight w:val="340"/>
        </w:trPr>
        <w:tc>
          <w:tcPr>
            <w:tcW w:w="5000" w:type="pct"/>
            <w:gridSpan w:val="3"/>
            <w:vAlign w:val="center"/>
          </w:tcPr>
          <w:p w14:paraId="59C5EAF1" w14:textId="18144348" w:rsidR="00043DC7" w:rsidRPr="008575C0" w:rsidRDefault="00043DC7" w:rsidP="006D64EB">
            <w:pPr>
              <w:adjustRightInd w:val="0"/>
              <w:snapToGrid w:val="0"/>
              <w:ind w:left="1200" w:hangingChars="500" w:hanging="1200"/>
              <w:rPr>
                <w:rFonts w:eastAsia="標楷體"/>
              </w:rPr>
            </w:pPr>
            <w:r w:rsidRPr="008575C0">
              <w:rPr>
                <w:rFonts w:eastAsia="標楷體"/>
              </w:rPr>
              <w:lastRenderedPageBreak/>
              <w:t>標準名稱：</w:t>
            </w:r>
            <w:r w:rsidR="0096355B" w:rsidRPr="008575C0">
              <w:rPr>
                <w:rFonts w:eastAsia="標楷體"/>
              </w:rPr>
              <w:t>協助骨髓穿刺法</w:t>
            </w:r>
          </w:p>
        </w:tc>
      </w:tr>
      <w:tr w:rsidR="0096355B" w:rsidRPr="008575C0" w14:paraId="50654A42" w14:textId="77777777" w:rsidTr="00A85414">
        <w:trPr>
          <w:cantSplit/>
          <w:trHeight w:val="340"/>
        </w:trPr>
        <w:tc>
          <w:tcPr>
            <w:tcW w:w="1666" w:type="pct"/>
            <w:vAlign w:val="center"/>
          </w:tcPr>
          <w:p w14:paraId="709F4408" w14:textId="1F410C5F" w:rsidR="0096355B" w:rsidRPr="008575C0" w:rsidRDefault="0096355B" w:rsidP="006D64EB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8575C0">
              <w:rPr>
                <w:rFonts w:eastAsia="標楷體"/>
              </w:rPr>
              <w:t>SOP</w:t>
            </w:r>
            <w:r w:rsidRPr="008575C0">
              <w:rPr>
                <w:rFonts w:eastAsia="標楷體"/>
              </w:rPr>
              <w:t>編號：</w:t>
            </w:r>
            <w:r w:rsidRPr="008575C0">
              <w:rPr>
                <w:rFonts w:eastAsia="標楷體"/>
              </w:rPr>
              <w:t>SOP-N00-NTA81</w:t>
            </w:r>
          </w:p>
        </w:tc>
        <w:tc>
          <w:tcPr>
            <w:tcW w:w="1667" w:type="pct"/>
            <w:tcBorders>
              <w:right w:val="single" w:sz="6" w:space="0" w:color="auto"/>
            </w:tcBorders>
            <w:vAlign w:val="center"/>
          </w:tcPr>
          <w:p w14:paraId="2901E144" w14:textId="24B80054" w:rsidR="0096355B" w:rsidRPr="008575C0" w:rsidRDefault="0096355B" w:rsidP="006D64EB">
            <w:pPr>
              <w:pStyle w:val="a4"/>
              <w:adjustRightInd w:val="0"/>
              <w:snapToGrid w:val="0"/>
              <w:rPr>
                <w:rFonts w:eastAsia="標楷體"/>
              </w:rPr>
            </w:pPr>
            <w:r w:rsidRPr="008575C0">
              <w:rPr>
                <w:rFonts w:eastAsia="標楷體"/>
              </w:rPr>
              <w:t>最近修訂日期：</w:t>
            </w:r>
            <w:r w:rsidR="00C00165">
              <w:rPr>
                <w:rFonts w:eastAsia="標楷體"/>
              </w:rPr>
              <w:t>11</w:t>
            </w:r>
            <w:r w:rsidR="00C00165">
              <w:rPr>
                <w:rFonts w:eastAsia="標楷體" w:hint="eastAsia"/>
              </w:rPr>
              <w:t>3</w:t>
            </w:r>
            <w:r w:rsidR="00C00165">
              <w:rPr>
                <w:rFonts w:eastAsia="標楷體"/>
              </w:rPr>
              <w:t>/</w:t>
            </w:r>
            <w:r w:rsidR="00C00165">
              <w:rPr>
                <w:rFonts w:eastAsia="標楷體" w:hint="eastAsia"/>
              </w:rPr>
              <w:t>11</w:t>
            </w:r>
            <w:r w:rsidR="00FB2715" w:rsidRPr="008575C0">
              <w:rPr>
                <w:rFonts w:eastAsia="標楷體"/>
              </w:rPr>
              <w:t>/</w:t>
            </w:r>
            <w:r w:rsidR="00C00165">
              <w:rPr>
                <w:rFonts w:eastAsia="標楷體" w:hint="eastAsia"/>
              </w:rPr>
              <w:t>29</w:t>
            </w:r>
          </w:p>
        </w:tc>
        <w:tc>
          <w:tcPr>
            <w:tcW w:w="1667" w:type="pct"/>
            <w:tcBorders>
              <w:left w:val="nil"/>
            </w:tcBorders>
            <w:vAlign w:val="center"/>
          </w:tcPr>
          <w:p w14:paraId="482BB902" w14:textId="315E5E08" w:rsidR="0096355B" w:rsidRPr="008575C0" w:rsidRDefault="0096355B" w:rsidP="006D64EB">
            <w:pPr>
              <w:pStyle w:val="a4"/>
              <w:adjustRightInd w:val="0"/>
              <w:snapToGrid w:val="0"/>
              <w:rPr>
                <w:rFonts w:eastAsia="標楷體"/>
              </w:rPr>
            </w:pPr>
            <w:r w:rsidRPr="008575C0">
              <w:rPr>
                <w:rFonts w:eastAsia="標楷體"/>
              </w:rPr>
              <w:t>頁碼</w:t>
            </w:r>
            <w:r w:rsidRPr="008575C0">
              <w:rPr>
                <w:rFonts w:eastAsia="標楷體"/>
              </w:rPr>
              <w:t>/</w:t>
            </w:r>
            <w:r w:rsidRPr="008575C0">
              <w:rPr>
                <w:rFonts w:eastAsia="標楷體"/>
              </w:rPr>
              <w:t>頁數：</w:t>
            </w:r>
            <w:r w:rsidRPr="008575C0">
              <w:rPr>
                <w:rFonts w:eastAsia="標楷體"/>
              </w:rPr>
              <w:t>4/4</w:t>
            </w:r>
          </w:p>
        </w:tc>
      </w:tr>
    </w:tbl>
    <w:p w14:paraId="58DE9939" w14:textId="77777777" w:rsidR="00043DC7" w:rsidRPr="008575C0" w:rsidRDefault="00043DC7" w:rsidP="00FB2715">
      <w:pPr>
        <w:adjustRightInd w:val="0"/>
        <w:snapToGrid w:val="0"/>
        <w:rPr>
          <w:rFonts w:eastAsia="標楷體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14"/>
        <w:gridCol w:w="4815"/>
      </w:tblGrid>
      <w:tr w:rsidR="008575C0" w:rsidRPr="008575C0" w14:paraId="626910E9" w14:textId="77777777" w:rsidTr="00A85414">
        <w:trPr>
          <w:trHeight w:val="340"/>
        </w:trPr>
        <w:tc>
          <w:tcPr>
            <w:tcW w:w="2500" w:type="pct"/>
          </w:tcPr>
          <w:p w14:paraId="6EA8F1FA" w14:textId="77777777" w:rsidR="00043DC7" w:rsidRPr="008575C0" w:rsidRDefault="00043DC7" w:rsidP="00FB2715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575C0">
              <w:rPr>
                <w:rFonts w:eastAsia="標楷體"/>
              </w:rPr>
              <w:t>醫療部門</w:t>
            </w:r>
          </w:p>
        </w:tc>
        <w:tc>
          <w:tcPr>
            <w:tcW w:w="2500" w:type="pct"/>
          </w:tcPr>
          <w:p w14:paraId="6257EE97" w14:textId="77777777" w:rsidR="00043DC7" w:rsidRPr="008575C0" w:rsidRDefault="00043DC7" w:rsidP="00FB2715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8575C0">
              <w:rPr>
                <w:rFonts w:eastAsia="標楷體"/>
              </w:rPr>
              <w:t>護理部門</w:t>
            </w:r>
          </w:p>
        </w:tc>
      </w:tr>
    </w:tbl>
    <w:p w14:paraId="73BAB6B9" w14:textId="1BE6BC83" w:rsidR="00043DC7" w:rsidRPr="008575C0" w:rsidRDefault="0096355B">
      <w:pPr>
        <w:pStyle w:val="aa"/>
        <w:tabs>
          <w:tab w:val="clear" w:pos="4153"/>
          <w:tab w:val="clear" w:pos="8306"/>
        </w:tabs>
        <w:rPr>
          <w:rFonts w:eastAsia="標楷體"/>
          <w:noProof/>
          <w:sz w:val="24"/>
        </w:rPr>
      </w:pPr>
      <w:r w:rsidRPr="008575C0">
        <w:rPr>
          <w:rFonts w:eastAsia="標楷體"/>
          <w:noProof/>
          <w:sz w:val="4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B6FD8AF" wp14:editId="002AA4DC">
                <wp:simplePos x="0" y="0"/>
                <wp:positionH relativeFrom="column">
                  <wp:posOffset>575310</wp:posOffset>
                </wp:positionH>
                <wp:positionV relativeFrom="paragraph">
                  <wp:posOffset>167852</wp:posOffset>
                </wp:positionV>
                <wp:extent cx="4870157" cy="7864071"/>
                <wp:effectExtent l="0" t="0" r="26035" b="22860"/>
                <wp:wrapNone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0157" cy="7864071"/>
                          <a:chOff x="0" y="0"/>
                          <a:chExt cx="4870157" cy="7864071"/>
                        </a:xfrm>
                      </wpg:grpSpPr>
                      <wps:wsp>
                        <wps:cNvPr id="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3886200" y="7391400"/>
                            <a:ext cx="0" cy="2070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124"/>
                        <wps:cNvSpPr>
                          <a:spLocks noChangeArrowheads="1"/>
                        </wps:cNvSpPr>
                        <wps:spPr bwMode="auto">
                          <a:xfrm>
                            <a:off x="2951018" y="7592291"/>
                            <a:ext cx="1905000" cy="27178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84F77E" w14:textId="77777777" w:rsidR="006D64EB" w:rsidRDefault="006D64EB" w:rsidP="0096355B">
                              <w:pPr>
                                <w:pStyle w:val="ac"/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rFonts w:eastAsia="標楷體" w:hint="eastAsia"/>
                                </w:rPr>
                                <w:t>記錄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ctr" anchorCtr="0" upright="1">
                          <a:noAutofit/>
                        </wps:bodyPr>
                      </wps:wsp>
                      <wpg:grpSp>
                        <wpg:cNvPr id="5" name="群組 5"/>
                        <wpg:cNvGrpSpPr/>
                        <wpg:grpSpPr>
                          <a:xfrm>
                            <a:off x="0" y="0"/>
                            <a:ext cx="4870157" cy="7376160"/>
                            <a:chOff x="0" y="0"/>
                            <a:chExt cx="4870157" cy="7376160"/>
                          </a:xfrm>
                        </wpg:grpSpPr>
                        <wps:wsp>
                          <wps:cNvPr id="6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91280" y="6024880"/>
                              <a:ext cx="0" cy="2070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91280" y="6482080"/>
                              <a:ext cx="0" cy="2070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91280" y="6939280"/>
                              <a:ext cx="0" cy="2070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Text Box 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6560" y="6690360"/>
                              <a:ext cx="191135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1176CA5" w14:textId="77777777" w:rsidR="006D64EB" w:rsidRDefault="006D64EB" w:rsidP="0096355B">
                                <w:pPr>
                                  <w:pStyle w:val="ac"/>
                                  <w:rPr>
                                    <w:rFonts w:eastAsia="標楷體"/>
                                  </w:rPr>
                                </w:pPr>
                                <w:r>
                                  <w:rPr>
                                    <w:rFonts w:eastAsia="標楷體" w:hint="eastAsia"/>
                                  </w:rPr>
                                  <w:t>整理病人單位及用物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ctr" anchorCtr="0" upright="1">
                            <a:noAutofit/>
                          </wps:bodyPr>
                        </wps:wsp>
                        <wps:wsp>
                          <wps:cNvPr id="10" name="Text Box 1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1640" y="7147560"/>
                              <a:ext cx="19050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AAFE7E8" w14:textId="77777777" w:rsidR="006D64EB" w:rsidRDefault="006D64EB" w:rsidP="0096355B">
                                <w:pPr>
                                  <w:pStyle w:val="ac"/>
                                  <w:rPr>
                                    <w:rFonts w:eastAsia="標楷體"/>
                                  </w:rPr>
                                </w:pPr>
                                <w:r>
                                  <w:rPr>
                                    <w:rFonts w:eastAsia="標楷體" w:hint="eastAsia"/>
                                  </w:rPr>
                                  <w:t>洗手</w:t>
                                </w:r>
                              </w:p>
                              <w:p w14:paraId="296093B0" w14:textId="77777777" w:rsidR="006D64EB" w:rsidRDefault="006D64EB" w:rsidP="0096355B">
                                <w:pPr>
                                  <w:pStyle w:val="ac"/>
                                  <w:rPr>
                                    <w:rFonts w:eastAsia="標楷體"/>
                                  </w:rPr>
                                </w:pPr>
                                <w:r>
                                  <w:rPr>
                                    <w:rFonts w:eastAsia="標楷體" w:hint="eastAsia"/>
                                  </w:rPr>
                                  <w:t>洗手</w:t>
                                </w:r>
                              </w:p>
                              <w:p w14:paraId="790E89B2" w14:textId="77777777" w:rsidR="006D64EB" w:rsidRDefault="006D64EB" w:rsidP="0096355B"/>
                            </w:txbxContent>
                          </wps:txbx>
                          <wps:bodyPr rot="0" vert="horz" wrap="square" lIns="18000" tIns="18000" rIns="18000" bIns="18000" anchor="ctr" anchorCtr="0" upright="1">
                            <a:noAutofit/>
                          </wps:bodyPr>
                        </wps:wsp>
                        <wps:wsp>
                          <wps:cNvPr id="23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1480" y="6233160"/>
                              <a:ext cx="191516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DC56BCC" w14:textId="77777777" w:rsidR="006D64EB" w:rsidRPr="004961D1" w:rsidRDefault="006D64EB" w:rsidP="0096355B">
                                <w:pPr>
                                  <w:pStyle w:val="ac"/>
                                  <w:rPr>
                                    <w:rFonts w:eastAsia="標楷體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標楷體" w:hint="eastAsia"/>
                                  </w:rPr>
                                  <w:t>護理照護指導</w:t>
                                </w:r>
                                <w:r w:rsidRPr="004961D1">
                                  <w:rPr>
                                    <w:rFonts w:eastAsia="標楷體" w:hint="eastAsia"/>
                                    <w:color w:val="000000"/>
                                  </w:rPr>
                                  <w:t>及注意事項</w:t>
                                </w:r>
                              </w:p>
                              <w:p w14:paraId="59C54DF2" w14:textId="77777777" w:rsidR="006D64EB" w:rsidRDefault="006D64EB" w:rsidP="0096355B"/>
                            </w:txbxContent>
                          </wps:txbx>
                          <wps:bodyPr rot="0" vert="horz" wrap="square" lIns="18000" tIns="18000" rIns="18000" bIns="18000" anchor="ctr" anchorCtr="0" upright="1">
                            <a:noAutofit/>
                          </wps:bodyPr>
                        </wps:wsp>
                        <wpg:grpSp>
                          <wpg:cNvPr id="24" name="群組 24"/>
                          <wpg:cNvGrpSpPr/>
                          <wpg:grpSpPr>
                            <a:xfrm>
                              <a:off x="0" y="0"/>
                              <a:ext cx="4870157" cy="6002215"/>
                              <a:chOff x="0" y="0"/>
                              <a:chExt cx="4870157" cy="6002215"/>
                            </a:xfrm>
                          </wpg:grpSpPr>
                          <wps:wsp>
                            <wps:cNvPr id="25" name="Line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86200" y="4642338"/>
                                <a:ext cx="0" cy="2070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1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92062" y="5568461"/>
                                <a:ext cx="0" cy="2070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Text Box 1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60077" y="5316415"/>
                                <a:ext cx="19100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14C18C8" w14:textId="77777777" w:rsidR="006D64EB" w:rsidRDefault="006D64EB" w:rsidP="0096355B">
                                  <w:pPr>
                                    <w:pStyle w:val="ac"/>
                                    <w:rPr>
                                      <w:rFonts w:eastAsia="標楷體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</w:rPr>
                                    <w:t>收集適量檢體送檢</w:t>
                                  </w:r>
                                </w:p>
                                <w:p w14:paraId="5F5F584B" w14:textId="77777777" w:rsidR="006D64EB" w:rsidRDefault="006D64EB" w:rsidP="0096355B"/>
                                <w:p w14:paraId="67CB1275" w14:textId="77777777" w:rsidR="006D64EB" w:rsidRDefault="006D64EB" w:rsidP="0096355B">
                                  <w:pPr>
                                    <w:pStyle w:val="ac"/>
                                    <w:rPr>
                                      <w:rFonts w:eastAsia="標楷體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</w:rPr>
                                    <w:t>洗手</w:t>
                                  </w:r>
                                </w:p>
                                <w:p w14:paraId="748FF64E" w14:textId="77777777" w:rsidR="006D64EB" w:rsidRDefault="006D64EB" w:rsidP="0096355B"/>
                              </w:txbxContent>
                            </wps:txbx>
                            <wps:bodyPr rot="0" vert="horz" wrap="square" lIns="18000" tIns="18000" rIns="18000" bIns="18000" anchor="ctr" anchorCtr="0" upright="1">
                              <a:noAutofit/>
                            </wps:bodyPr>
                          </wps:wsp>
                          <wps:wsp>
                            <wps:cNvPr id="28" name="Text Box 1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60077" y="5773615"/>
                                <a:ext cx="19100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1E90C71" w14:textId="77777777" w:rsidR="006D64EB" w:rsidRPr="004961D1" w:rsidRDefault="006D64EB" w:rsidP="0096355B">
                                  <w:pPr>
                                    <w:pStyle w:val="ac"/>
                                    <w:rPr>
                                      <w:rFonts w:eastAsia="標楷體"/>
                                      <w:color w:val="000000"/>
                                    </w:rPr>
                                  </w:pPr>
                                  <w:r w:rsidRPr="004961D1">
                                    <w:rPr>
                                      <w:rFonts w:eastAsia="標楷體" w:hint="eastAsia"/>
                                      <w:color w:val="000000"/>
                                    </w:rPr>
                                    <w:t>以紗布覆蓋穿刺部位</w:t>
                                  </w:r>
                                </w:p>
                                <w:p w14:paraId="748F197F" w14:textId="77777777" w:rsidR="006D64EB" w:rsidRDefault="006D64EB" w:rsidP="0096355B"/>
                              </w:txbxContent>
                            </wps:txbx>
                            <wps:bodyPr rot="0" vert="horz" wrap="square" lIns="18000" tIns="18000" rIns="18000" bIns="18000" anchor="ctr" anchorCtr="0" upright="1">
                              <a:noAutofit/>
                            </wps:bodyPr>
                          </wps:wsp>
                          <wpg:grpSp>
                            <wpg:cNvPr id="29" name="群組 29"/>
                            <wpg:cNvGrpSpPr/>
                            <wpg:grpSpPr>
                              <a:xfrm>
                                <a:off x="0" y="0"/>
                                <a:ext cx="4865077" cy="4630615"/>
                                <a:chOff x="0" y="0"/>
                                <a:chExt cx="4865077" cy="4630615"/>
                              </a:xfrm>
                            </wpg:grpSpPr>
                            <wps:wsp>
                              <wps:cNvPr id="30" name="Line 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86200" y="4185138"/>
                                  <a:ext cx="0" cy="2070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86200" y="3739661"/>
                                  <a:ext cx="0" cy="2070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Text Box 1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54216" y="3944815"/>
                                  <a:ext cx="19050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8C1F8AA" w14:textId="77777777" w:rsidR="006D64EB" w:rsidRDefault="006D64EB" w:rsidP="0096355B">
                                    <w:pPr>
                                      <w:pStyle w:val="ac"/>
                                      <w:rPr>
                                        <w:rFonts w:eastAsia="標楷體"/>
                                      </w:rPr>
                                    </w:pPr>
                                    <w:r>
                                      <w:rPr>
                                        <w:rFonts w:eastAsia="標楷體" w:hint="eastAsia"/>
                                      </w:rPr>
                                      <w:t>準備無菌區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ctr" anchorCtr="0" upright="1">
                                <a:noAutofit/>
                              </wps:bodyPr>
                            </wps:wsp>
                            <wps:wsp>
                              <wps:cNvPr id="33" name="Text Box 1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60077" y="4402015"/>
                                  <a:ext cx="19050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C961C88" w14:textId="77777777" w:rsidR="006D64EB" w:rsidRDefault="006D64EB" w:rsidP="0096355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eastAsia="標楷體" w:hint="eastAsia"/>
                                      </w:rPr>
                                      <w:t>協助醫師進行骨髓穿刺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ctr" anchorCtr="0" upright="1">
                                <a:noAutofit/>
                              </wps:bodyPr>
                            </wps:wsp>
                            <wpg:grpSp>
                              <wpg:cNvPr id="34" name="群組 34"/>
                              <wpg:cNvGrpSpPr/>
                              <wpg:grpSpPr>
                                <a:xfrm>
                                  <a:off x="0" y="0"/>
                                  <a:ext cx="4864296" cy="3722077"/>
                                  <a:chOff x="0" y="0"/>
                                  <a:chExt cx="4864296" cy="3722077"/>
                                </a:xfrm>
                              </wpg:grpSpPr>
                              <wps:wsp>
                                <wps:cNvPr id="35" name="Line 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86200" y="1946031"/>
                                    <a:ext cx="0" cy="20701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92062" y="2379785"/>
                                    <a:ext cx="0" cy="20701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" name="Line 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92062" y="2836985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" name="Line 1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86200" y="1506415"/>
                                    <a:ext cx="0" cy="20701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" name="Line 1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86200" y="3288323"/>
                                    <a:ext cx="0" cy="20701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" name="Text Box 1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42493" y="1717431"/>
                                    <a:ext cx="191008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F2A79C6" w14:textId="77777777" w:rsidR="006D64EB" w:rsidRDefault="006D64EB" w:rsidP="0096355B">
                                      <w:pPr>
                                        <w:pStyle w:val="ac"/>
                                        <w:rPr>
                                          <w:rFonts w:eastAsia="標楷體"/>
                                        </w:rPr>
                                      </w:pPr>
                                      <w:r>
                                        <w:rPr>
                                          <w:rFonts w:eastAsia="標楷體" w:hint="eastAsia"/>
                                        </w:rPr>
                                        <w:t>將所需用物攜至病人單位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41" name="Text Box 1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54216" y="3048000"/>
                                    <a:ext cx="190881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17666DA" w14:textId="77777777" w:rsidR="006D64EB" w:rsidRDefault="006D64EB" w:rsidP="0096355B">
                                      <w:pPr>
                                        <w:pStyle w:val="ac"/>
                                        <w:rPr>
                                          <w:rFonts w:eastAsia="標楷體"/>
                                        </w:rPr>
                                      </w:pPr>
                                      <w:r>
                                        <w:rPr>
                                          <w:rFonts w:eastAsia="標楷體" w:hint="eastAsia"/>
                                        </w:rPr>
                                        <w:t>準備病人姿勢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g:grpSp>
                                <wpg:cNvPr id="42" name="群組 42"/>
                                <wpg:cNvGrpSpPr/>
                                <wpg:grpSpPr>
                                  <a:xfrm>
                                    <a:off x="0" y="0"/>
                                    <a:ext cx="4854624" cy="1488831"/>
                                    <a:chOff x="0" y="0"/>
                                    <a:chExt cx="4854624" cy="1488831"/>
                                  </a:xfrm>
                                </wpg:grpSpPr>
                                <wps:wsp>
                                  <wps:cNvPr id="43" name="Line 9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86200" y="1049215"/>
                                      <a:ext cx="0" cy="20701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4" name="Line 10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1570893" y="111369"/>
                                      <a:ext cx="2330450" cy="12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5" name="Line 10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86200" y="592015"/>
                                      <a:ext cx="0" cy="20701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6" name="AutoShape 11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600200" cy="233045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8FACB03" w14:textId="77777777" w:rsidR="006D64EB" w:rsidRDefault="006D64EB" w:rsidP="0096355B">
                                        <w:pPr>
                                          <w:pStyle w:val="ac"/>
                                          <w:rPr>
                                            <w:rFonts w:eastAsia="標楷體"/>
                                          </w:rPr>
                                        </w:pPr>
                                        <w:r>
                                          <w:rPr>
                                            <w:rFonts w:eastAsia="標楷體" w:hint="eastAsia"/>
                                          </w:rPr>
                                          <w:t>開立醫囑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ctr" anchorCtr="0" upright="1">
                                    <a:noAutofit/>
                                  </wps:bodyPr>
                                </wps:wsp>
                                <wps:wsp>
                                  <wps:cNvPr id="47" name="Line 1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97923" y="111369"/>
                                      <a:ext cx="0" cy="2286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" name="Text Box 1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948354" y="351692"/>
                                      <a:ext cx="19050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5D86FCE" w14:textId="77777777" w:rsidR="006D64EB" w:rsidRDefault="006D64EB" w:rsidP="0096355B">
                                        <w:pPr>
                                          <w:pStyle w:val="ac"/>
                                          <w:rPr>
                                            <w:rFonts w:eastAsia="標楷體"/>
                                          </w:rPr>
                                        </w:pPr>
                                        <w:r>
                                          <w:rPr>
                                            <w:rFonts w:eastAsia="標楷體" w:hint="eastAsia"/>
                                          </w:rPr>
                                          <w:t>核對醫囑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ctr" anchorCtr="0" upright="1">
                                    <a:noAutofit/>
                                  </wps:bodyPr>
                                </wps:wsp>
                                <wps:wsp>
                                  <wps:cNvPr id="49" name="Text Box 11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948354" y="803031"/>
                                      <a:ext cx="19050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EFD5B2E" w14:textId="77777777" w:rsidR="006D64EB" w:rsidRPr="004961D1" w:rsidRDefault="006D64EB" w:rsidP="0096355B">
                                        <w:pPr>
                                          <w:pStyle w:val="ac"/>
                                          <w:rPr>
                                            <w:rFonts w:eastAsia="標楷體"/>
                                            <w:color w:val="000000"/>
                                          </w:rPr>
                                        </w:pPr>
                                        <w:proofErr w:type="gramStart"/>
                                        <w:r w:rsidRPr="004961D1">
                                          <w:rPr>
                                            <w:rFonts w:eastAsia="標楷體" w:hint="eastAsia"/>
                                            <w:color w:val="000000"/>
                                          </w:rPr>
                                          <w:t>備妥用物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ctr" anchorCtr="0" upright="1">
                                    <a:noAutofit/>
                                  </wps:bodyPr>
                                </wps:wsp>
                                <wps:wsp>
                                  <wps:cNvPr id="50" name="Text Box 11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948354" y="1260231"/>
                                      <a:ext cx="190627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F2E5600" w14:textId="77777777" w:rsidR="006D64EB" w:rsidRPr="004961D1" w:rsidRDefault="006D64EB" w:rsidP="0096355B">
                                        <w:pPr>
                                          <w:pStyle w:val="ac"/>
                                          <w:rPr>
                                            <w:rFonts w:eastAsia="標楷體"/>
                                            <w:color w:val="000000"/>
                                          </w:rPr>
                                        </w:pPr>
                                        <w:r w:rsidRPr="004961D1">
                                          <w:rPr>
                                            <w:rFonts w:eastAsia="標楷體" w:hint="eastAsia"/>
                                            <w:color w:val="000000"/>
                                          </w:rPr>
                                          <w:t>洗手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1" name="Text Box 1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54216" y="2608385"/>
                                    <a:ext cx="191008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49E32C" w14:textId="77777777" w:rsidR="006D64EB" w:rsidRDefault="006D64EB" w:rsidP="0096355B">
                                      <w:pPr>
                                        <w:pStyle w:val="a4"/>
                                        <w:jc w:val="center"/>
                                        <w:rPr>
                                          <w:rFonts w:eastAsia="標楷體"/>
                                        </w:rPr>
                                      </w:pPr>
                                      <w:r>
                                        <w:rPr>
                                          <w:rFonts w:eastAsia="標楷體" w:hint="eastAsia"/>
                                        </w:rPr>
                                        <w:t>說明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52" name="Text Box 1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54216" y="3493477"/>
                                    <a:ext cx="190627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35EB05" w14:textId="77777777" w:rsidR="006D64EB" w:rsidRDefault="006D64EB" w:rsidP="0096355B">
                                      <w:pPr>
                                        <w:pStyle w:val="a4"/>
                                        <w:jc w:val="center"/>
                                        <w:rPr>
                                          <w:rFonts w:eastAsia="標楷體"/>
                                        </w:rPr>
                                      </w:pPr>
                                      <w:r>
                                        <w:rPr>
                                          <w:rFonts w:eastAsia="標楷體" w:hint="eastAsia"/>
                                        </w:rPr>
                                        <w:t>消毒皮膚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53" name="Text Box 1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48354" y="2145323"/>
                                    <a:ext cx="19050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C368FFA" w14:textId="77777777" w:rsidR="006D64EB" w:rsidRDefault="006D64EB" w:rsidP="0096355B">
                                      <w:pPr>
                                        <w:pStyle w:val="ac"/>
                                        <w:rPr>
                                          <w:rFonts w:eastAsia="標楷體"/>
                                        </w:rPr>
                                      </w:pPr>
                                      <w:r>
                                        <w:rPr>
                                          <w:rFonts w:eastAsia="標楷體" w:hint="eastAsia"/>
                                        </w:rPr>
                                        <w:t>辨識病人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4" name="Text Box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60077" y="4859215"/>
                                <a:ext cx="1905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606A16D" w14:textId="77777777" w:rsidR="006D64EB" w:rsidRPr="004961D1" w:rsidRDefault="006D64EB" w:rsidP="0096355B">
                                  <w:pPr>
                                    <w:pStyle w:val="ac"/>
                                    <w:rPr>
                                      <w:color w:val="000000"/>
                                    </w:rPr>
                                  </w:pPr>
                                  <w:r w:rsidRPr="004961D1">
                                    <w:rPr>
                                      <w:rFonts w:eastAsia="標楷體" w:hint="eastAsia"/>
                                      <w:color w:val="000000"/>
                                    </w:rPr>
                                    <w:t>執行</w:t>
                                  </w:r>
                                  <w:r w:rsidRPr="004961D1">
                                    <w:rPr>
                                      <w:rFonts w:eastAsia="標楷體" w:hint="eastAsia"/>
                                      <w:color w:val="000000"/>
                                    </w:rPr>
                                    <w:t>Time-out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ctr" anchorCtr="0" upright="1">
                              <a:noAutofit/>
                            </wps:bodyPr>
                          </wps:wsp>
                          <wps:wsp>
                            <wps:cNvPr id="55" name="Line 1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74477" y="5111261"/>
                                <a:ext cx="0" cy="2070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4B6FD8AF" id="群組 1" o:spid="_x0000_s1027" style="position:absolute;margin-left:45.3pt;margin-top:13.2pt;width:383.5pt;height:619.2pt;z-index:251664384" coordsize="48701,7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">
                <v:line id="Line 112" o:spid="_x0000_s1028" style="position:absolute;visibility:visible;mso-wrap-style:square" from="38862,73914" to="38862,7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">
                  <v:stroke endarrow="block"/>
                </v:lin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24" o:spid="_x0000_s1029" type="#_x0000_t176" style="position:absolute;left:29510;top:75922;width:19050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">
                  <v:textbox inset=".5mm,.5mm,.5mm,.5mm">
                    <w:txbxContent>
                      <w:p w14:paraId="2D84F77E" w14:textId="77777777" w:rsidR="006D64EB" w:rsidRDefault="006D64EB" w:rsidP="0096355B">
                        <w:pPr>
                          <w:pStyle w:val="ac"/>
                          <w:rPr>
                            <w:rFonts w:eastAsia="標楷體"/>
                          </w:rPr>
                        </w:pPr>
                        <w:r>
                          <w:rPr>
                            <w:rFonts w:eastAsia="標楷體" w:hint="eastAsia"/>
                          </w:rPr>
                          <w:t>記錄</w:t>
                        </w:r>
                      </w:p>
                    </w:txbxContent>
                  </v:textbox>
                </v:shape>
                <v:group id="群組 5" o:spid="_x0000_s1030" style="position:absolute;width:48701;height:73761" coordsize="48701,73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Line 105" o:spid="_x0000_s1031" style="position:absolute;visibility:visible;mso-wrap-style:square" from="38912,60248" to="38912,6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  <v:stroke endarrow="block"/>
                  </v:line>
                  <v:line id="Line 109" o:spid="_x0000_s1032" style="position:absolute;visibility:visible;mso-wrap-style:square" from="38912,64820" to="38912,6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  <v:stroke endarrow="block"/>
                  </v:line>
                  <v:line id="Line 111" o:spid="_x0000_s1033" style="position:absolute;visibility:visible;mso-wrap-style:square" from="38912,69392" to="38912,71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  <v:stroke endarrow="block"/>
                  </v:line>
                  <v:shape id="Text Box 121" o:spid="_x0000_s1034" type="#_x0000_t202" style="position:absolute;left:29565;top:66903;width:1911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" filled="f">
                    <v:textbox inset=".5mm,.5mm,.5mm,.5mm">
                      <w:txbxContent>
                        <w:p w14:paraId="61176CA5" w14:textId="77777777" w:rsidR="006D64EB" w:rsidRDefault="006D64EB" w:rsidP="0096355B">
                          <w:pPr>
                            <w:pStyle w:val="ac"/>
                            <w:rPr>
                              <w:rFonts w:eastAsia="標楷體"/>
                            </w:rPr>
                          </w:pPr>
                          <w:r>
                            <w:rPr>
                              <w:rFonts w:eastAsia="標楷體" w:hint="eastAsia"/>
                            </w:rPr>
                            <w:t>整理病人單位及用物</w:t>
                          </w:r>
                        </w:p>
                      </w:txbxContent>
                    </v:textbox>
                  </v:shape>
                  <v:shape id="Text Box 122" o:spid="_x0000_s1035" type="#_x0000_t202" style="position:absolute;left:29616;top:71475;width:1905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" filled="f">
                    <v:textbox inset=".5mm,.5mm,.5mm,.5mm">
                      <w:txbxContent>
                        <w:p w14:paraId="5AAFE7E8" w14:textId="77777777" w:rsidR="006D64EB" w:rsidRDefault="006D64EB" w:rsidP="0096355B">
                          <w:pPr>
                            <w:pStyle w:val="ac"/>
                            <w:rPr>
                              <w:rFonts w:eastAsia="標楷體"/>
                            </w:rPr>
                          </w:pPr>
                          <w:r>
                            <w:rPr>
                              <w:rFonts w:eastAsia="標楷體" w:hint="eastAsia"/>
                            </w:rPr>
                            <w:t>洗手</w:t>
                          </w:r>
                        </w:p>
                        <w:p w14:paraId="296093B0" w14:textId="77777777" w:rsidR="006D64EB" w:rsidRDefault="006D64EB" w:rsidP="0096355B">
                          <w:pPr>
                            <w:pStyle w:val="ac"/>
                            <w:rPr>
                              <w:rFonts w:eastAsia="標楷體"/>
                            </w:rPr>
                          </w:pPr>
                          <w:r>
                            <w:rPr>
                              <w:rFonts w:eastAsia="標楷體" w:hint="eastAsia"/>
                            </w:rPr>
                            <w:t>洗手</w:t>
                          </w:r>
                        </w:p>
                        <w:p w14:paraId="790E89B2" w14:textId="77777777" w:rsidR="006D64EB" w:rsidRDefault="006D64EB" w:rsidP="0096355B"/>
                      </w:txbxContent>
                    </v:textbox>
                  </v:shape>
                  <v:shape id="Text Box 128" o:spid="_x0000_s1036" type="#_x0000_t202" style="position:absolute;left:29514;top:62331;width:1915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" filled="f">
                    <v:textbox inset=".5mm,.5mm,.5mm,.5mm">
                      <w:txbxContent>
                        <w:p w14:paraId="3DC56BCC" w14:textId="77777777" w:rsidR="006D64EB" w:rsidRPr="004961D1" w:rsidRDefault="006D64EB" w:rsidP="0096355B">
                          <w:pPr>
                            <w:pStyle w:val="ac"/>
                            <w:rPr>
                              <w:rFonts w:eastAsia="標楷體"/>
                              <w:color w:val="000000"/>
                            </w:rPr>
                          </w:pPr>
                          <w:r>
                            <w:rPr>
                              <w:rFonts w:eastAsia="標楷體" w:hint="eastAsia"/>
                            </w:rPr>
                            <w:t>護理照護指導</w:t>
                          </w:r>
                          <w:r w:rsidRPr="004961D1">
                            <w:rPr>
                              <w:rFonts w:eastAsia="標楷體" w:hint="eastAsia"/>
                              <w:color w:val="000000"/>
                            </w:rPr>
                            <w:t>及注意事項</w:t>
                          </w:r>
                        </w:p>
                        <w:p w14:paraId="59C54DF2" w14:textId="77777777" w:rsidR="006D64EB" w:rsidRDefault="006D64EB" w:rsidP="0096355B"/>
                      </w:txbxContent>
                    </v:textbox>
                  </v:shape>
                  <v:group id="群組 24" o:spid="_x0000_s1037" style="position:absolute;width:48701;height:60022" coordsize="48701,60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line id="Line 103" o:spid="_x0000_s1038" style="position:absolute;visibility:visible;mso-wrap-style:square" from="38862,46423" to="38862,48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    <v:stroke endarrow="block"/>
                    </v:line>
                    <v:line id="Line 104" o:spid="_x0000_s1039" style="position:absolute;visibility:visible;mso-wrap-style:square" from="38920,55684" to="38920,57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    <v:stroke endarrow="block"/>
                    </v:line>
                    <v:shape id="Text Box 125" o:spid="_x0000_s1040" type="#_x0000_t202" style="position:absolute;left:29600;top:53164;width:1910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" filled="f">
                      <v:textbox inset=".5mm,.5mm,.5mm,.5mm">
                        <w:txbxContent>
                          <w:p w14:paraId="014C18C8" w14:textId="77777777" w:rsidR="006D64EB" w:rsidRDefault="006D64EB" w:rsidP="0096355B">
                            <w:pPr>
                              <w:pStyle w:val="ac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收集適量檢體送檢</w:t>
                            </w:r>
                          </w:p>
                          <w:p w14:paraId="5F5F584B" w14:textId="77777777" w:rsidR="006D64EB" w:rsidRDefault="006D64EB" w:rsidP="0096355B"/>
                          <w:p w14:paraId="67CB1275" w14:textId="77777777" w:rsidR="006D64EB" w:rsidRDefault="006D64EB" w:rsidP="0096355B">
                            <w:pPr>
                              <w:pStyle w:val="ac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洗手</w:t>
                            </w:r>
                          </w:p>
                          <w:p w14:paraId="748FF64E" w14:textId="77777777" w:rsidR="006D64EB" w:rsidRDefault="006D64EB" w:rsidP="0096355B"/>
                        </w:txbxContent>
                      </v:textbox>
                    </v:shape>
                    <v:shape id="Text Box 127" o:spid="_x0000_s1041" type="#_x0000_t202" style="position:absolute;left:29600;top:57736;width:1910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" filled="f">
                      <v:textbox inset=".5mm,.5mm,.5mm,.5mm">
                        <w:txbxContent>
                          <w:p w14:paraId="51E90C71" w14:textId="77777777" w:rsidR="006D64EB" w:rsidRPr="004961D1" w:rsidRDefault="006D64EB" w:rsidP="0096355B">
                            <w:pPr>
                              <w:pStyle w:val="ac"/>
                              <w:rPr>
                                <w:rFonts w:eastAsia="標楷體"/>
                                <w:color w:val="000000"/>
                              </w:rPr>
                            </w:pPr>
                            <w:r w:rsidRPr="004961D1">
                              <w:rPr>
                                <w:rFonts w:eastAsia="標楷體" w:hint="eastAsia"/>
                                <w:color w:val="000000"/>
                              </w:rPr>
                              <w:t>以紗布覆蓋穿刺部位</w:t>
                            </w:r>
                          </w:p>
                          <w:p w14:paraId="748F197F" w14:textId="77777777" w:rsidR="006D64EB" w:rsidRDefault="006D64EB" w:rsidP="0096355B"/>
                        </w:txbxContent>
                      </v:textbox>
                    </v:shape>
                    <v:group id="群組 29" o:spid="_x0000_s1042" style="position:absolute;width:48650;height:46306" coordsize="48650,46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line id="Line 100" o:spid="_x0000_s1043" style="position:absolute;visibility:visible;mso-wrap-style:square" from="38862,41851" to="38862,43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      <v:stroke endarrow="block"/>
                      </v:line>
                      <v:line id="Line 102" o:spid="_x0000_s1044" style="position:absolute;visibility:visible;mso-wrap-style:square" from="38862,37396" to="38862,39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HHxAAAANsAAAAPAAAAZHJzL2Rvd25yZXYueG1sRI9BawIx&#10;FITvBf9DeEJvNbsK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BZA8cfEAAAA2wAAAA8A&#10;AAAAAAAAAAAAAAAABwIAAGRycy9kb3ducmV2LnhtbFBLBQYAAAAAAwADALcAAAD4AgAAAAA=&#10;">
                        <v:stroke endarrow="block"/>
                      </v:line>
                      <v:shape id="Text Box 115" o:spid="_x0000_s1045" type="#_x0000_t202" style="position:absolute;left:29542;top:39448;width:1905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" filled="f">
                        <v:textbox inset=".5mm,.5mm,.5mm,.5mm">
                          <w:txbxContent>
                            <w:p w14:paraId="08C1F8AA" w14:textId="77777777" w:rsidR="006D64EB" w:rsidRDefault="006D64EB" w:rsidP="0096355B">
                              <w:pPr>
                                <w:pStyle w:val="ac"/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rFonts w:eastAsia="標楷體" w:hint="eastAsia"/>
                                </w:rPr>
                                <w:t>準備無菌區</w:t>
                              </w:r>
                            </w:p>
                          </w:txbxContent>
                        </v:textbox>
                      </v:shape>
                      <v:shape id="Text Box 123" o:spid="_x0000_s1046" type="#_x0000_t202" style="position:absolute;left:29600;top:44020;width:1905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" filled="f">
                        <v:textbox inset=".5mm,.5mm,.5mm,.5mm">
                          <w:txbxContent>
                            <w:p w14:paraId="3C961C88" w14:textId="77777777" w:rsidR="006D64EB" w:rsidRDefault="006D64EB" w:rsidP="0096355B">
                              <w:pPr>
                                <w:jc w:val="center"/>
                              </w:pPr>
                              <w:r>
                                <w:rPr>
                                  <w:rFonts w:eastAsia="標楷體" w:hint="eastAsia"/>
                                </w:rPr>
                                <w:t>協助醫師進行骨髓穿刺</w:t>
                              </w:r>
                            </w:p>
                          </w:txbxContent>
                        </v:textbox>
                      </v:shape>
                      <v:group id="群組 34" o:spid="_x0000_s1047" style="position:absolute;width:48642;height:37220" coordsize="48642,3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line id="Line 97" o:spid="_x0000_s1048" style="position:absolute;visibility:visible;mso-wrap-style:square" from="38862,19460" to="38862,2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        <v:stroke endarrow="block"/>
                        </v:line>
                        <v:line id="Line 98" o:spid="_x0000_s1049" style="position:absolute;visibility:visible;mso-wrap-style:square" from="38920,23797" to="38920,2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Wmz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CZqWmzxQAAANsAAAAP&#10;AAAAAAAAAAAAAAAAAAcCAABkcnMvZG93bnJldi54bWxQSwUGAAAAAAMAAwC3AAAA+QIAAAAA&#10;">
                          <v:stroke endarrow="block"/>
                        </v:line>
                        <v:line id="Line 99" o:spid="_x0000_s1050" style="position:absolute;visibility:visible;mso-wrap-style:square" from="38920,28369" to="38920,30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        <v:stroke endarrow="block"/>
                        </v:line>
                        <v:line id="Line 101" o:spid="_x0000_s1051" style="position:absolute;visibility:visible;mso-wrap-style:square" from="38862,15064" to="38862,1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        <v:stroke endarrow="block"/>
                        </v:line>
                        <v:line id="Line 106" o:spid="_x0000_s1052" style="position:absolute;visibility:visible;mso-wrap-style:square" from="38862,32883" to="38862,3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3B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Og2/cHEAAAA2wAAAA8A&#10;AAAAAAAAAAAAAAAABwIAAGRycy9kb3ducmV2LnhtbFBLBQYAAAAAAwADALcAAAD4AgAAAAA=&#10;">
                          <v:stroke endarrow="block"/>
                        </v:line>
                        <v:shape id="Text Box 117" o:spid="_x0000_s1053" type="#_x0000_t202" style="position:absolute;left:29424;top:17174;width:1910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" filled="f">
                          <v:textbox inset=".5mm,.5mm,.5mm,.5mm">
                            <w:txbxContent>
                              <w:p w14:paraId="2F2A79C6" w14:textId="77777777" w:rsidR="006D64EB" w:rsidRDefault="006D64EB" w:rsidP="0096355B">
                                <w:pPr>
                                  <w:pStyle w:val="ac"/>
                                  <w:rPr>
                                    <w:rFonts w:eastAsia="標楷體"/>
                                  </w:rPr>
                                </w:pPr>
                                <w:r>
                                  <w:rPr>
                                    <w:rFonts w:eastAsia="標楷體" w:hint="eastAsia"/>
                                  </w:rPr>
                                  <w:t>將所需用物攜至病人單位</w:t>
                                </w:r>
                              </w:p>
                            </w:txbxContent>
                          </v:textbox>
                        </v:shape>
                        <v:shape id="Text Box 118" o:spid="_x0000_s1054" type="#_x0000_t202" style="position:absolute;left:29542;top:30480;width:190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" filled="f">
                          <v:textbox inset=".5mm,.5mm,.5mm,.5mm">
                            <w:txbxContent>
                              <w:p w14:paraId="717666DA" w14:textId="77777777" w:rsidR="006D64EB" w:rsidRDefault="006D64EB" w:rsidP="0096355B">
                                <w:pPr>
                                  <w:pStyle w:val="ac"/>
                                  <w:rPr>
                                    <w:rFonts w:eastAsia="標楷體"/>
                                  </w:rPr>
                                </w:pPr>
                                <w:r>
                                  <w:rPr>
                                    <w:rFonts w:eastAsia="標楷體" w:hint="eastAsia"/>
                                  </w:rPr>
                                  <w:t>準備病人姿勢</w:t>
                                </w:r>
                              </w:p>
                            </w:txbxContent>
                          </v:textbox>
                        </v:shape>
                        <v:group id="群組 42" o:spid="_x0000_s1055" style="position:absolute;width:48546;height:14888" coordsize="48546,14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<v:line id="Line 96" o:spid="_x0000_s1056" style="position:absolute;visibility:visible;mso-wrap-style:square" from="38862,10492" to="38862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          <v:stroke endarrow="block"/>
                          </v:line>
                          <v:line id="Line 107" o:spid="_x0000_s1057" style="position:absolute;flip:x;visibility:visible;mso-wrap-style:square" from="15708,1113" to="39013,1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          <v:line id="Line 108" o:spid="_x0000_s1058" style="position:absolute;visibility:visible;mso-wrap-style:square" from="38862,5920" to="38862,7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          <v:stroke endarrow="block"/>
                          </v:line>
                          <v:shape id="AutoShape 110" o:spid="_x0000_s1059" type="#_x0000_t176" style="position:absolute;width:16002;height:2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">
                            <v:textbox inset=".5mm,.5mm,.5mm,.5mm">
                              <w:txbxContent>
                                <w:p w14:paraId="58FACB03" w14:textId="77777777" w:rsidR="006D64EB" w:rsidRDefault="006D64EB" w:rsidP="0096355B">
                                  <w:pPr>
                                    <w:pStyle w:val="ac"/>
                                    <w:rPr>
                                      <w:rFonts w:eastAsia="標楷體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</w:rPr>
                                    <w:t>開立醫囑</w:t>
                                  </w:r>
                                </w:p>
                              </w:txbxContent>
                            </v:textbox>
                          </v:shape>
                          <v:line id="Line 113" o:spid="_x0000_s1060" style="position:absolute;visibility:visible;mso-wrap-style:square" from="38979,1113" to="38979,3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9VxAAAANsAAAAPAAAAZHJzL2Rvd25yZXYueG1sRI9BawIx&#10;FITvhf6H8AreatZS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K7jv1XEAAAA2wAAAA8A&#10;AAAAAAAAAAAAAAAABwIAAGRycy9kb3ducmV2LnhtbFBLBQYAAAAAAwADALcAAAD4AgAAAAA=&#10;">
                            <v:stroke endarrow="block"/>
                          </v:line>
                          <v:shape id="Text Box 114" o:spid="_x0000_s1061" type="#_x0000_t202" style="position:absolute;left:29483;top:3516;width:1905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" filled="f">
                            <v:textbox inset=".5mm,.5mm,.5mm,.5mm">
                              <w:txbxContent>
                                <w:p w14:paraId="65D86FCE" w14:textId="77777777" w:rsidR="006D64EB" w:rsidRDefault="006D64EB" w:rsidP="0096355B">
                                  <w:pPr>
                                    <w:pStyle w:val="ac"/>
                                    <w:rPr>
                                      <w:rFonts w:eastAsia="標楷體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</w:rPr>
                                    <w:t>核對醫囑</w:t>
                                  </w:r>
                                </w:p>
                              </w:txbxContent>
                            </v:textbox>
                          </v:shape>
                          <v:shape id="Text Box 116" o:spid="_x0000_s1062" type="#_x0000_t202" style="position:absolute;left:29483;top:8030;width:1905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" filled="f">
                            <v:textbox inset=".5mm,.5mm,.5mm,.5mm">
                              <w:txbxContent>
                                <w:p w14:paraId="0EFD5B2E" w14:textId="77777777" w:rsidR="006D64EB" w:rsidRPr="004961D1" w:rsidRDefault="006D64EB" w:rsidP="0096355B">
                                  <w:pPr>
                                    <w:pStyle w:val="ac"/>
                                    <w:rPr>
                                      <w:rFonts w:eastAsia="標楷體"/>
                                      <w:color w:val="000000"/>
                                    </w:rPr>
                                  </w:pPr>
                                  <w:proofErr w:type="gramStart"/>
                                  <w:r w:rsidRPr="004961D1">
                                    <w:rPr>
                                      <w:rFonts w:eastAsia="標楷體" w:hint="eastAsia"/>
                                      <w:color w:val="000000"/>
                                    </w:rPr>
                                    <w:t>備妥用物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shape id="Text Box 119" o:spid="_x0000_s1063" type="#_x0000_t202" style="position:absolute;left:29483;top:12602;width:1906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" filled="f">
                            <v:textbox inset=".5mm,.5mm,.5mm,.5mm">
                              <w:txbxContent>
                                <w:p w14:paraId="0F2E5600" w14:textId="77777777" w:rsidR="006D64EB" w:rsidRPr="004961D1" w:rsidRDefault="006D64EB" w:rsidP="0096355B">
                                  <w:pPr>
                                    <w:pStyle w:val="ac"/>
                                    <w:rPr>
                                      <w:rFonts w:eastAsia="標楷體"/>
                                      <w:color w:val="000000"/>
                                    </w:rPr>
                                  </w:pPr>
                                  <w:r w:rsidRPr="004961D1">
                                    <w:rPr>
                                      <w:rFonts w:eastAsia="標楷體" w:hint="eastAsia"/>
                                      <w:color w:val="000000"/>
                                    </w:rPr>
                                    <w:t>洗手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20" o:spid="_x0000_s1064" type="#_x0000_t202" style="position:absolute;left:29542;top:26083;width:1910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" filled="f">
                          <v:textbox inset=".5mm,.5mm,.5mm,.5mm">
                            <w:txbxContent>
                              <w:p w14:paraId="1F49E32C" w14:textId="77777777" w:rsidR="006D64EB" w:rsidRDefault="006D64EB" w:rsidP="0096355B">
                                <w:pPr>
                                  <w:pStyle w:val="a4"/>
                                  <w:jc w:val="center"/>
                                  <w:rPr>
                                    <w:rFonts w:eastAsia="標楷體"/>
                                  </w:rPr>
                                </w:pPr>
                                <w:r>
                                  <w:rPr>
                                    <w:rFonts w:eastAsia="標楷體" w:hint="eastAsia"/>
                                  </w:rPr>
                                  <w:t>說明</w:t>
                                </w:r>
                              </w:p>
                            </w:txbxContent>
                          </v:textbox>
                        </v:shape>
                        <v:shape id="Text Box 126" o:spid="_x0000_s1065" type="#_x0000_t202" style="position:absolute;left:29542;top:34934;width:1906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" filled="f">
                          <v:textbox inset=".5mm,.5mm,.5mm,.5mm">
                            <w:txbxContent>
                              <w:p w14:paraId="4A35EB05" w14:textId="77777777" w:rsidR="006D64EB" w:rsidRDefault="006D64EB" w:rsidP="0096355B">
                                <w:pPr>
                                  <w:pStyle w:val="a4"/>
                                  <w:jc w:val="center"/>
                                  <w:rPr>
                                    <w:rFonts w:eastAsia="標楷體"/>
                                  </w:rPr>
                                </w:pPr>
                                <w:r>
                                  <w:rPr>
                                    <w:rFonts w:eastAsia="標楷體" w:hint="eastAsia"/>
                                  </w:rPr>
                                  <w:t>消毒皮膚</w:t>
                                </w:r>
                              </w:p>
                            </w:txbxContent>
                          </v:textbox>
                        </v:shape>
                        <v:shape id="Text Box 129" o:spid="_x0000_s1066" type="#_x0000_t202" style="position:absolute;left:29483;top:21453;width:1905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" filled="f">
                          <v:textbox inset=".5mm,.5mm,.5mm,.5mm">
                            <w:txbxContent>
                              <w:p w14:paraId="5C368FFA" w14:textId="77777777" w:rsidR="006D64EB" w:rsidRDefault="006D64EB" w:rsidP="0096355B">
                                <w:pPr>
                                  <w:pStyle w:val="ac"/>
                                  <w:rPr>
                                    <w:rFonts w:eastAsia="標楷體"/>
                                  </w:rPr>
                                </w:pPr>
                                <w:r>
                                  <w:rPr>
                                    <w:rFonts w:eastAsia="標楷體" w:hint="eastAsia"/>
                                  </w:rPr>
                                  <w:t>辨識病人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130" o:spid="_x0000_s1067" type="#_x0000_t202" style="position:absolute;left:29600;top:48592;width:1905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" filled="f">
                      <v:textbox inset=".5mm,.5mm,.5mm,.5mm">
                        <w:txbxContent>
                          <w:p w14:paraId="5606A16D" w14:textId="77777777" w:rsidR="006D64EB" w:rsidRPr="004961D1" w:rsidRDefault="006D64EB" w:rsidP="0096355B">
                            <w:pPr>
                              <w:pStyle w:val="ac"/>
                              <w:rPr>
                                <w:color w:val="000000"/>
                              </w:rPr>
                            </w:pPr>
                            <w:r w:rsidRPr="004961D1">
                              <w:rPr>
                                <w:rFonts w:eastAsia="標楷體" w:hint="eastAsia"/>
                                <w:color w:val="000000"/>
                              </w:rPr>
                              <w:t>執行</w:t>
                            </w:r>
                            <w:r w:rsidRPr="004961D1">
                              <w:rPr>
                                <w:rFonts w:eastAsia="標楷體" w:hint="eastAsia"/>
                                <w:color w:val="000000"/>
                              </w:rPr>
                              <w:t>Time-out</w:t>
                            </w:r>
                          </w:p>
                        </w:txbxContent>
                      </v:textbox>
                    </v:shape>
                    <v:line id="Line 131" o:spid="_x0000_s1068" style="position:absolute;visibility:visible;mso-wrap-style:square" from="38744,51112" to="38744,53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">
                      <v:stroke endarrow="block"/>
                    </v:line>
                  </v:group>
                </v:group>
              </v:group>
            </w:pict>
          </mc:Fallback>
        </mc:AlternateContent>
      </w:r>
      <w:r w:rsidR="00CF223A" w:rsidRPr="008575C0">
        <w:rPr>
          <w:rFonts w:eastAsia="標楷體"/>
          <w:noProof/>
          <w:sz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FE149D3" wp14:editId="22EB6D9D">
                <wp:simplePos x="0" y="0"/>
                <wp:positionH relativeFrom="column">
                  <wp:posOffset>3051175</wp:posOffset>
                </wp:positionH>
                <wp:positionV relativeFrom="paragraph">
                  <wp:posOffset>3810</wp:posOffset>
                </wp:positionV>
                <wp:extent cx="0" cy="8172000"/>
                <wp:effectExtent l="0" t="0" r="38100" b="19685"/>
                <wp:wrapNone/>
                <wp:docPr id="11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72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F299F9D" id="Line 246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25pt,.3pt" to="240.25pt,6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">
                <v:stroke dashstyle="1 1"/>
              </v:line>
            </w:pict>
          </mc:Fallback>
        </mc:AlternateContent>
      </w:r>
      <w:r w:rsidR="00057343" w:rsidRPr="008575C0">
        <w:rPr>
          <w:rFonts w:eastAsia="標楷體"/>
          <w:noProof/>
          <w:sz w:val="24"/>
        </w:rPr>
        <w:t xml:space="preserve"> </w:t>
      </w:r>
    </w:p>
    <w:p w14:paraId="5D00CF9E" w14:textId="43AB40EE" w:rsidR="00043DC7" w:rsidRPr="008575C0" w:rsidRDefault="00043DC7">
      <w:pPr>
        <w:spacing w:line="400" w:lineRule="exact"/>
        <w:ind w:right="240"/>
        <w:rPr>
          <w:rFonts w:eastAsia="標楷體"/>
        </w:rPr>
      </w:pPr>
    </w:p>
    <w:p w14:paraId="0329B658" w14:textId="596437B2" w:rsidR="00043DC7" w:rsidRPr="008575C0" w:rsidRDefault="00043DC7">
      <w:pPr>
        <w:pStyle w:val="aa"/>
        <w:tabs>
          <w:tab w:val="clear" w:pos="4153"/>
          <w:tab w:val="clear" w:pos="8306"/>
        </w:tabs>
        <w:snapToGrid/>
        <w:spacing w:line="400" w:lineRule="exact"/>
        <w:rPr>
          <w:rFonts w:eastAsia="標楷體"/>
          <w:noProof/>
          <w:sz w:val="24"/>
        </w:rPr>
      </w:pPr>
    </w:p>
    <w:p w14:paraId="72450E8E" w14:textId="488A6507" w:rsidR="00043DC7" w:rsidRPr="008575C0" w:rsidRDefault="00043DC7">
      <w:pPr>
        <w:spacing w:line="420" w:lineRule="exact"/>
        <w:rPr>
          <w:rFonts w:eastAsia="標楷體"/>
        </w:rPr>
      </w:pPr>
    </w:p>
    <w:p w14:paraId="5E4C4D74" w14:textId="7597DC8C" w:rsidR="00043DC7" w:rsidRPr="008575C0" w:rsidRDefault="00043DC7">
      <w:pPr>
        <w:spacing w:line="420" w:lineRule="exact"/>
        <w:rPr>
          <w:rFonts w:eastAsia="標楷體"/>
        </w:rPr>
      </w:pPr>
    </w:p>
    <w:p w14:paraId="30445341" w14:textId="77777777" w:rsidR="00043DC7" w:rsidRPr="008575C0" w:rsidRDefault="00043DC7">
      <w:pPr>
        <w:spacing w:line="420" w:lineRule="exact"/>
        <w:jc w:val="both"/>
        <w:outlineLvl w:val="0"/>
        <w:rPr>
          <w:rFonts w:eastAsia="標楷體"/>
        </w:rPr>
      </w:pPr>
    </w:p>
    <w:p w14:paraId="483A9E9C" w14:textId="77777777" w:rsidR="00043DC7" w:rsidRPr="008575C0" w:rsidRDefault="00043DC7">
      <w:pPr>
        <w:spacing w:line="400" w:lineRule="exact"/>
        <w:jc w:val="both"/>
        <w:rPr>
          <w:rFonts w:eastAsia="標楷體"/>
        </w:rPr>
      </w:pPr>
    </w:p>
    <w:p w14:paraId="0BE390C8" w14:textId="77777777" w:rsidR="00043DC7" w:rsidRPr="008575C0" w:rsidRDefault="00043DC7" w:rsidP="005A7376">
      <w:pPr>
        <w:rPr>
          <w:rFonts w:eastAsia="標楷體"/>
        </w:rPr>
      </w:pPr>
    </w:p>
    <w:p w14:paraId="3435EE6C" w14:textId="77777777" w:rsidR="00043DC7" w:rsidRPr="008575C0" w:rsidRDefault="00043DC7" w:rsidP="005A7376">
      <w:pPr>
        <w:rPr>
          <w:rFonts w:eastAsia="標楷體"/>
        </w:rPr>
      </w:pPr>
    </w:p>
    <w:p w14:paraId="14086DB1" w14:textId="77777777" w:rsidR="00043DC7" w:rsidRPr="008575C0" w:rsidRDefault="00043DC7" w:rsidP="005A7376">
      <w:pPr>
        <w:rPr>
          <w:rFonts w:eastAsia="標楷體"/>
        </w:rPr>
      </w:pPr>
    </w:p>
    <w:p w14:paraId="2264EB94" w14:textId="77777777" w:rsidR="00043DC7" w:rsidRPr="008575C0" w:rsidRDefault="00043DC7" w:rsidP="005A7376">
      <w:pPr>
        <w:rPr>
          <w:rFonts w:eastAsia="標楷體"/>
        </w:rPr>
      </w:pPr>
    </w:p>
    <w:p w14:paraId="14AE6329" w14:textId="77777777" w:rsidR="00043DC7" w:rsidRPr="008575C0" w:rsidRDefault="00043DC7" w:rsidP="005A7376">
      <w:pPr>
        <w:rPr>
          <w:rFonts w:eastAsia="標楷體"/>
        </w:rPr>
      </w:pPr>
    </w:p>
    <w:p w14:paraId="011EDFEF" w14:textId="77777777" w:rsidR="00043DC7" w:rsidRPr="008575C0" w:rsidRDefault="00043DC7" w:rsidP="005A7376">
      <w:pPr>
        <w:jc w:val="both"/>
        <w:rPr>
          <w:rFonts w:eastAsia="標楷體"/>
        </w:rPr>
      </w:pPr>
    </w:p>
    <w:p w14:paraId="1881849B" w14:textId="77777777" w:rsidR="00043DC7" w:rsidRPr="008575C0" w:rsidRDefault="00043DC7" w:rsidP="005A7376">
      <w:pPr>
        <w:rPr>
          <w:rFonts w:eastAsia="標楷體"/>
          <w:b/>
        </w:rPr>
      </w:pPr>
    </w:p>
    <w:p w14:paraId="3BC8EB4D" w14:textId="77777777" w:rsidR="00C20395" w:rsidRPr="008575C0" w:rsidRDefault="00C20395" w:rsidP="005A7376">
      <w:pPr>
        <w:snapToGrid w:val="0"/>
        <w:rPr>
          <w:rFonts w:eastAsia="標楷體"/>
        </w:rPr>
      </w:pPr>
    </w:p>
    <w:p w14:paraId="25F7C8C5" w14:textId="77777777" w:rsidR="00C20395" w:rsidRPr="008575C0" w:rsidRDefault="00C20395" w:rsidP="005A7376">
      <w:pPr>
        <w:snapToGrid w:val="0"/>
        <w:rPr>
          <w:rFonts w:eastAsia="標楷體"/>
        </w:rPr>
      </w:pPr>
    </w:p>
    <w:p w14:paraId="2DDDFCFE" w14:textId="77777777" w:rsidR="00C20395" w:rsidRPr="008575C0" w:rsidRDefault="00C20395" w:rsidP="005A7376">
      <w:pPr>
        <w:snapToGrid w:val="0"/>
        <w:rPr>
          <w:rFonts w:eastAsia="標楷體"/>
        </w:rPr>
      </w:pPr>
    </w:p>
    <w:p w14:paraId="383F646E" w14:textId="77777777" w:rsidR="00C20395" w:rsidRPr="008575C0" w:rsidRDefault="00C20395" w:rsidP="005A7376">
      <w:pPr>
        <w:snapToGrid w:val="0"/>
        <w:rPr>
          <w:rFonts w:eastAsia="標楷體"/>
        </w:rPr>
      </w:pPr>
    </w:p>
    <w:p w14:paraId="72FCA6BA" w14:textId="77777777" w:rsidR="00C20395" w:rsidRPr="008575C0" w:rsidRDefault="00C20395" w:rsidP="005A7376">
      <w:pPr>
        <w:snapToGrid w:val="0"/>
        <w:rPr>
          <w:rFonts w:eastAsia="標楷體"/>
        </w:rPr>
      </w:pPr>
    </w:p>
    <w:p w14:paraId="61951472" w14:textId="77777777" w:rsidR="00C20395" w:rsidRPr="008575C0" w:rsidRDefault="00C20395" w:rsidP="005A7376">
      <w:pPr>
        <w:snapToGrid w:val="0"/>
        <w:rPr>
          <w:rFonts w:eastAsia="標楷體"/>
        </w:rPr>
      </w:pPr>
    </w:p>
    <w:p w14:paraId="2F3E4264" w14:textId="77777777" w:rsidR="00C20395" w:rsidRPr="008575C0" w:rsidRDefault="00C20395" w:rsidP="005A7376">
      <w:pPr>
        <w:snapToGrid w:val="0"/>
        <w:rPr>
          <w:rFonts w:eastAsia="標楷體"/>
        </w:rPr>
      </w:pPr>
    </w:p>
    <w:p w14:paraId="0285BC2A" w14:textId="77777777" w:rsidR="00C20395" w:rsidRPr="008575C0" w:rsidRDefault="00C20395" w:rsidP="005A7376">
      <w:pPr>
        <w:snapToGrid w:val="0"/>
        <w:rPr>
          <w:rFonts w:eastAsia="標楷體"/>
        </w:rPr>
      </w:pPr>
    </w:p>
    <w:p w14:paraId="5F9055D2" w14:textId="77777777" w:rsidR="00C20395" w:rsidRPr="008575C0" w:rsidRDefault="00C20395" w:rsidP="005A7376">
      <w:pPr>
        <w:snapToGrid w:val="0"/>
        <w:rPr>
          <w:rFonts w:eastAsia="標楷體"/>
        </w:rPr>
      </w:pPr>
    </w:p>
    <w:p w14:paraId="4F9B03EB" w14:textId="77777777" w:rsidR="0096355B" w:rsidRPr="008575C0" w:rsidRDefault="0096355B" w:rsidP="005A7376">
      <w:pPr>
        <w:widowControl/>
        <w:rPr>
          <w:rFonts w:eastAsia="標楷體"/>
        </w:rPr>
      </w:pPr>
    </w:p>
    <w:p w14:paraId="4DD7E776" w14:textId="77777777" w:rsidR="0096355B" w:rsidRPr="008575C0" w:rsidRDefault="0096355B" w:rsidP="005A7376">
      <w:pPr>
        <w:widowControl/>
        <w:rPr>
          <w:rFonts w:eastAsia="標楷體"/>
        </w:rPr>
      </w:pPr>
    </w:p>
    <w:p w14:paraId="597C0410" w14:textId="77777777" w:rsidR="0096355B" w:rsidRPr="008575C0" w:rsidRDefault="0096355B" w:rsidP="005A7376">
      <w:pPr>
        <w:widowControl/>
        <w:rPr>
          <w:rFonts w:eastAsia="標楷體"/>
        </w:rPr>
      </w:pPr>
    </w:p>
    <w:p w14:paraId="0422B3E4" w14:textId="77777777" w:rsidR="0096355B" w:rsidRPr="008575C0" w:rsidRDefault="0096355B" w:rsidP="005A7376">
      <w:pPr>
        <w:widowControl/>
        <w:rPr>
          <w:rFonts w:eastAsia="標楷體"/>
        </w:rPr>
      </w:pPr>
    </w:p>
    <w:p w14:paraId="59DD79FD" w14:textId="77777777" w:rsidR="0096355B" w:rsidRPr="008575C0" w:rsidRDefault="0096355B" w:rsidP="005A7376">
      <w:pPr>
        <w:widowControl/>
        <w:rPr>
          <w:rFonts w:eastAsia="標楷體"/>
        </w:rPr>
      </w:pPr>
    </w:p>
    <w:p w14:paraId="624EBB2C" w14:textId="77777777" w:rsidR="0096355B" w:rsidRPr="008575C0" w:rsidRDefault="0096355B" w:rsidP="005A7376">
      <w:pPr>
        <w:widowControl/>
        <w:rPr>
          <w:rFonts w:eastAsia="標楷體"/>
        </w:rPr>
      </w:pPr>
    </w:p>
    <w:p w14:paraId="2C466945" w14:textId="77777777" w:rsidR="0096355B" w:rsidRPr="008575C0" w:rsidRDefault="0096355B" w:rsidP="005A7376">
      <w:pPr>
        <w:widowControl/>
        <w:rPr>
          <w:rFonts w:eastAsia="標楷體"/>
        </w:rPr>
      </w:pPr>
    </w:p>
    <w:p w14:paraId="76EEA075" w14:textId="77777777" w:rsidR="0096355B" w:rsidRPr="008575C0" w:rsidRDefault="0096355B" w:rsidP="005A7376">
      <w:pPr>
        <w:widowControl/>
        <w:rPr>
          <w:rFonts w:eastAsia="標楷體"/>
        </w:rPr>
      </w:pPr>
    </w:p>
    <w:p w14:paraId="66D8F86B" w14:textId="77777777" w:rsidR="0096355B" w:rsidRPr="008575C0" w:rsidRDefault="0096355B" w:rsidP="005A7376">
      <w:pPr>
        <w:widowControl/>
        <w:rPr>
          <w:rFonts w:eastAsia="標楷體"/>
        </w:rPr>
      </w:pPr>
    </w:p>
    <w:p w14:paraId="36CCFC78" w14:textId="77777777" w:rsidR="0096355B" w:rsidRPr="008575C0" w:rsidRDefault="0096355B">
      <w:pPr>
        <w:widowControl/>
        <w:rPr>
          <w:rFonts w:eastAsia="標楷體"/>
        </w:rPr>
      </w:pPr>
    </w:p>
    <w:p w14:paraId="697C960A" w14:textId="77777777" w:rsidR="0096355B" w:rsidRPr="008575C0" w:rsidRDefault="0096355B">
      <w:pPr>
        <w:widowControl/>
        <w:rPr>
          <w:rFonts w:eastAsia="標楷體"/>
        </w:rPr>
      </w:pPr>
    </w:p>
    <w:p w14:paraId="492382BB" w14:textId="77777777" w:rsidR="0096355B" w:rsidRPr="008575C0" w:rsidRDefault="0096355B">
      <w:pPr>
        <w:widowControl/>
        <w:rPr>
          <w:rFonts w:eastAsia="標楷體"/>
        </w:rPr>
      </w:pPr>
    </w:p>
    <w:p w14:paraId="2C998B5C" w14:textId="77777777" w:rsidR="0096355B" w:rsidRPr="008575C0" w:rsidRDefault="0096355B">
      <w:pPr>
        <w:widowControl/>
        <w:rPr>
          <w:rFonts w:eastAsia="標楷體"/>
        </w:rPr>
      </w:pPr>
    </w:p>
    <w:p w14:paraId="7D00B78F" w14:textId="77777777" w:rsidR="0096355B" w:rsidRPr="008575C0" w:rsidRDefault="0096355B">
      <w:pPr>
        <w:widowControl/>
        <w:rPr>
          <w:rFonts w:eastAsia="標楷體"/>
        </w:rPr>
      </w:pPr>
    </w:p>
    <w:p w14:paraId="4A2B7C8D" w14:textId="77777777" w:rsidR="0096355B" w:rsidRPr="008575C0" w:rsidRDefault="0096355B">
      <w:pPr>
        <w:widowControl/>
        <w:rPr>
          <w:rFonts w:eastAsia="標楷體"/>
        </w:rPr>
      </w:pPr>
    </w:p>
    <w:p w14:paraId="1445554F" w14:textId="432C4445" w:rsidR="007124BF" w:rsidRPr="008575C0" w:rsidRDefault="008D55B8" w:rsidP="0096355B">
      <w:pPr>
        <w:widowControl/>
        <w:rPr>
          <w:rStyle w:val="10"/>
          <w:rFonts w:eastAsia="標楷體"/>
          <w:b w:val="0"/>
        </w:rPr>
        <w:sectPr w:rsidR="007124BF" w:rsidRPr="008575C0" w:rsidSect="00B92E10">
          <w:headerReference w:type="even" r:id="rId16"/>
          <w:headerReference w:type="default" r:id="rId17"/>
          <w:footerReference w:type="even" r:id="rId18"/>
          <w:headerReference w:type="first" r:id="rId19"/>
          <w:pgSz w:w="11907" w:h="16840" w:code="9"/>
          <w:pgMar w:top="1134" w:right="1134" w:bottom="1134" w:left="1134" w:header="1134" w:footer="567" w:gutter="0"/>
          <w:cols w:space="720"/>
          <w:docGrid w:linePitch="326"/>
        </w:sectPr>
      </w:pPr>
      <w:r w:rsidRPr="008575C0">
        <w:rPr>
          <w:rFonts w:eastAsia="標楷體"/>
        </w:rPr>
        <w:br w:type="page"/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8575C0" w:rsidRPr="008575C0" w14:paraId="3B606375" w14:textId="77777777" w:rsidTr="006D64EB">
        <w:trPr>
          <w:trHeight w:val="340"/>
        </w:trPr>
        <w:tc>
          <w:tcPr>
            <w:tcW w:w="3209" w:type="dxa"/>
            <w:vAlign w:val="center"/>
          </w:tcPr>
          <w:p w14:paraId="34F2CC15" w14:textId="440C7947" w:rsidR="009A5F33" w:rsidRPr="008575C0" w:rsidRDefault="009A5F33" w:rsidP="006D64EB">
            <w:pPr>
              <w:adjustRightInd w:val="0"/>
              <w:snapToGrid w:val="0"/>
              <w:jc w:val="center"/>
              <w:rPr>
                <w:rStyle w:val="10"/>
                <w:rFonts w:ascii="Times New Roman" w:eastAsia="標楷體" w:hAnsi="Times New Roman"/>
                <w:b w:val="0"/>
                <w:bCs/>
                <w:sz w:val="32"/>
                <w:szCs w:val="32"/>
              </w:rPr>
            </w:pPr>
            <w:r w:rsidRPr="008575C0">
              <w:rPr>
                <w:rFonts w:ascii="Times New Roman" w:eastAsia="標楷體" w:hAnsi="Times New Roman"/>
                <w:szCs w:val="24"/>
              </w:rPr>
              <w:lastRenderedPageBreak/>
              <w:t>修正後條文</w:t>
            </w:r>
          </w:p>
        </w:tc>
        <w:tc>
          <w:tcPr>
            <w:tcW w:w="3210" w:type="dxa"/>
            <w:vAlign w:val="center"/>
          </w:tcPr>
          <w:p w14:paraId="618C2163" w14:textId="2D957FD2" w:rsidR="009A5F33" w:rsidRPr="008575C0" w:rsidRDefault="009A5F33" w:rsidP="006D64EB">
            <w:pPr>
              <w:adjustRightInd w:val="0"/>
              <w:snapToGrid w:val="0"/>
              <w:jc w:val="center"/>
              <w:rPr>
                <w:rStyle w:val="10"/>
                <w:rFonts w:ascii="Times New Roman" w:eastAsia="標楷體" w:hAnsi="Times New Roman"/>
                <w:b w:val="0"/>
                <w:bCs/>
                <w:sz w:val="32"/>
                <w:szCs w:val="32"/>
              </w:rPr>
            </w:pPr>
            <w:r w:rsidRPr="008575C0">
              <w:rPr>
                <w:rFonts w:ascii="Times New Roman" w:eastAsia="標楷體" w:hAnsi="Times New Roman"/>
                <w:szCs w:val="24"/>
              </w:rPr>
              <w:t>現行條文</w:t>
            </w:r>
          </w:p>
        </w:tc>
        <w:tc>
          <w:tcPr>
            <w:tcW w:w="3210" w:type="dxa"/>
            <w:vAlign w:val="center"/>
          </w:tcPr>
          <w:p w14:paraId="57E9B20C" w14:textId="5B556BC3" w:rsidR="009A5F33" w:rsidRPr="008575C0" w:rsidRDefault="009A5F33" w:rsidP="006D64EB">
            <w:pPr>
              <w:adjustRightInd w:val="0"/>
              <w:snapToGrid w:val="0"/>
              <w:jc w:val="center"/>
              <w:rPr>
                <w:rStyle w:val="10"/>
                <w:rFonts w:ascii="Times New Roman" w:eastAsia="標楷體" w:hAnsi="Times New Roman"/>
                <w:b w:val="0"/>
                <w:bCs/>
                <w:sz w:val="32"/>
                <w:szCs w:val="32"/>
              </w:rPr>
            </w:pPr>
            <w:r w:rsidRPr="008575C0">
              <w:rPr>
                <w:rFonts w:ascii="Times New Roman" w:eastAsia="標楷體" w:hAnsi="Times New Roman"/>
                <w:szCs w:val="24"/>
              </w:rPr>
              <w:t>說明</w:t>
            </w:r>
          </w:p>
        </w:tc>
      </w:tr>
      <w:tr w:rsidR="008575C0" w:rsidRPr="008575C0" w14:paraId="699842E8" w14:textId="77777777" w:rsidTr="006D64EB">
        <w:trPr>
          <w:trHeight w:val="1821"/>
        </w:trPr>
        <w:tc>
          <w:tcPr>
            <w:tcW w:w="3209" w:type="dxa"/>
          </w:tcPr>
          <w:p w14:paraId="5E64E680" w14:textId="346BE4F5" w:rsidR="006D64EB" w:rsidRPr="008575C0" w:rsidRDefault="006D64EB" w:rsidP="006D64EB">
            <w:pPr>
              <w:adjustRightInd w:val="0"/>
              <w:snapToGrid w:val="0"/>
              <w:rPr>
                <w:rStyle w:val="10"/>
                <w:rFonts w:ascii="Times New Roman" w:eastAsia="標楷體" w:hAnsi="Times New Roman"/>
              </w:rPr>
            </w:pPr>
            <w:r w:rsidRPr="008575C0">
              <w:rPr>
                <w:rFonts w:ascii="Times New Roman" w:eastAsia="標楷體" w:hAnsi="Times New Roman"/>
              </w:rPr>
              <w:t>三、說明：</w:t>
            </w:r>
          </w:p>
          <w:p w14:paraId="0903359F" w14:textId="79FFA2A1" w:rsidR="00567D42" w:rsidRPr="008575C0" w:rsidRDefault="00567D42" w:rsidP="006D64EB">
            <w:pPr>
              <w:adjustRightInd w:val="0"/>
              <w:snapToGrid w:val="0"/>
              <w:rPr>
                <w:rFonts w:ascii="Times New Roman" w:eastAsia="標楷體" w:hAnsi="Times New Roman"/>
              </w:rPr>
            </w:pPr>
            <w:r w:rsidRPr="008575C0">
              <w:rPr>
                <w:rStyle w:val="10"/>
                <w:rFonts w:ascii="Times New Roman" w:eastAsia="標楷體" w:hAnsi="Times New Roman"/>
              </w:rPr>
              <w:t>3.</w:t>
            </w:r>
            <w:proofErr w:type="gramStart"/>
            <w:r w:rsidRPr="008575C0">
              <w:rPr>
                <w:rFonts w:ascii="Times New Roman" w:eastAsia="標楷體" w:hAnsi="Times New Roman"/>
              </w:rPr>
              <w:t>備妥用物</w:t>
            </w:r>
            <w:proofErr w:type="gramEnd"/>
            <w:r w:rsidRPr="008575C0">
              <w:rPr>
                <w:rFonts w:ascii="Times New Roman" w:eastAsia="標楷體" w:hAnsi="Times New Roman"/>
              </w:rPr>
              <w:t>。</w:t>
            </w:r>
          </w:p>
          <w:p w14:paraId="5B2CB79A" w14:textId="4B742D49" w:rsidR="00567D42" w:rsidRPr="008575C0" w:rsidRDefault="003B0520" w:rsidP="006D64EB">
            <w:pPr>
              <w:adjustRightInd w:val="0"/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 w:hint="eastAsia"/>
              </w:rPr>
              <w:t>7</w:t>
            </w:r>
            <w:r w:rsidR="00567D42" w:rsidRPr="008575C0">
              <w:rPr>
                <w:rFonts w:ascii="Times New Roman" w:eastAsia="標楷體" w:hAnsi="Times New Roman"/>
              </w:rPr>
              <w:t>)</w:t>
            </w:r>
            <w:r w:rsidRPr="003B0520">
              <w:rPr>
                <w:rFonts w:ascii="Times New Roman" w:eastAsia="標楷體" w:hAnsi="Times New Roman" w:hint="eastAsia"/>
                <w:color w:val="FF0000"/>
              </w:rPr>
              <w:t>1ml</w:t>
            </w:r>
            <w:r w:rsidR="00C00165">
              <w:rPr>
                <w:rFonts w:ascii="Times New Roman" w:eastAsia="標楷體" w:hAnsi="Times New Roman" w:hint="eastAsia"/>
                <w:color w:val="FF0000"/>
              </w:rPr>
              <w:t>空針</w:t>
            </w:r>
            <w:bookmarkStart w:id="0" w:name="_GoBack"/>
            <w:bookmarkEnd w:id="0"/>
            <w:r w:rsidRPr="003B0520">
              <w:rPr>
                <w:rFonts w:ascii="Times New Roman" w:eastAsia="標楷體" w:hAnsi="Times New Roman"/>
                <w:color w:val="FF0000"/>
              </w:rPr>
              <w:t>…………</w:t>
            </w:r>
            <w:r w:rsidRPr="003B0520">
              <w:rPr>
                <w:rFonts w:ascii="Times New Roman" w:eastAsia="標楷體" w:hAnsi="Times New Roman" w:hint="eastAsia"/>
                <w:color w:val="FF0000"/>
              </w:rPr>
              <w:t>1</w:t>
            </w:r>
            <w:r w:rsidRPr="003B0520">
              <w:rPr>
                <w:rFonts w:ascii="Times New Roman" w:eastAsia="標楷體" w:hAnsi="Times New Roman" w:hint="eastAsia"/>
                <w:color w:val="FF0000"/>
              </w:rPr>
              <w:t>支</w:t>
            </w:r>
          </w:p>
          <w:p w14:paraId="7BD444F6" w14:textId="37D7FEEF" w:rsidR="00567D42" w:rsidRPr="008575C0" w:rsidRDefault="003B0520" w:rsidP="006D64EB">
            <w:pPr>
              <w:adjustRightInd w:val="0"/>
              <w:snapToGrid w:val="0"/>
              <w:rPr>
                <w:rStyle w:val="10"/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 w:hint="eastAsia"/>
              </w:rPr>
              <w:t>8</w:t>
            </w:r>
            <w:r w:rsidR="00567D42" w:rsidRPr="008575C0">
              <w:rPr>
                <w:rFonts w:ascii="Times New Roman" w:eastAsia="標楷體" w:hAnsi="Times New Roman"/>
              </w:rPr>
              <w:t>)</w:t>
            </w:r>
            <w:r>
              <w:rPr>
                <w:rFonts w:ascii="Times New Roman" w:eastAsia="標楷體" w:hAnsi="Times New Roman" w:hint="eastAsia"/>
              </w:rPr>
              <w:t>10ml</w:t>
            </w:r>
            <w:r>
              <w:rPr>
                <w:rFonts w:ascii="Times New Roman" w:eastAsia="標楷體" w:hAnsi="Times New Roman"/>
              </w:rPr>
              <w:t>……………..</w:t>
            </w:r>
            <w:r>
              <w:rPr>
                <w:rFonts w:ascii="Times New Roman" w:eastAsia="標楷體" w:hAnsi="Times New Roman" w:hint="eastAsia"/>
              </w:rPr>
              <w:t>數支</w:t>
            </w:r>
          </w:p>
        </w:tc>
        <w:tc>
          <w:tcPr>
            <w:tcW w:w="3210" w:type="dxa"/>
          </w:tcPr>
          <w:p w14:paraId="058CECC2" w14:textId="77777777" w:rsidR="006D64EB" w:rsidRPr="008575C0" w:rsidRDefault="006D64EB" w:rsidP="006D64EB">
            <w:pPr>
              <w:adjustRightInd w:val="0"/>
              <w:snapToGrid w:val="0"/>
              <w:rPr>
                <w:rFonts w:ascii="Times New Roman" w:eastAsia="標楷體" w:hAnsi="Times New Roman"/>
              </w:rPr>
            </w:pPr>
            <w:r w:rsidRPr="008575C0">
              <w:rPr>
                <w:rFonts w:ascii="Times New Roman" w:eastAsia="標楷體" w:hAnsi="Times New Roman"/>
              </w:rPr>
              <w:t>三、說明：</w:t>
            </w:r>
          </w:p>
          <w:p w14:paraId="78E818F5" w14:textId="50185805" w:rsidR="00567D42" w:rsidRDefault="00567D42" w:rsidP="006D64EB">
            <w:pPr>
              <w:adjustRightInd w:val="0"/>
              <w:snapToGrid w:val="0"/>
              <w:rPr>
                <w:rFonts w:ascii="Times New Roman" w:eastAsia="標楷體" w:hAnsi="Times New Roman"/>
              </w:rPr>
            </w:pPr>
            <w:r w:rsidRPr="008575C0">
              <w:rPr>
                <w:rStyle w:val="10"/>
                <w:rFonts w:ascii="Times New Roman" w:eastAsia="標楷體" w:hAnsi="Times New Roman"/>
              </w:rPr>
              <w:t>3.</w:t>
            </w:r>
            <w:r w:rsidRPr="008575C0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8575C0">
              <w:rPr>
                <w:rFonts w:ascii="Times New Roman" w:eastAsia="標楷體" w:hAnsi="Times New Roman"/>
              </w:rPr>
              <w:t>備妥用物</w:t>
            </w:r>
            <w:proofErr w:type="gramEnd"/>
            <w:r w:rsidRPr="008575C0">
              <w:rPr>
                <w:rFonts w:ascii="Times New Roman" w:eastAsia="標楷體" w:hAnsi="Times New Roman"/>
              </w:rPr>
              <w:t>。</w:t>
            </w:r>
          </w:p>
          <w:p w14:paraId="196679D2" w14:textId="7751F22B" w:rsidR="00567D42" w:rsidRPr="008575C0" w:rsidRDefault="003B0520" w:rsidP="003B0520">
            <w:pPr>
              <w:adjustRightInd w:val="0"/>
              <w:snapToGrid w:val="0"/>
              <w:rPr>
                <w:rStyle w:val="10"/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 w:hint="eastAsia"/>
              </w:rPr>
              <w:t>7</w:t>
            </w:r>
            <w:r w:rsidRPr="008575C0">
              <w:rPr>
                <w:rFonts w:ascii="Times New Roman" w:eastAsia="標楷體" w:hAnsi="Times New Roman"/>
              </w:rPr>
              <w:t>)</w:t>
            </w:r>
            <w:r>
              <w:rPr>
                <w:rFonts w:ascii="Times New Roman" w:eastAsia="標楷體" w:hAnsi="Times New Roman" w:hint="eastAsia"/>
              </w:rPr>
              <w:t>10ml</w:t>
            </w:r>
            <w:r>
              <w:rPr>
                <w:rFonts w:ascii="Times New Roman" w:eastAsia="標楷體" w:hAnsi="Times New Roman"/>
              </w:rPr>
              <w:t>……………..</w:t>
            </w:r>
            <w:r>
              <w:rPr>
                <w:rFonts w:ascii="Times New Roman" w:eastAsia="標楷體" w:hAnsi="Times New Roman" w:hint="eastAsia"/>
              </w:rPr>
              <w:t>數支</w:t>
            </w:r>
          </w:p>
        </w:tc>
        <w:tc>
          <w:tcPr>
            <w:tcW w:w="3210" w:type="dxa"/>
          </w:tcPr>
          <w:p w14:paraId="0B5C28DC" w14:textId="6A77921F" w:rsidR="00567D42" w:rsidRPr="008575C0" w:rsidRDefault="00567D42" w:rsidP="006D64EB">
            <w:pPr>
              <w:adjustRightInd w:val="0"/>
              <w:snapToGrid w:val="0"/>
              <w:rPr>
                <w:rStyle w:val="10"/>
                <w:rFonts w:ascii="Times New Roman" w:eastAsia="標楷體" w:hAnsi="Times New Roman"/>
                <w:b w:val="0"/>
                <w:bCs/>
                <w:sz w:val="32"/>
                <w:szCs w:val="32"/>
              </w:rPr>
            </w:pPr>
            <w:r w:rsidRPr="008575C0">
              <w:rPr>
                <w:rStyle w:val="10"/>
                <w:rFonts w:ascii="Times New Roman" w:eastAsia="標楷體" w:hAnsi="Times New Roman"/>
                <w:bCs/>
                <w:szCs w:val="24"/>
              </w:rPr>
              <w:t>依現況修訂內容。</w:t>
            </w:r>
          </w:p>
        </w:tc>
      </w:tr>
      <w:tr w:rsidR="008575C0" w:rsidRPr="008575C0" w14:paraId="768CFC2D" w14:textId="77777777" w:rsidTr="006D64EB">
        <w:trPr>
          <w:trHeight w:val="3380"/>
        </w:trPr>
        <w:tc>
          <w:tcPr>
            <w:tcW w:w="3209" w:type="dxa"/>
          </w:tcPr>
          <w:p w14:paraId="3BA3CFC8" w14:textId="77777777" w:rsidR="006D64EB" w:rsidRPr="008575C0" w:rsidRDefault="006D64EB" w:rsidP="006D64EB">
            <w:pPr>
              <w:adjustRightInd w:val="0"/>
              <w:snapToGrid w:val="0"/>
              <w:ind w:left="240" w:hangingChars="100" w:hanging="240"/>
              <w:rPr>
                <w:rFonts w:ascii="Times New Roman" w:eastAsia="標楷體" w:hAnsi="Times New Roman"/>
              </w:rPr>
            </w:pPr>
            <w:r w:rsidRPr="008575C0">
              <w:rPr>
                <w:rFonts w:ascii="Times New Roman" w:eastAsia="標楷體" w:hAnsi="Times New Roman"/>
              </w:rPr>
              <w:t>10.</w:t>
            </w:r>
            <w:r w:rsidRPr="008575C0">
              <w:rPr>
                <w:rFonts w:ascii="Times New Roman" w:eastAsia="標楷體" w:hAnsi="Times New Roman"/>
              </w:rPr>
              <w:t>準備</w:t>
            </w:r>
            <w:proofErr w:type="gramStart"/>
            <w:r w:rsidRPr="008575C0">
              <w:rPr>
                <w:rFonts w:ascii="Times New Roman" w:eastAsia="標楷體" w:hAnsi="Times New Roman"/>
              </w:rPr>
              <w:t>無菌區</w:t>
            </w:r>
            <w:proofErr w:type="gramEnd"/>
            <w:r w:rsidRPr="008575C0">
              <w:rPr>
                <w:rFonts w:ascii="Times New Roman" w:eastAsia="標楷體" w:hAnsi="Times New Roman"/>
              </w:rPr>
              <w:t>。</w:t>
            </w:r>
          </w:p>
          <w:p w14:paraId="0ECE907B" w14:textId="351DA0F6" w:rsidR="006D64EB" w:rsidRPr="008575C0" w:rsidRDefault="003B0520" w:rsidP="006D64EB">
            <w:pPr>
              <w:adjustRightInd w:val="0"/>
              <w:snapToGrid w:val="0"/>
              <w:ind w:left="240" w:hangingChars="100" w:hanging="240"/>
              <w:rPr>
                <w:rFonts w:ascii="Times New Roman" w:eastAsia="標楷體" w:hAnsi="Times New Roman"/>
              </w:rPr>
            </w:pPr>
            <w:r w:rsidRPr="008575C0">
              <w:rPr>
                <w:rFonts w:ascii="Times New Roman" w:eastAsia="標楷體" w:hAnsi="Times New Roman"/>
              </w:rPr>
              <w:t xml:space="preserve"> </w:t>
            </w:r>
            <w:r w:rsidR="006D64EB" w:rsidRPr="008575C0">
              <w:rPr>
                <w:rFonts w:ascii="Times New Roman" w:eastAsia="標楷體" w:hAnsi="Times New Roman"/>
              </w:rPr>
              <w:t>(2)</w:t>
            </w:r>
            <w:r w:rsidR="006D64EB" w:rsidRPr="008575C0">
              <w:rPr>
                <w:rFonts w:ascii="Times New Roman" w:eastAsia="標楷體" w:hAnsi="Times New Roman"/>
              </w:rPr>
              <w:t>打開骨髓穿刺或</w:t>
            </w:r>
            <w:proofErr w:type="gramStart"/>
            <w:r w:rsidR="006D64EB" w:rsidRPr="008575C0">
              <w:rPr>
                <w:rFonts w:ascii="Times New Roman" w:eastAsia="標楷體" w:hAnsi="Times New Roman"/>
              </w:rPr>
              <w:t>抽吸針</w:t>
            </w:r>
            <w:proofErr w:type="gramEnd"/>
            <w:r w:rsidR="006D64EB" w:rsidRPr="008575C0">
              <w:rPr>
                <w:rFonts w:ascii="Times New Roman" w:eastAsia="標楷體" w:hAnsi="Times New Roman"/>
              </w:rPr>
              <w:t>，以無菌技術將紗布、</w:t>
            </w:r>
            <w:r w:rsidRPr="003B0520">
              <w:rPr>
                <w:rFonts w:ascii="Times New Roman" w:eastAsia="標楷體" w:hAnsi="Times New Roman" w:hint="eastAsia"/>
                <w:color w:val="FF0000"/>
              </w:rPr>
              <w:t>1</w:t>
            </w:r>
            <w:r w:rsidRPr="003B0520">
              <w:rPr>
                <w:rFonts w:ascii="Times New Roman" w:eastAsia="標楷體" w:hAnsi="Times New Roman"/>
                <w:color w:val="FF0000"/>
              </w:rPr>
              <w:t>ml</w:t>
            </w:r>
            <w:proofErr w:type="gramStart"/>
            <w:r w:rsidRPr="003B0520">
              <w:rPr>
                <w:rFonts w:ascii="Times New Roman" w:eastAsia="標楷體" w:hAnsi="Times New Roman" w:hint="eastAsia"/>
                <w:color w:val="FF0000"/>
              </w:rPr>
              <w:t>空針</w:t>
            </w:r>
            <w:proofErr w:type="gramEnd"/>
            <w:r>
              <w:rPr>
                <w:rFonts w:ascii="標楷體" w:eastAsia="標楷體" w:hAnsi="標楷體" w:hint="eastAsia"/>
              </w:rPr>
              <w:t>、</w:t>
            </w:r>
            <w:r w:rsidR="006D64EB" w:rsidRPr="008575C0">
              <w:rPr>
                <w:rFonts w:ascii="Times New Roman" w:eastAsia="標楷體" w:hAnsi="Times New Roman"/>
              </w:rPr>
              <w:t>10ml</w:t>
            </w:r>
            <w:proofErr w:type="gramStart"/>
            <w:r w:rsidR="006D64EB" w:rsidRPr="008575C0">
              <w:rPr>
                <w:rFonts w:ascii="Times New Roman" w:eastAsia="標楷體" w:hAnsi="Times New Roman"/>
              </w:rPr>
              <w:t>空針遞</w:t>
            </w:r>
            <w:proofErr w:type="gramEnd"/>
            <w:r w:rsidR="006D64EB" w:rsidRPr="008575C0">
              <w:rPr>
                <w:rFonts w:ascii="Times New Roman" w:eastAsia="標楷體" w:hAnsi="Times New Roman"/>
              </w:rPr>
              <w:t>入</w:t>
            </w:r>
            <w:proofErr w:type="gramStart"/>
            <w:r w:rsidR="006D64EB" w:rsidRPr="008575C0">
              <w:rPr>
                <w:rFonts w:ascii="Times New Roman" w:eastAsia="標楷體" w:hAnsi="Times New Roman"/>
              </w:rPr>
              <w:t>治療巾內備用</w:t>
            </w:r>
            <w:proofErr w:type="gramEnd"/>
            <w:r w:rsidR="006D64EB" w:rsidRPr="008575C0">
              <w:rPr>
                <w:rFonts w:ascii="Times New Roman" w:eastAsia="標楷體" w:hAnsi="Times New Roman"/>
              </w:rPr>
              <w:t>。</w:t>
            </w:r>
          </w:p>
        </w:tc>
        <w:tc>
          <w:tcPr>
            <w:tcW w:w="3210" w:type="dxa"/>
          </w:tcPr>
          <w:p w14:paraId="7E0BD855" w14:textId="77777777" w:rsidR="006D64EB" w:rsidRPr="008575C0" w:rsidRDefault="006D64EB" w:rsidP="006D64EB">
            <w:pPr>
              <w:adjustRightInd w:val="0"/>
              <w:snapToGrid w:val="0"/>
              <w:ind w:left="240" w:hangingChars="100" w:hanging="240"/>
              <w:rPr>
                <w:rStyle w:val="10"/>
                <w:rFonts w:ascii="Times New Roman" w:eastAsia="標楷體" w:hAnsi="Times New Roman"/>
                <w:b w:val="0"/>
              </w:rPr>
            </w:pPr>
            <w:r w:rsidRPr="008575C0">
              <w:rPr>
                <w:rFonts w:ascii="Times New Roman" w:eastAsia="標楷體" w:hAnsi="Times New Roman"/>
              </w:rPr>
              <w:t>10.</w:t>
            </w:r>
            <w:r w:rsidRPr="008575C0">
              <w:rPr>
                <w:rFonts w:ascii="Times New Roman" w:eastAsia="標楷體" w:hAnsi="Times New Roman"/>
              </w:rPr>
              <w:t>準備</w:t>
            </w:r>
            <w:proofErr w:type="gramStart"/>
            <w:r w:rsidRPr="008575C0">
              <w:rPr>
                <w:rFonts w:ascii="Times New Roman" w:eastAsia="標楷體" w:hAnsi="Times New Roman"/>
              </w:rPr>
              <w:t>無菌區</w:t>
            </w:r>
            <w:proofErr w:type="gramEnd"/>
            <w:r w:rsidRPr="008575C0">
              <w:rPr>
                <w:rFonts w:ascii="Times New Roman" w:eastAsia="標楷體" w:hAnsi="Times New Roman"/>
              </w:rPr>
              <w:t>。</w:t>
            </w:r>
          </w:p>
          <w:p w14:paraId="25897BAD" w14:textId="46528921" w:rsidR="006D64EB" w:rsidRPr="008575C0" w:rsidRDefault="003B0520" w:rsidP="006D64EB">
            <w:pPr>
              <w:adjustRightInd w:val="0"/>
              <w:snapToGrid w:val="0"/>
              <w:ind w:left="240" w:hangingChars="100" w:hanging="240"/>
              <w:rPr>
                <w:rFonts w:ascii="Times New Roman" w:eastAsia="標楷體" w:hAnsi="Times New Roman"/>
              </w:rPr>
            </w:pPr>
            <w:r w:rsidRPr="008575C0">
              <w:rPr>
                <w:rFonts w:ascii="Times New Roman" w:eastAsia="標楷體" w:hAnsi="Times New Roman"/>
              </w:rPr>
              <w:t>(2)</w:t>
            </w:r>
            <w:r w:rsidRPr="008575C0">
              <w:rPr>
                <w:rFonts w:ascii="Times New Roman" w:eastAsia="標楷體" w:hAnsi="Times New Roman"/>
              </w:rPr>
              <w:t>打開骨髓穿刺或</w:t>
            </w:r>
            <w:proofErr w:type="gramStart"/>
            <w:r w:rsidRPr="008575C0">
              <w:rPr>
                <w:rFonts w:ascii="Times New Roman" w:eastAsia="標楷體" w:hAnsi="Times New Roman"/>
              </w:rPr>
              <w:t>抽吸針</w:t>
            </w:r>
            <w:proofErr w:type="gramEnd"/>
            <w:r w:rsidRPr="008575C0">
              <w:rPr>
                <w:rFonts w:ascii="Times New Roman" w:eastAsia="標楷體" w:hAnsi="Times New Roman"/>
              </w:rPr>
              <w:t>，以無菌技術將紗布、</w:t>
            </w:r>
            <w:r w:rsidRPr="008575C0">
              <w:rPr>
                <w:rFonts w:ascii="Times New Roman" w:eastAsia="標楷體" w:hAnsi="Times New Roman"/>
              </w:rPr>
              <w:t>10ml</w:t>
            </w:r>
            <w:proofErr w:type="gramStart"/>
            <w:r w:rsidRPr="008575C0">
              <w:rPr>
                <w:rFonts w:ascii="Times New Roman" w:eastAsia="標楷體" w:hAnsi="Times New Roman"/>
              </w:rPr>
              <w:t>空針遞</w:t>
            </w:r>
            <w:proofErr w:type="gramEnd"/>
            <w:r w:rsidRPr="008575C0">
              <w:rPr>
                <w:rFonts w:ascii="Times New Roman" w:eastAsia="標楷體" w:hAnsi="Times New Roman"/>
              </w:rPr>
              <w:t>入</w:t>
            </w:r>
            <w:proofErr w:type="gramStart"/>
            <w:r w:rsidRPr="008575C0">
              <w:rPr>
                <w:rFonts w:ascii="Times New Roman" w:eastAsia="標楷體" w:hAnsi="Times New Roman"/>
              </w:rPr>
              <w:t>治療巾內備用</w:t>
            </w:r>
            <w:proofErr w:type="gramEnd"/>
            <w:r w:rsidRPr="008575C0">
              <w:rPr>
                <w:rFonts w:ascii="Times New Roman" w:eastAsia="標楷體" w:hAnsi="Times New Roman"/>
              </w:rPr>
              <w:t>。</w:t>
            </w:r>
          </w:p>
        </w:tc>
        <w:tc>
          <w:tcPr>
            <w:tcW w:w="3210" w:type="dxa"/>
          </w:tcPr>
          <w:p w14:paraId="265A7025" w14:textId="77777777" w:rsidR="006D64EB" w:rsidRPr="008575C0" w:rsidRDefault="006D64EB" w:rsidP="006D64EB">
            <w:pPr>
              <w:adjustRightInd w:val="0"/>
              <w:snapToGrid w:val="0"/>
              <w:rPr>
                <w:rStyle w:val="10"/>
                <w:rFonts w:ascii="Times New Roman" w:eastAsia="標楷體" w:hAnsi="Times New Roman"/>
                <w:bCs/>
                <w:szCs w:val="24"/>
              </w:rPr>
            </w:pPr>
          </w:p>
        </w:tc>
      </w:tr>
      <w:tr w:rsidR="00904F50" w:rsidRPr="008575C0" w14:paraId="493ED319" w14:textId="77777777" w:rsidTr="006D64EB">
        <w:trPr>
          <w:trHeight w:val="3380"/>
        </w:trPr>
        <w:tc>
          <w:tcPr>
            <w:tcW w:w="3209" w:type="dxa"/>
          </w:tcPr>
          <w:p w14:paraId="3C7922A3" w14:textId="77777777" w:rsidR="00904F50" w:rsidRDefault="003B0520" w:rsidP="006D64EB">
            <w:pPr>
              <w:adjustRightInd w:val="0"/>
              <w:snapToGrid w:val="0"/>
              <w:ind w:left="240" w:hangingChars="10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13.</w:t>
            </w:r>
            <w:r>
              <w:rPr>
                <w:rFonts w:eastAsia="標楷體" w:hint="eastAsia"/>
              </w:rPr>
              <w:t>收集適量檢體送檢</w:t>
            </w:r>
          </w:p>
          <w:p w14:paraId="2DBC4DF9" w14:textId="77777777" w:rsidR="003B0520" w:rsidRDefault="003B0520" w:rsidP="006D64EB">
            <w:pPr>
              <w:adjustRightInd w:val="0"/>
              <w:snapToGrid w:val="0"/>
              <w:ind w:left="240" w:hangingChars="10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 w:rsidRPr="008575C0">
              <w:rPr>
                <w:rFonts w:eastAsia="標楷體"/>
              </w:rPr>
              <w:t xml:space="preserve"> </w:t>
            </w:r>
            <w:r w:rsidRPr="008575C0">
              <w:rPr>
                <w:rFonts w:eastAsia="標楷體"/>
              </w:rPr>
              <w:t>骨髓切片：醫師進行切片</w:t>
            </w:r>
            <w:r w:rsidRPr="008575C0">
              <w:rPr>
                <w:rFonts w:eastAsia="標楷體"/>
              </w:rPr>
              <w:t>(biopsy)</w:t>
            </w:r>
            <w:r w:rsidRPr="008575C0">
              <w:rPr>
                <w:rFonts w:eastAsia="標楷體"/>
              </w:rPr>
              <w:t>，將檢體放入福馬林溶液罐內</w:t>
            </w:r>
            <w:r w:rsidRPr="00904F50">
              <w:rPr>
                <w:rFonts w:eastAsia="標楷體" w:hint="eastAsia"/>
                <w:color w:val="FF0000"/>
              </w:rPr>
              <w:t>置入病理科專用袋</w:t>
            </w:r>
            <w:r w:rsidRPr="008575C0">
              <w:rPr>
                <w:rFonts w:eastAsia="標楷體"/>
              </w:rPr>
              <w:t>送病理科</w:t>
            </w:r>
          </w:p>
          <w:p w14:paraId="2C0812D0" w14:textId="5FF85F79" w:rsidR="003B0520" w:rsidRDefault="003B0520" w:rsidP="003B0520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</w:rPr>
              <w:t>(4)Flow</w:t>
            </w:r>
            <w:r w:rsidRPr="008575C0">
              <w:rPr>
                <w:rFonts w:eastAsia="標楷體"/>
              </w:rPr>
              <w:t>：將</w:t>
            </w:r>
            <w:r w:rsidRPr="008575C0">
              <w:rPr>
                <w:rFonts w:eastAsia="標楷體"/>
              </w:rPr>
              <w:t>3</w:t>
            </w:r>
            <w:proofErr w:type="gramStart"/>
            <w:r w:rsidRPr="008575C0">
              <w:rPr>
                <w:rFonts w:eastAsia="標楷體"/>
              </w:rPr>
              <w:t>㏄</w:t>
            </w:r>
            <w:proofErr w:type="gramEnd"/>
            <w:r w:rsidRPr="008575C0">
              <w:rPr>
                <w:rFonts w:eastAsia="標楷體"/>
              </w:rPr>
              <w:t>骨髓液</w:t>
            </w:r>
            <w:r w:rsidRPr="008575C0">
              <w:rPr>
                <w:rFonts w:eastAsia="標楷體"/>
                <w:szCs w:val="24"/>
              </w:rPr>
              <w:t>，全打入</w:t>
            </w:r>
            <w:proofErr w:type="gramStart"/>
            <w:r w:rsidRPr="008575C0">
              <w:rPr>
                <w:rFonts w:eastAsia="標楷體"/>
                <w:szCs w:val="24"/>
              </w:rPr>
              <w:t>大紫頭中</w:t>
            </w:r>
            <w:proofErr w:type="gramEnd"/>
            <w:r w:rsidRPr="008575C0">
              <w:rPr>
                <w:rFonts w:eastAsia="標楷體"/>
                <w:szCs w:val="24"/>
              </w:rPr>
              <w:t>，若無骨髓檢體時，可用周邊血</w:t>
            </w:r>
            <w:r w:rsidRPr="008575C0">
              <w:rPr>
                <w:rFonts w:eastAsia="標楷體"/>
                <w:szCs w:val="24"/>
              </w:rPr>
              <w:t>10ml</w:t>
            </w:r>
            <w:r w:rsidRPr="008575C0">
              <w:rPr>
                <w:rFonts w:eastAsia="標楷體"/>
                <w:szCs w:val="24"/>
              </w:rPr>
              <w:t>替代，亦是用大</w:t>
            </w:r>
            <w:proofErr w:type="gramStart"/>
            <w:r w:rsidRPr="008575C0">
              <w:rPr>
                <w:rFonts w:eastAsia="標楷體"/>
                <w:szCs w:val="24"/>
              </w:rPr>
              <w:t>紫頭管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，</w:t>
            </w:r>
            <w:proofErr w:type="gramStart"/>
            <w:r w:rsidRPr="00904F50">
              <w:rPr>
                <w:rFonts w:eastAsia="標楷體" w:hint="eastAsia"/>
                <w:color w:val="FF0000"/>
                <w:szCs w:val="24"/>
              </w:rPr>
              <w:t>送至幹細胞</w:t>
            </w:r>
            <w:proofErr w:type="gramEnd"/>
            <w:r w:rsidRPr="00904F50">
              <w:rPr>
                <w:rFonts w:eastAsia="標楷體" w:hint="eastAsia"/>
                <w:color w:val="FF0000"/>
                <w:szCs w:val="24"/>
              </w:rPr>
              <w:t>研究室</w:t>
            </w:r>
            <w:r w:rsidRPr="008575C0">
              <w:rPr>
                <w:rFonts w:eastAsia="標楷體"/>
                <w:szCs w:val="24"/>
              </w:rPr>
              <w:t>。</w:t>
            </w:r>
          </w:p>
          <w:p w14:paraId="56739E91" w14:textId="4A06EB8F" w:rsidR="003B0520" w:rsidRPr="008575C0" w:rsidRDefault="003B0520" w:rsidP="003B0520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</w:rPr>
              <w:t>(5)</w:t>
            </w:r>
            <w:r w:rsidRPr="008575C0">
              <w:rPr>
                <w:rFonts w:eastAsia="標楷體"/>
              </w:rPr>
              <w:t>組織庫檢體保存：將</w:t>
            </w:r>
            <w:r w:rsidRPr="008575C0">
              <w:rPr>
                <w:rFonts w:eastAsia="標楷體"/>
              </w:rPr>
              <w:t>6-8</w:t>
            </w:r>
            <w:proofErr w:type="gramStart"/>
            <w:r w:rsidRPr="008575C0">
              <w:rPr>
                <w:rFonts w:eastAsia="標楷體"/>
              </w:rPr>
              <w:t>㏄</w:t>
            </w:r>
            <w:proofErr w:type="gramEnd"/>
            <w:r w:rsidRPr="008575C0">
              <w:rPr>
                <w:rFonts w:eastAsia="標楷體"/>
              </w:rPr>
              <w:t>骨髓液打入</w:t>
            </w:r>
            <w:proofErr w:type="gramStart"/>
            <w:r w:rsidRPr="008575C0">
              <w:rPr>
                <w:rFonts w:eastAsia="標楷體"/>
              </w:rPr>
              <w:t>大紫頭試管</w:t>
            </w:r>
            <w:proofErr w:type="gramEnd"/>
            <w:r w:rsidRPr="008575C0">
              <w:rPr>
                <w:rFonts w:eastAsia="標楷體"/>
              </w:rPr>
              <w:t>，</w:t>
            </w:r>
            <w:proofErr w:type="gramStart"/>
            <w:r w:rsidRPr="008575C0">
              <w:rPr>
                <w:rFonts w:eastAsia="標楷體"/>
              </w:rPr>
              <w:t>送至立夫</w:t>
            </w:r>
            <w:proofErr w:type="gramEnd"/>
            <w:r w:rsidRPr="008575C0">
              <w:rPr>
                <w:rFonts w:eastAsia="標楷體"/>
              </w:rPr>
              <w:t>教學大樓</w:t>
            </w:r>
            <w:r w:rsidRPr="008575C0">
              <w:rPr>
                <w:rFonts w:eastAsia="標楷體"/>
              </w:rPr>
              <w:t>15</w:t>
            </w:r>
            <w:r w:rsidRPr="008575C0">
              <w:rPr>
                <w:rFonts w:eastAsia="標楷體"/>
              </w:rPr>
              <w:t>樓研究室</w:t>
            </w:r>
            <w:r>
              <w:rPr>
                <w:rFonts w:eastAsia="標楷體" w:hint="eastAsia"/>
              </w:rPr>
              <w:t>及</w:t>
            </w:r>
            <w:r w:rsidRPr="00904F50">
              <w:rPr>
                <w:rFonts w:eastAsia="標楷體" w:hint="eastAsia"/>
                <w:color w:val="FF0000"/>
              </w:rPr>
              <w:t>需簽同意書</w:t>
            </w:r>
            <w:r w:rsidRPr="008575C0">
              <w:rPr>
                <w:rFonts w:eastAsia="標楷體"/>
              </w:rPr>
              <w:t>。</w:t>
            </w:r>
            <w:proofErr w:type="gramStart"/>
            <w:r w:rsidRPr="008575C0">
              <w:rPr>
                <w:rFonts w:eastAsia="標楷體"/>
              </w:rPr>
              <w:t>（</w:t>
            </w:r>
            <w:proofErr w:type="gramEnd"/>
            <w:r w:rsidRPr="008575C0">
              <w:rPr>
                <w:rFonts w:eastAsia="標楷體"/>
              </w:rPr>
              <w:t>另須配合抽取周邊血液，分別打入大紫頭</w:t>
            </w:r>
            <w:r w:rsidRPr="008575C0">
              <w:rPr>
                <w:rFonts w:eastAsia="標楷體"/>
              </w:rPr>
              <w:t>(8ml)</w:t>
            </w:r>
            <w:r w:rsidRPr="008575C0">
              <w:rPr>
                <w:rFonts w:eastAsia="標楷體"/>
              </w:rPr>
              <w:t>、紅頭試管</w:t>
            </w:r>
            <w:r w:rsidRPr="008575C0">
              <w:rPr>
                <w:rFonts w:eastAsia="標楷體"/>
              </w:rPr>
              <w:t>(6ml)</w:t>
            </w:r>
            <w:r w:rsidRPr="008575C0">
              <w:rPr>
                <w:rFonts w:eastAsia="標楷體"/>
              </w:rPr>
              <w:t>各</w:t>
            </w:r>
            <w:proofErr w:type="gramStart"/>
            <w:r w:rsidRPr="008575C0">
              <w:rPr>
                <w:rFonts w:eastAsia="標楷體"/>
              </w:rPr>
              <w:t>一</w:t>
            </w:r>
            <w:proofErr w:type="gramEnd"/>
            <w:r w:rsidRPr="008575C0">
              <w:rPr>
                <w:rFonts w:eastAsia="標楷體"/>
              </w:rPr>
              <w:t>管，貼上病人標籤後送至立夫教學大樓</w:t>
            </w:r>
            <w:r w:rsidRPr="008575C0">
              <w:rPr>
                <w:rFonts w:eastAsia="標楷體"/>
              </w:rPr>
              <w:t>15</w:t>
            </w:r>
            <w:r w:rsidRPr="008575C0">
              <w:rPr>
                <w:rFonts w:eastAsia="標楷體"/>
              </w:rPr>
              <w:t>樓研究室。）</w:t>
            </w:r>
          </w:p>
          <w:p w14:paraId="0A8EFF18" w14:textId="6B8A250D" w:rsidR="003B0520" w:rsidRPr="003B0520" w:rsidRDefault="003B0520" w:rsidP="006D64EB">
            <w:pPr>
              <w:adjustRightInd w:val="0"/>
              <w:snapToGrid w:val="0"/>
              <w:ind w:left="240" w:hangingChars="100" w:hanging="240"/>
              <w:rPr>
                <w:rFonts w:eastAsia="標楷體"/>
              </w:rPr>
            </w:pPr>
          </w:p>
        </w:tc>
        <w:tc>
          <w:tcPr>
            <w:tcW w:w="3210" w:type="dxa"/>
          </w:tcPr>
          <w:p w14:paraId="5CED864B" w14:textId="77777777" w:rsidR="00904F50" w:rsidRDefault="003B0520" w:rsidP="006D64EB">
            <w:pPr>
              <w:adjustRightInd w:val="0"/>
              <w:snapToGrid w:val="0"/>
              <w:ind w:left="240" w:hangingChars="10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13.</w:t>
            </w:r>
            <w:r>
              <w:rPr>
                <w:rFonts w:eastAsia="標楷體" w:hint="eastAsia"/>
              </w:rPr>
              <w:t>收集適量檢體送檢</w:t>
            </w:r>
          </w:p>
          <w:p w14:paraId="5C094ADF" w14:textId="7980EF88" w:rsidR="003B0520" w:rsidRDefault="003B0520" w:rsidP="003B0520">
            <w:pPr>
              <w:adjustRightInd w:val="0"/>
              <w:snapToGrid w:val="0"/>
              <w:ind w:left="240" w:hangingChars="10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 w:rsidRPr="008575C0">
              <w:rPr>
                <w:rFonts w:eastAsia="標楷體"/>
              </w:rPr>
              <w:t>骨髓切片：醫師進行切片</w:t>
            </w:r>
            <w:r w:rsidRPr="008575C0">
              <w:rPr>
                <w:rFonts w:eastAsia="標楷體"/>
              </w:rPr>
              <w:t>(biopsy)</w:t>
            </w:r>
            <w:r w:rsidRPr="008575C0">
              <w:rPr>
                <w:rFonts w:eastAsia="標楷體"/>
              </w:rPr>
              <w:t>，將檢體放入福馬林溶液罐內送病理科</w:t>
            </w:r>
            <w:r>
              <w:rPr>
                <w:rFonts w:ascii="標楷體" w:eastAsia="標楷體" w:hAnsi="標楷體" w:hint="eastAsia"/>
              </w:rPr>
              <w:t>。</w:t>
            </w:r>
          </w:p>
          <w:p w14:paraId="0EC3BB75" w14:textId="1B6CF833" w:rsidR="003B0520" w:rsidRDefault="003B0520" w:rsidP="003B0520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</w:rPr>
              <w:t>(4)Flow</w:t>
            </w:r>
            <w:r w:rsidRPr="008575C0">
              <w:rPr>
                <w:rFonts w:eastAsia="標楷體"/>
              </w:rPr>
              <w:t>：將</w:t>
            </w:r>
            <w:r w:rsidRPr="008575C0">
              <w:rPr>
                <w:rFonts w:eastAsia="標楷體"/>
              </w:rPr>
              <w:t>3</w:t>
            </w:r>
            <w:proofErr w:type="gramStart"/>
            <w:r w:rsidRPr="008575C0">
              <w:rPr>
                <w:rFonts w:eastAsia="標楷體"/>
              </w:rPr>
              <w:t>㏄</w:t>
            </w:r>
            <w:proofErr w:type="gramEnd"/>
            <w:r w:rsidRPr="008575C0">
              <w:rPr>
                <w:rFonts w:eastAsia="標楷體"/>
              </w:rPr>
              <w:t>骨髓液</w:t>
            </w:r>
            <w:r w:rsidRPr="008575C0">
              <w:rPr>
                <w:rFonts w:eastAsia="標楷體"/>
                <w:szCs w:val="24"/>
              </w:rPr>
              <w:t>，全打入</w:t>
            </w:r>
            <w:proofErr w:type="gramStart"/>
            <w:r w:rsidRPr="008575C0">
              <w:rPr>
                <w:rFonts w:eastAsia="標楷體"/>
                <w:szCs w:val="24"/>
              </w:rPr>
              <w:t>大紫頭中</w:t>
            </w:r>
            <w:proofErr w:type="gramEnd"/>
            <w:r w:rsidRPr="008575C0">
              <w:rPr>
                <w:rFonts w:eastAsia="標楷體"/>
                <w:szCs w:val="24"/>
              </w:rPr>
              <w:t>，若無骨髓檢體時，可用周邊血</w:t>
            </w:r>
            <w:r w:rsidRPr="008575C0">
              <w:rPr>
                <w:rFonts w:eastAsia="標楷體"/>
                <w:szCs w:val="24"/>
              </w:rPr>
              <w:t>10ml</w:t>
            </w:r>
            <w:r w:rsidRPr="008575C0">
              <w:rPr>
                <w:rFonts w:eastAsia="標楷體"/>
                <w:szCs w:val="24"/>
              </w:rPr>
              <w:t>替代，亦是用大</w:t>
            </w:r>
            <w:proofErr w:type="gramStart"/>
            <w:r w:rsidRPr="008575C0">
              <w:rPr>
                <w:rFonts w:eastAsia="標楷體"/>
                <w:szCs w:val="24"/>
              </w:rPr>
              <w:t>紫頭管</w:t>
            </w:r>
            <w:proofErr w:type="gramEnd"/>
            <w:r w:rsidRPr="008575C0">
              <w:rPr>
                <w:rFonts w:eastAsia="標楷體"/>
                <w:szCs w:val="24"/>
              </w:rPr>
              <w:t>。</w:t>
            </w:r>
          </w:p>
          <w:p w14:paraId="77785F99" w14:textId="06879BB4" w:rsidR="003B0520" w:rsidRPr="008575C0" w:rsidRDefault="003B0520" w:rsidP="003B0520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8575C0">
              <w:rPr>
                <w:rFonts w:eastAsia="標楷體"/>
              </w:rPr>
              <w:t>(5)</w:t>
            </w:r>
            <w:r w:rsidRPr="008575C0">
              <w:rPr>
                <w:rFonts w:eastAsia="標楷體"/>
              </w:rPr>
              <w:t>組織庫檢體保存：將</w:t>
            </w:r>
            <w:r w:rsidRPr="008575C0">
              <w:rPr>
                <w:rFonts w:eastAsia="標楷體"/>
              </w:rPr>
              <w:t>6-8</w:t>
            </w:r>
            <w:proofErr w:type="gramStart"/>
            <w:r w:rsidRPr="008575C0">
              <w:rPr>
                <w:rFonts w:eastAsia="標楷體"/>
              </w:rPr>
              <w:t>㏄</w:t>
            </w:r>
            <w:proofErr w:type="gramEnd"/>
            <w:r w:rsidRPr="008575C0">
              <w:rPr>
                <w:rFonts w:eastAsia="標楷體"/>
              </w:rPr>
              <w:t>骨髓液打入</w:t>
            </w:r>
            <w:proofErr w:type="gramStart"/>
            <w:r w:rsidRPr="008575C0">
              <w:rPr>
                <w:rFonts w:eastAsia="標楷體"/>
              </w:rPr>
              <w:t>大紫頭試管</w:t>
            </w:r>
            <w:proofErr w:type="gramEnd"/>
            <w:r w:rsidRPr="008575C0">
              <w:rPr>
                <w:rFonts w:eastAsia="標楷體"/>
              </w:rPr>
              <w:t>，</w:t>
            </w:r>
            <w:proofErr w:type="gramStart"/>
            <w:r w:rsidRPr="008575C0">
              <w:rPr>
                <w:rFonts w:eastAsia="標楷體"/>
              </w:rPr>
              <w:t>送至立夫</w:t>
            </w:r>
            <w:proofErr w:type="gramEnd"/>
            <w:r w:rsidRPr="008575C0">
              <w:rPr>
                <w:rFonts w:eastAsia="標楷體"/>
              </w:rPr>
              <w:t>教學大樓</w:t>
            </w:r>
            <w:r w:rsidRPr="008575C0">
              <w:rPr>
                <w:rFonts w:eastAsia="標楷體"/>
              </w:rPr>
              <w:t>15</w:t>
            </w:r>
            <w:r w:rsidRPr="008575C0">
              <w:rPr>
                <w:rFonts w:eastAsia="標楷體"/>
              </w:rPr>
              <w:t>樓研究室。</w:t>
            </w:r>
            <w:proofErr w:type="gramStart"/>
            <w:r w:rsidRPr="008575C0">
              <w:rPr>
                <w:rFonts w:eastAsia="標楷體"/>
              </w:rPr>
              <w:t>（</w:t>
            </w:r>
            <w:proofErr w:type="gramEnd"/>
            <w:r w:rsidRPr="008575C0">
              <w:rPr>
                <w:rFonts w:eastAsia="標楷體"/>
              </w:rPr>
              <w:t>另須配合抽取周邊血液，分別打入大紫頭</w:t>
            </w:r>
            <w:r w:rsidRPr="008575C0">
              <w:rPr>
                <w:rFonts w:eastAsia="標楷體"/>
              </w:rPr>
              <w:t>(8ml)</w:t>
            </w:r>
            <w:r w:rsidRPr="008575C0">
              <w:rPr>
                <w:rFonts w:eastAsia="標楷體"/>
              </w:rPr>
              <w:t>、紅頭試管</w:t>
            </w:r>
            <w:r w:rsidRPr="008575C0">
              <w:rPr>
                <w:rFonts w:eastAsia="標楷體"/>
              </w:rPr>
              <w:t>(6ml)</w:t>
            </w:r>
            <w:r w:rsidRPr="008575C0">
              <w:rPr>
                <w:rFonts w:eastAsia="標楷體"/>
              </w:rPr>
              <w:t>各</w:t>
            </w:r>
            <w:proofErr w:type="gramStart"/>
            <w:r w:rsidRPr="008575C0">
              <w:rPr>
                <w:rFonts w:eastAsia="標楷體"/>
              </w:rPr>
              <w:t>一</w:t>
            </w:r>
            <w:proofErr w:type="gramEnd"/>
            <w:r w:rsidRPr="008575C0">
              <w:rPr>
                <w:rFonts w:eastAsia="標楷體"/>
              </w:rPr>
              <w:t>管，貼上病人標籤後送至立夫教學大樓</w:t>
            </w:r>
            <w:r w:rsidRPr="008575C0">
              <w:rPr>
                <w:rFonts w:eastAsia="標楷體"/>
              </w:rPr>
              <w:t>15</w:t>
            </w:r>
            <w:r w:rsidRPr="008575C0">
              <w:rPr>
                <w:rFonts w:eastAsia="標楷體"/>
              </w:rPr>
              <w:t>樓研究室。）</w:t>
            </w:r>
          </w:p>
          <w:p w14:paraId="2ADCEDD9" w14:textId="5C143861" w:rsidR="003B0520" w:rsidRPr="003B0520" w:rsidRDefault="003B0520" w:rsidP="006D64EB">
            <w:pPr>
              <w:adjustRightInd w:val="0"/>
              <w:snapToGrid w:val="0"/>
              <w:ind w:left="240" w:hangingChars="100" w:hanging="240"/>
              <w:rPr>
                <w:rFonts w:eastAsia="標楷體"/>
              </w:rPr>
            </w:pPr>
          </w:p>
        </w:tc>
        <w:tc>
          <w:tcPr>
            <w:tcW w:w="3210" w:type="dxa"/>
          </w:tcPr>
          <w:p w14:paraId="789D6529" w14:textId="77777777" w:rsidR="00904F50" w:rsidRPr="008575C0" w:rsidRDefault="00904F50" w:rsidP="006D64EB">
            <w:pPr>
              <w:adjustRightInd w:val="0"/>
              <w:snapToGrid w:val="0"/>
              <w:rPr>
                <w:rStyle w:val="10"/>
                <w:rFonts w:eastAsia="標楷體"/>
                <w:bCs/>
                <w:szCs w:val="24"/>
              </w:rPr>
            </w:pPr>
          </w:p>
        </w:tc>
      </w:tr>
      <w:tr w:rsidR="006D64EB" w:rsidRPr="008575C0" w14:paraId="6B5B5E2D" w14:textId="77777777" w:rsidTr="006D64EB">
        <w:trPr>
          <w:trHeight w:val="3380"/>
        </w:trPr>
        <w:tc>
          <w:tcPr>
            <w:tcW w:w="3209" w:type="dxa"/>
          </w:tcPr>
          <w:p w14:paraId="6232B5F9" w14:textId="45297E93" w:rsidR="006D64EB" w:rsidRPr="008575C0" w:rsidRDefault="006D64EB" w:rsidP="006D64EB">
            <w:pPr>
              <w:adjustRightInd w:val="0"/>
              <w:snapToGrid w:val="0"/>
              <w:ind w:left="240" w:hangingChars="100" w:hanging="240"/>
              <w:rPr>
                <w:rStyle w:val="10"/>
                <w:rFonts w:ascii="Times New Roman" w:eastAsia="標楷體" w:hAnsi="Times New Roman"/>
              </w:rPr>
            </w:pPr>
          </w:p>
        </w:tc>
        <w:tc>
          <w:tcPr>
            <w:tcW w:w="3210" w:type="dxa"/>
          </w:tcPr>
          <w:p w14:paraId="4E7BFCAE" w14:textId="63E9AA89" w:rsidR="006D64EB" w:rsidRPr="008575C0" w:rsidRDefault="006D64EB" w:rsidP="006D64EB">
            <w:pPr>
              <w:adjustRightInd w:val="0"/>
              <w:snapToGrid w:val="0"/>
              <w:ind w:left="240" w:hangingChars="100" w:hanging="240"/>
              <w:rPr>
                <w:rStyle w:val="10"/>
                <w:rFonts w:ascii="Times New Roman" w:eastAsia="標楷體" w:hAnsi="Times New Roman"/>
              </w:rPr>
            </w:pPr>
          </w:p>
        </w:tc>
        <w:tc>
          <w:tcPr>
            <w:tcW w:w="3210" w:type="dxa"/>
          </w:tcPr>
          <w:p w14:paraId="05997648" w14:textId="77777777" w:rsidR="006D64EB" w:rsidRPr="008575C0" w:rsidRDefault="006D64EB" w:rsidP="006D64EB">
            <w:pPr>
              <w:adjustRightInd w:val="0"/>
              <w:snapToGrid w:val="0"/>
              <w:rPr>
                <w:rStyle w:val="10"/>
                <w:rFonts w:ascii="Times New Roman" w:eastAsia="標楷體" w:hAnsi="Times New Roman"/>
                <w:bCs/>
                <w:szCs w:val="24"/>
              </w:rPr>
            </w:pPr>
          </w:p>
        </w:tc>
      </w:tr>
    </w:tbl>
    <w:p w14:paraId="0EAF570C" w14:textId="77777777" w:rsidR="00FB2715" w:rsidRPr="008575C0" w:rsidRDefault="00FB2715" w:rsidP="00C8621E">
      <w:pPr>
        <w:rPr>
          <w:rStyle w:val="10"/>
          <w:rFonts w:eastAsia="標楷體"/>
          <w:b w:val="0"/>
          <w:bCs/>
          <w:sz w:val="32"/>
          <w:szCs w:val="32"/>
        </w:rPr>
      </w:pPr>
    </w:p>
    <w:p w14:paraId="60A97F85" w14:textId="77777777" w:rsidR="00305B28" w:rsidRPr="008575C0" w:rsidRDefault="00305B28" w:rsidP="007124BF">
      <w:pPr>
        <w:snapToGrid w:val="0"/>
        <w:rPr>
          <w:rFonts w:eastAsia="標楷體"/>
        </w:rPr>
      </w:pPr>
    </w:p>
    <w:sectPr w:rsidR="00305B28" w:rsidRPr="008575C0" w:rsidSect="00FB2715">
      <w:headerReference w:type="default" r:id="rId20"/>
      <w:pgSz w:w="11907" w:h="16840" w:code="9"/>
      <w:pgMar w:top="1134" w:right="1134" w:bottom="1134" w:left="1134" w:header="1134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D01CE" w14:textId="77777777" w:rsidR="008D4DB8" w:rsidRDefault="008D4DB8">
      <w:r>
        <w:separator/>
      </w:r>
    </w:p>
  </w:endnote>
  <w:endnote w:type="continuationSeparator" w:id="0">
    <w:p w14:paraId="137E13E2" w14:textId="77777777" w:rsidR="008D4DB8" w:rsidRDefault="008D4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53CFB" w14:textId="77777777" w:rsidR="006D64EB" w:rsidRPr="00057343" w:rsidRDefault="006D64EB">
    <w:pPr>
      <w:pStyle w:val="aa"/>
      <w:rPr>
        <w:rFonts w:ascii="標楷體" w:eastAsia="標楷體" w:hAnsi="標楷體"/>
        <w:color w:val="AEAAAA" w:themeColor="background2" w:themeShade="BF"/>
        <w:sz w:val="18"/>
      </w:rPr>
    </w:pPr>
    <w:r>
      <w:ptab w:relativeTo="margin" w:alignment="right" w:leader="none"/>
    </w:r>
    <w:r w:rsidRPr="00057343">
      <w:rPr>
        <w:rFonts w:ascii="標楷體" w:eastAsia="標楷體" w:hAnsi="標楷體" w:hint="eastAsia"/>
        <w:color w:val="AEAAAA" w:themeColor="background2" w:themeShade="BF"/>
        <w:sz w:val="18"/>
      </w:rPr>
      <w:t>中國醫藥大學附設醫院護理部作業標準書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E5F5B" w14:textId="77777777" w:rsidR="006D64EB" w:rsidRDefault="006D64EB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599CEA18" w14:textId="77777777" w:rsidR="006D64EB" w:rsidRDefault="006D64E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21B47" w14:textId="77777777" w:rsidR="008D4DB8" w:rsidRDefault="008D4DB8">
      <w:r>
        <w:separator/>
      </w:r>
    </w:p>
  </w:footnote>
  <w:footnote w:type="continuationSeparator" w:id="0">
    <w:p w14:paraId="2B1D0EA6" w14:textId="77777777" w:rsidR="008D4DB8" w:rsidRDefault="008D4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ABC7A" w14:textId="77777777" w:rsidR="006D64EB" w:rsidRDefault="008D4DB8">
    <w:pPr>
      <w:pStyle w:val="ae"/>
    </w:pPr>
    <w:r>
      <w:rPr>
        <w:noProof/>
      </w:rPr>
      <w:pict w14:anchorId="0CE196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02099" o:spid="_x0000_s2050" type="#_x0000_t136" style="position:absolute;margin-left:0;margin-top:0;width:653.4pt;height:26.1pt;rotation:315;z-index:-251660288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40989" w14:textId="77777777" w:rsidR="006D64EB" w:rsidRDefault="006D64EB">
    <w:pPr>
      <w:pStyle w:val="ae"/>
    </w:pPr>
    <w:r>
      <w:ptab w:relativeTo="margin" w:alignment="center" w:leader="none"/>
    </w:r>
    <w:r>
      <w:rPr>
        <w:noProof/>
      </w:rPr>
      <w:t xml:space="preserve"> </w:t>
    </w:r>
    <w:r w:rsidR="008D4DB8">
      <w:rPr>
        <w:noProof/>
      </w:rPr>
      <w:pict w14:anchorId="455B60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02100" o:spid="_x0000_s2051" type="#_x0000_t136" style="position:absolute;margin-left:0;margin-top:0;width:653.4pt;height:26.1pt;rotation:315;z-index:-251659264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481EC" w14:textId="77777777" w:rsidR="006D64EB" w:rsidRDefault="008D4DB8">
    <w:pPr>
      <w:pStyle w:val="ae"/>
    </w:pPr>
    <w:r>
      <w:rPr>
        <w:noProof/>
      </w:rPr>
      <w:pict w14:anchorId="5D9F22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02098" o:spid="_x0000_s2049" type="#_x0000_t136" style="position:absolute;margin-left:0;margin-top:0;width:653.4pt;height:26.1pt;rotation:315;z-index:-251661312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118EFF" w14:textId="77777777" w:rsidR="006D64EB" w:rsidRDefault="008D4DB8">
    <w:pPr>
      <w:pStyle w:val="ae"/>
    </w:pPr>
    <w:r>
      <w:rPr>
        <w:noProof/>
      </w:rPr>
      <w:pict w14:anchorId="3CFE2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02102" o:spid="_x0000_s2053" type="#_x0000_t136" style="position:absolute;margin-left:0;margin-top:0;width:653.4pt;height:26.1pt;rotation:315;z-index:-251657216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EC863" w14:textId="77777777" w:rsidR="006D64EB" w:rsidRDefault="006D64EB">
    <w:pPr>
      <w:pStyle w:val="ae"/>
    </w:pPr>
    <w:r>
      <w:ptab w:relativeTo="margin" w:alignment="center" w:leader="none"/>
    </w:r>
    <w:r w:rsidRPr="00057343">
      <w:rPr>
        <w:rFonts w:ascii="標楷體" w:eastAsia="標楷體" w:hAnsi="標楷體" w:hint="eastAsia"/>
        <w:sz w:val="40"/>
        <w:szCs w:val="40"/>
      </w:rPr>
      <w:t>中國醫藥大學附設醫院作業標準書</w:t>
    </w:r>
    <w:r w:rsidR="008D4DB8">
      <w:rPr>
        <w:noProof/>
      </w:rPr>
      <w:pict w14:anchorId="7E50A0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02103" o:spid="_x0000_s2054" type="#_x0000_t136" style="position:absolute;margin-left:0;margin-top:0;width:653.4pt;height:26.1pt;rotation:315;z-index:-251656192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5E847" w14:textId="77777777" w:rsidR="006D64EB" w:rsidRDefault="008D4DB8">
    <w:pPr>
      <w:pStyle w:val="ae"/>
    </w:pPr>
    <w:r>
      <w:rPr>
        <w:noProof/>
      </w:rPr>
      <w:pict w14:anchorId="763A58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02101" o:spid="_x0000_s2052" type="#_x0000_t136" style="position:absolute;margin-left:0;margin-top:0;width:653.4pt;height:26.1pt;rotation:315;z-index:-251658240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45A051" w14:textId="31FF5153" w:rsidR="006D64EB" w:rsidRDefault="006D64EB" w:rsidP="009A5F33">
    <w:pPr>
      <w:pStyle w:val="ae"/>
      <w:jc w:val="center"/>
      <w:rPr>
        <w:rFonts w:ascii="標楷體" w:eastAsia="標楷體" w:hAnsi="標楷體"/>
        <w:sz w:val="40"/>
        <w:szCs w:val="40"/>
      </w:rPr>
    </w:pPr>
    <w:r w:rsidRPr="007124BF">
      <w:rPr>
        <w:rFonts w:ascii="標楷體" w:eastAsia="標楷體" w:hAnsi="標楷體" w:hint="eastAsia"/>
        <w:sz w:val="40"/>
        <w:szCs w:val="40"/>
      </w:rPr>
      <w:t>中國醫藥大學附設醫院護理部</w:t>
    </w:r>
  </w:p>
  <w:p w14:paraId="4C3B97C0" w14:textId="062419D2" w:rsidR="006D64EB" w:rsidRDefault="006D64EB" w:rsidP="009A5F33">
    <w:pPr>
      <w:pStyle w:val="ae"/>
      <w:jc w:val="center"/>
    </w:pPr>
    <w:r w:rsidRPr="0028146D">
      <w:rPr>
        <w:rFonts w:ascii="標楷體" w:eastAsia="標楷體" w:hAnsi="標楷體" w:hint="eastAsia"/>
        <w:sz w:val="32"/>
        <w:szCs w:val="32"/>
      </w:rPr>
      <w:t>修正條文對照表</w:t>
    </w:r>
    <w:r w:rsidR="008D4DB8">
      <w:rPr>
        <w:noProof/>
      </w:rPr>
      <w:pict w14:anchorId="4F3200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left:0;text-align:left;margin-left:0;margin-top:0;width:653.4pt;height:26.1pt;rotation:315;z-index:-251654144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65A2"/>
    <w:multiLevelType w:val="hybridMultilevel"/>
    <w:tmpl w:val="9FBEB3AE"/>
    <w:lvl w:ilvl="0" w:tplc="005056CC">
      <w:start w:val="1"/>
      <w:numFmt w:val="taiwaneseCountingThousand"/>
      <w:lvlText w:val="(%1)"/>
      <w:lvlJc w:val="left"/>
      <w:pPr>
        <w:ind w:left="160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88" w:hanging="480"/>
      </w:pPr>
    </w:lvl>
    <w:lvl w:ilvl="2" w:tplc="0409001B" w:tentative="1">
      <w:start w:val="1"/>
      <w:numFmt w:val="lowerRoman"/>
      <w:lvlText w:val="%3."/>
      <w:lvlJc w:val="right"/>
      <w:pPr>
        <w:ind w:left="2568" w:hanging="480"/>
      </w:pPr>
    </w:lvl>
    <w:lvl w:ilvl="3" w:tplc="0409000F" w:tentative="1">
      <w:start w:val="1"/>
      <w:numFmt w:val="decimal"/>
      <w:lvlText w:val="%4."/>
      <w:lvlJc w:val="left"/>
      <w:pPr>
        <w:ind w:left="30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28" w:hanging="480"/>
      </w:pPr>
    </w:lvl>
    <w:lvl w:ilvl="5" w:tplc="0409001B" w:tentative="1">
      <w:start w:val="1"/>
      <w:numFmt w:val="lowerRoman"/>
      <w:lvlText w:val="%6."/>
      <w:lvlJc w:val="right"/>
      <w:pPr>
        <w:ind w:left="4008" w:hanging="480"/>
      </w:pPr>
    </w:lvl>
    <w:lvl w:ilvl="6" w:tplc="0409000F" w:tentative="1">
      <w:start w:val="1"/>
      <w:numFmt w:val="decimal"/>
      <w:lvlText w:val="%7."/>
      <w:lvlJc w:val="left"/>
      <w:pPr>
        <w:ind w:left="44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68" w:hanging="480"/>
      </w:pPr>
    </w:lvl>
    <w:lvl w:ilvl="8" w:tplc="0409001B" w:tentative="1">
      <w:start w:val="1"/>
      <w:numFmt w:val="lowerRoman"/>
      <w:lvlText w:val="%9."/>
      <w:lvlJc w:val="right"/>
      <w:pPr>
        <w:ind w:left="5448" w:hanging="480"/>
      </w:pPr>
    </w:lvl>
  </w:abstractNum>
  <w:abstractNum w:abstractNumId="1" w15:restartNumberingAfterBreak="0">
    <w:nsid w:val="0C8B4FF8"/>
    <w:multiLevelType w:val="hybridMultilevel"/>
    <w:tmpl w:val="58728892"/>
    <w:lvl w:ilvl="0" w:tplc="C5B43BAA">
      <w:start w:val="1"/>
      <w:numFmt w:val="taiwaneseCountingThousand"/>
      <w:lvlText w:val="%1、"/>
      <w:lvlJc w:val="left"/>
      <w:pPr>
        <w:tabs>
          <w:tab w:val="num" w:pos="692"/>
        </w:tabs>
        <w:ind w:left="69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72"/>
        </w:tabs>
        <w:ind w:left="11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2"/>
        </w:tabs>
        <w:ind w:left="16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2"/>
        </w:tabs>
        <w:ind w:left="21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12"/>
        </w:tabs>
        <w:ind w:left="26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2"/>
        </w:tabs>
        <w:ind w:left="30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2"/>
        </w:tabs>
        <w:ind w:left="35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52"/>
        </w:tabs>
        <w:ind w:left="40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2"/>
        </w:tabs>
        <w:ind w:left="4532" w:hanging="480"/>
      </w:pPr>
    </w:lvl>
  </w:abstractNum>
  <w:abstractNum w:abstractNumId="2" w15:restartNumberingAfterBreak="0">
    <w:nsid w:val="113E2E17"/>
    <w:multiLevelType w:val="hybridMultilevel"/>
    <w:tmpl w:val="6B8EC86A"/>
    <w:lvl w:ilvl="0" w:tplc="F79840FC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3" w15:restartNumberingAfterBreak="0">
    <w:nsid w:val="1E170F7F"/>
    <w:multiLevelType w:val="hybridMultilevel"/>
    <w:tmpl w:val="1DC0B088"/>
    <w:lvl w:ilvl="0" w:tplc="AA027AA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DE1BA6"/>
    <w:multiLevelType w:val="hybridMultilevel"/>
    <w:tmpl w:val="E09E9490"/>
    <w:lvl w:ilvl="0" w:tplc="48C6226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614F95"/>
    <w:multiLevelType w:val="hybridMultilevel"/>
    <w:tmpl w:val="A4AE2C82"/>
    <w:lvl w:ilvl="0" w:tplc="DB8E78BA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7E11CD"/>
    <w:multiLevelType w:val="hybridMultilevel"/>
    <w:tmpl w:val="0A0267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540A11"/>
    <w:multiLevelType w:val="hybridMultilevel"/>
    <w:tmpl w:val="D0829EEA"/>
    <w:lvl w:ilvl="0" w:tplc="62E8D6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F766EC3"/>
    <w:multiLevelType w:val="hybridMultilevel"/>
    <w:tmpl w:val="D88C26C0"/>
    <w:lvl w:ilvl="0" w:tplc="D8E087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9EB35EA"/>
    <w:multiLevelType w:val="hybridMultilevel"/>
    <w:tmpl w:val="3AAADC28"/>
    <w:lvl w:ilvl="0" w:tplc="005056CC">
      <w:start w:val="1"/>
      <w:numFmt w:val="taiwaneseCountingThousand"/>
      <w:lvlText w:val="(%1)"/>
      <w:lvlJc w:val="left"/>
      <w:pPr>
        <w:ind w:left="119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10" w15:restartNumberingAfterBreak="0">
    <w:nsid w:val="69FF3277"/>
    <w:multiLevelType w:val="hybridMultilevel"/>
    <w:tmpl w:val="93BC1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CFB74E4"/>
    <w:multiLevelType w:val="hybridMultilevel"/>
    <w:tmpl w:val="D714D204"/>
    <w:lvl w:ilvl="0" w:tplc="AA027AA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1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46"/>
    <w:rsid w:val="00003317"/>
    <w:rsid w:val="0000643E"/>
    <w:rsid w:val="000073EF"/>
    <w:rsid w:val="00014767"/>
    <w:rsid w:val="00016D17"/>
    <w:rsid w:val="00022F13"/>
    <w:rsid w:val="000276FB"/>
    <w:rsid w:val="00035F95"/>
    <w:rsid w:val="000404C2"/>
    <w:rsid w:val="00042962"/>
    <w:rsid w:val="00043DC7"/>
    <w:rsid w:val="00044906"/>
    <w:rsid w:val="00047324"/>
    <w:rsid w:val="00057343"/>
    <w:rsid w:val="000761DB"/>
    <w:rsid w:val="00082250"/>
    <w:rsid w:val="00085B9B"/>
    <w:rsid w:val="00090ABA"/>
    <w:rsid w:val="00095D60"/>
    <w:rsid w:val="000A594E"/>
    <w:rsid w:val="000B02A2"/>
    <w:rsid w:val="000B1CAE"/>
    <w:rsid w:val="000B30A6"/>
    <w:rsid w:val="000B3D10"/>
    <w:rsid w:val="000B58EC"/>
    <w:rsid w:val="000C0204"/>
    <w:rsid w:val="000C02FD"/>
    <w:rsid w:val="000C0574"/>
    <w:rsid w:val="000C5F8F"/>
    <w:rsid w:val="000C7FA6"/>
    <w:rsid w:val="000E57AB"/>
    <w:rsid w:val="000E7583"/>
    <w:rsid w:val="000F0735"/>
    <w:rsid w:val="000F2164"/>
    <w:rsid w:val="00101DE6"/>
    <w:rsid w:val="00114DA6"/>
    <w:rsid w:val="00115879"/>
    <w:rsid w:val="00117AEC"/>
    <w:rsid w:val="001213F6"/>
    <w:rsid w:val="0012579D"/>
    <w:rsid w:val="0013347F"/>
    <w:rsid w:val="00137AC3"/>
    <w:rsid w:val="00141289"/>
    <w:rsid w:val="001434E8"/>
    <w:rsid w:val="001551A9"/>
    <w:rsid w:val="00170923"/>
    <w:rsid w:val="00177769"/>
    <w:rsid w:val="00180C48"/>
    <w:rsid w:val="00181D84"/>
    <w:rsid w:val="00183E66"/>
    <w:rsid w:val="00184327"/>
    <w:rsid w:val="00186214"/>
    <w:rsid w:val="001947FA"/>
    <w:rsid w:val="001A5EB8"/>
    <w:rsid w:val="001B5F12"/>
    <w:rsid w:val="001C2273"/>
    <w:rsid w:val="001C794C"/>
    <w:rsid w:val="001C7C75"/>
    <w:rsid w:val="001D2903"/>
    <w:rsid w:val="001D3090"/>
    <w:rsid w:val="001D74C7"/>
    <w:rsid w:val="001D7E16"/>
    <w:rsid w:val="001E0F84"/>
    <w:rsid w:val="001F55D9"/>
    <w:rsid w:val="00201654"/>
    <w:rsid w:val="00201679"/>
    <w:rsid w:val="0020627D"/>
    <w:rsid w:val="00216397"/>
    <w:rsid w:val="00222D85"/>
    <w:rsid w:val="00235E4C"/>
    <w:rsid w:val="0024144C"/>
    <w:rsid w:val="00243034"/>
    <w:rsid w:val="002549CB"/>
    <w:rsid w:val="00256938"/>
    <w:rsid w:val="002575B1"/>
    <w:rsid w:val="00260971"/>
    <w:rsid w:val="00261FCA"/>
    <w:rsid w:val="00263D96"/>
    <w:rsid w:val="00265803"/>
    <w:rsid w:val="00267C53"/>
    <w:rsid w:val="00271263"/>
    <w:rsid w:val="002756E1"/>
    <w:rsid w:val="002774FB"/>
    <w:rsid w:val="0028146D"/>
    <w:rsid w:val="0028297B"/>
    <w:rsid w:val="00297ADB"/>
    <w:rsid w:val="002A030E"/>
    <w:rsid w:val="002A2E37"/>
    <w:rsid w:val="002B4641"/>
    <w:rsid w:val="002C0623"/>
    <w:rsid w:val="002C0DBA"/>
    <w:rsid w:val="002C2798"/>
    <w:rsid w:val="002D181D"/>
    <w:rsid w:val="002E7B6A"/>
    <w:rsid w:val="002F1442"/>
    <w:rsid w:val="002F1882"/>
    <w:rsid w:val="003011BA"/>
    <w:rsid w:val="00305B28"/>
    <w:rsid w:val="00310C43"/>
    <w:rsid w:val="003126A7"/>
    <w:rsid w:val="003148EB"/>
    <w:rsid w:val="00316242"/>
    <w:rsid w:val="003453E0"/>
    <w:rsid w:val="00373949"/>
    <w:rsid w:val="00386185"/>
    <w:rsid w:val="003B0520"/>
    <w:rsid w:val="003C2F64"/>
    <w:rsid w:val="003C3E43"/>
    <w:rsid w:val="003D1EB4"/>
    <w:rsid w:val="003D3320"/>
    <w:rsid w:val="003D5843"/>
    <w:rsid w:val="003D5BD9"/>
    <w:rsid w:val="003D6674"/>
    <w:rsid w:val="003D679C"/>
    <w:rsid w:val="003E0748"/>
    <w:rsid w:val="003E4887"/>
    <w:rsid w:val="003F1C98"/>
    <w:rsid w:val="003F5F0E"/>
    <w:rsid w:val="003F72E3"/>
    <w:rsid w:val="00402A36"/>
    <w:rsid w:val="00404CD0"/>
    <w:rsid w:val="00411CBD"/>
    <w:rsid w:val="00414F5C"/>
    <w:rsid w:val="00416ED3"/>
    <w:rsid w:val="00423D0A"/>
    <w:rsid w:val="00433F12"/>
    <w:rsid w:val="0043571E"/>
    <w:rsid w:val="00437DE7"/>
    <w:rsid w:val="004431BA"/>
    <w:rsid w:val="0044508B"/>
    <w:rsid w:val="00453715"/>
    <w:rsid w:val="00462DCA"/>
    <w:rsid w:val="00463665"/>
    <w:rsid w:val="00466FC4"/>
    <w:rsid w:val="0046720E"/>
    <w:rsid w:val="00471796"/>
    <w:rsid w:val="00474130"/>
    <w:rsid w:val="00485CF6"/>
    <w:rsid w:val="0049098A"/>
    <w:rsid w:val="00493263"/>
    <w:rsid w:val="00493BDD"/>
    <w:rsid w:val="00494978"/>
    <w:rsid w:val="00495F0E"/>
    <w:rsid w:val="004A1FB9"/>
    <w:rsid w:val="004A4227"/>
    <w:rsid w:val="004A4F34"/>
    <w:rsid w:val="004A6DD6"/>
    <w:rsid w:val="004B285B"/>
    <w:rsid w:val="004C0056"/>
    <w:rsid w:val="004C1725"/>
    <w:rsid w:val="004C2A76"/>
    <w:rsid w:val="004C5247"/>
    <w:rsid w:val="004C6B93"/>
    <w:rsid w:val="004C7F4E"/>
    <w:rsid w:val="004F0D56"/>
    <w:rsid w:val="004F11AC"/>
    <w:rsid w:val="00500EA1"/>
    <w:rsid w:val="0050348E"/>
    <w:rsid w:val="00507B2E"/>
    <w:rsid w:val="0051394B"/>
    <w:rsid w:val="00517E6E"/>
    <w:rsid w:val="005202A7"/>
    <w:rsid w:val="00521D12"/>
    <w:rsid w:val="00523767"/>
    <w:rsid w:val="00526610"/>
    <w:rsid w:val="005303E9"/>
    <w:rsid w:val="00533ECE"/>
    <w:rsid w:val="00540E10"/>
    <w:rsid w:val="005437B3"/>
    <w:rsid w:val="00547285"/>
    <w:rsid w:val="0055110B"/>
    <w:rsid w:val="00557CA7"/>
    <w:rsid w:val="0056090E"/>
    <w:rsid w:val="0056192B"/>
    <w:rsid w:val="00564F99"/>
    <w:rsid w:val="0056692A"/>
    <w:rsid w:val="00567D42"/>
    <w:rsid w:val="00577767"/>
    <w:rsid w:val="00584EB1"/>
    <w:rsid w:val="005850CE"/>
    <w:rsid w:val="00585DB4"/>
    <w:rsid w:val="00591C9B"/>
    <w:rsid w:val="005A0A0B"/>
    <w:rsid w:val="005A7008"/>
    <w:rsid w:val="005A7376"/>
    <w:rsid w:val="005B5BD4"/>
    <w:rsid w:val="005D0961"/>
    <w:rsid w:val="005F2C34"/>
    <w:rsid w:val="005F31FC"/>
    <w:rsid w:val="005F4866"/>
    <w:rsid w:val="005F52A9"/>
    <w:rsid w:val="006020A1"/>
    <w:rsid w:val="00604DE3"/>
    <w:rsid w:val="00610444"/>
    <w:rsid w:val="0062574D"/>
    <w:rsid w:val="00630067"/>
    <w:rsid w:val="00631267"/>
    <w:rsid w:val="0063145D"/>
    <w:rsid w:val="006363D3"/>
    <w:rsid w:val="00636A4B"/>
    <w:rsid w:val="00641283"/>
    <w:rsid w:val="006420B1"/>
    <w:rsid w:val="00642D74"/>
    <w:rsid w:val="00643EBA"/>
    <w:rsid w:val="006551A2"/>
    <w:rsid w:val="00656E33"/>
    <w:rsid w:val="00662B17"/>
    <w:rsid w:val="00666D01"/>
    <w:rsid w:val="00667041"/>
    <w:rsid w:val="00676A1C"/>
    <w:rsid w:val="00681A56"/>
    <w:rsid w:val="00685D44"/>
    <w:rsid w:val="00687583"/>
    <w:rsid w:val="00694F66"/>
    <w:rsid w:val="006A6C91"/>
    <w:rsid w:val="006B3BA6"/>
    <w:rsid w:val="006D3691"/>
    <w:rsid w:val="006D3A65"/>
    <w:rsid w:val="006D64EB"/>
    <w:rsid w:val="006E1014"/>
    <w:rsid w:val="006E42B4"/>
    <w:rsid w:val="006E53F7"/>
    <w:rsid w:val="00700F49"/>
    <w:rsid w:val="0070219E"/>
    <w:rsid w:val="0070391D"/>
    <w:rsid w:val="007124BF"/>
    <w:rsid w:val="00721CD4"/>
    <w:rsid w:val="0072224F"/>
    <w:rsid w:val="00736F6B"/>
    <w:rsid w:val="00743F99"/>
    <w:rsid w:val="0074691B"/>
    <w:rsid w:val="007513F3"/>
    <w:rsid w:val="0075163A"/>
    <w:rsid w:val="007530DB"/>
    <w:rsid w:val="00753DF4"/>
    <w:rsid w:val="0075434C"/>
    <w:rsid w:val="007774B2"/>
    <w:rsid w:val="007863AD"/>
    <w:rsid w:val="007B272D"/>
    <w:rsid w:val="007B3ABD"/>
    <w:rsid w:val="007C289E"/>
    <w:rsid w:val="007C3F97"/>
    <w:rsid w:val="007C4297"/>
    <w:rsid w:val="007F64BA"/>
    <w:rsid w:val="007F7429"/>
    <w:rsid w:val="00805325"/>
    <w:rsid w:val="00811E71"/>
    <w:rsid w:val="00815B50"/>
    <w:rsid w:val="008245B8"/>
    <w:rsid w:val="00824CD9"/>
    <w:rsid w:val="00824D78"/>
    <w:rsid w:val="0083125D"/>
    <w:rsid w:val="00832EC3"/>
    <w:rsid w:val="008402B6"/>
    <w:rsid w:val="0084190F"/>
    <w:rsid w:val="008425D4"/>
    <w:rsid w:val="00844AFA"/>
    <w:rsid w:val="0085132E"/>
    <w:rsid w:val="008552BC"/>
    <w:rsid w:val="008574A7"/>
    <w:rsid w:val="008575C0"/>
    <w:rsid w:val="00871A49"/>
    <w:rsid w:val="00881578"/>
    <w:rsid w:val="0088234C"/>
    <w:rsid w:val="00885540"/>
    <w:rsid w:val="00890F3A"/>
    <w:rsid w:val="00893B51"/>
    <w:rsid w:val="008978AF"/>
    <w:rsid w:val="008B0013"/>
    <w:rsid w:val="008B4845"/>
    <w:rsid w:val="008B7CFD"/>
    <w:rsid w:val="008C444E"/>
    <w:rsid w:val="008C4DC5"/>
    <w:rsid w:val="008C6C67"/>
    <w:rsid w:val="008C7944"/>
    <w:rsid w:val="008D36F4"/>
    <w:rsid w:val="008D4DB8"/>
    <w:rsid w:val="008D55B8"/>
    <w:rsid w:val="008D79E8"/>
    <w:rsid w:val="008F3B0B"/>
    <w:rsid w:val="008F6940"/>
    <w:rsid w:val="008F6C1F"/>
    <w:rsid w:val="00904F50"/>
    <w:rsid w:val="00913A21"/>
    <w:rsid w:val="00916C94"/>
    <w:rsid w:val="00921C3D"/>
    <w:rsid w:val="0093390F"/>
    <w:rsid w:val="00934013"/>
    <w:rsid w:val="00937672"/>
    <w:rsid w:val="00937DEC"/>
    <w:rsid w:val="009434DC"/>
    <w:rsid w:val="0094420D"/>
    <w:rsid w:val="009445C3"/>
    <w:rsid w:val="00957AED"/>
    <w:rsid w:val="009621EE"/>
    <w:rsid w:val="00962B20"/>
    <w:rsid w:val="0096355B"/>
    <w:rsid w:val="00963FE6"/>
    <w:rsid w:val="00965A53"/>
    <w:rsid w:val="00967BCA"/>
    <w:rsid w:val="0097102B"/>
    <w:rsid w:val="00971190"/>
    <w:rsid w:val="00974C24"/>
    <w:rsid w:val="00977EDE"/>
    <w:rsid w:val="009809C7"/>
    <w:rsid w:val="00981A06"/>
    <w:rsid w:val="00987567"/>
    <w:rsid w:val="00994AF5"/>
    <w:rsid w:val="009A137B"/>
    <w:rsid w:val="009A5F33"/>
    <w:rsid w:val="009B29D6"/>
    <w:rsid w:val="009B5105"/>
    <w:rsid w:val="009C4F57"/>
    <w:rsid w:val="009C5AEC"/>
    <w:rsid w:val="009D2A6B"/>
    <w:rsid w:val="009D43AE"/>
    <w:rsid w:val="009E16DF"/>
    <w:rsid w:val="009E1B93"/>
    <w:rsid w:val="009F4CC4"/>
    <w:rsid w:val="009F5146"/>
    <w:rsid w:val="009F54A3"/>
    <w:rsid w:val="00A0343F"/>
    <w:rsid w:val="00A11673"/>
    <w:rsid w:val="00A129A4"/>
    <w:rsid w:val="00A22B3F"/>
    <w:rsid w:val="00A2372D"/>
    <w:rsid w:val="00A319E6"/>
    <w:rsid w:val="00A3208F"/>
    <w:rsid w:val="00A44AEE"/>
    <w:rsid w:val="00A61ECD"/>
    <w:rsid w:val="00A70764"/>
    <w:rsid w:val="00A822F8"/>
    <w:rsid w:val="00A85414"/>
    <w:rsid w:val="00A95858"/>
    <w:rsid w:val="00AB3D0A"/>
    <w:rsid w:val="00AB472F"/>
    <w:rsid w:val="00AB65DC"/>
    <w:rsid w:val="00AE17A1"/>
    <w:rsid w:val="00AE2811"/>
    <w:rsid w:val="00AE3267"/>
    <w:rsid w:val="00AE6003"/>
    <w:rsid w:val="00AF1783"/>
    <w:rsid w:val="00B02958"/>
    <w:rsid w:val="00B03967"/>
    <w:rsid w:val="00B03EE6"/>
    <w:rsid w:val="00B062E0"/>
    <w:rsid w:val="00B074C1"/>
    <w:rsid w:val="00B10FDE"/>
    <w:rsid w:val="00B1252F"/>
    <w:rsid w:val="00B234B2"/>
    <w:rsid w:val="00B33F80"/>
    <w:rsid w:val="00B4096F"/>
    <w:rsid w:val="00B45962"/>
    <w:rsid w:val="00B56CD5"/>
    <w:rsid w:val="00B6620A"/>
    <w:rsid w:val="00B672C0"/>
    <w:rsid w:val="00B7595B"/>
    <w:rsid w:val="00B8342A"/>
    <w:rsid w:val="00B8398D"/>
    <w:rsid w:val="00B92DB5"/>
    <w:rsid w:val="00B92E10"/>
    <w:rsid w:val="00B9572C"/>
    <w:rsid w:val="00BA0A80"/>
    <w:rsid w:val="00BA26D4"/>
    <w:rsid w:val="00BA6098"/>
    <w:rsid w:val="00BA6E81"/>
    <w:rsid w:val="00BA7F57"/>
    <w:rsid w:val="00BB0B18"/>
    <w:rsid w:val="00BC29C9"/>
    <w:rsid w:val="00BD2CED"/>
    <w:rsid w:val="00BE3BD7"/>
    <w:rsid w:val="00BE6DCD"/>
    <w:rsid w:val="00BF29B2"/>
    <w:rsid w:val="00BF59C5"/>
    <w:rsid w:val="00BF6EA2"/>
    <w:rsid w:val="00C00165"/>
    <w:rsid w:val="00C00616"/>
    <w:rsid w:val="00C01388"/>
    <w:rsid w:val="00C03B6D"/>
    <w:rsid w:val="00C0669D"/>
    <w:rsid w:val="00C20395"/>
    <w:rsid w:val="00C20B99"/>
    <w:rsid w:val="00C2597B"/>
    <w:rsid w:val="00C36541"/>
    <w:rsid w:val="00C446F9"/>
    <w:rsid w:val="00C4554B"/>
    <w:rsid w:val="00C67DF5"/>
    <w:rsid w:val="00C77C24"/>
    <w:rsid w:val="00C80693"/>
    <w:rsid w:val="00C811C3"/>
    <w:rsid w:val="00C81223"/>
    <w:rsid w:val="00C8621E"/>
    <w:rsid w:val="00C91FC9"/>
    <w:rsid w:val="00C97FD2"/>
    <w:rsid w:val="00CA0236"/>
    <w:rsid w:val="00CA572F"/>
    <w:rsid w:val="00CB064E"/>
    <w:rsid w:val="00CB404A"/>
    <w:rsid w:val="00CB4815"/>
    <w:rsid w:val="00CB66B6"/>
    <w:rsid w:val="00CB7EE8"/>
    <w:rsid w:val="00CC1805"/>
    <w:rsid w:val="00CC33F2"/>
    <w:rsid w:val="00CC5B54"/>
    <w:rsid w:val="00CC6A03"/>
    <w:rsid w:val="00CE66D1"/>
    <w:rsid w:val="00CF223A"/>
    <w:rsid w:val="00CF337B"/>
    <w:rsid w:val="00CF4650"/>
    <w:rsid w:val="00CF57F0"/>
    <w:rsid w:val="00CF6544"/>
    <w:rsid w:val="00D02537"/>
    <w:rsid w:val="00D24ED7"/>
    <w:rsid w:val="00D318FE"/>
    <w:rsid w:val="00D348AE"/>
    <w:rsid w:val="00D35087"/>
    <w:rsid w:val="00D4531F"/>
    <w:rsid w:val="00D50583"/>
    <w:rsid w:val="00D50672"/>
    <w:rsid w:val="00D53318"/>
    <w:rsid w:val="00D5480C"/>
    <w:rsid w:val="00D56D35"/>
    <w:rsid w:val="00D6535B"/>
    <w:rsid w:val="00D70F9D"/>
    <w:rsid w:val="00D71A07"/>
    <w:rsid w:val="00D818DE"/>
    <w:rsid w:val="00D87D9F"/>
    <w:rsid w:val="00D93DA1"/>
    <w:rsid w:val="00D94BE7"/>
    <w:rsid w:val="00D9550F"/>
    <w:rsid w:val="00DA1BC6"/>
    <w:rsid w:val="00DA2495"/>
    <w:rsid w:val="00DA3FEE"/>
    <w:rsid w:val="00DA431E"/>
    <w:rsid w:val="00DB2433"/>
    <w:rsid w:val="00DB44C0"/>
    <w:rsid w:val="00DB6500"/>
    <w:rsid w:val="00DC41AD"/>
    <w:rsid w:val="00DD698C"/>
    <w:rsid w:val="00DD7FEB"/>
    <w:rsid w:val="00DE3E39"/>
    <w:rsid w:val="00E0535B"/>
    <w:rsid w:val="00E05D6A"/>
    <w:rsid w:val="00E060E3"/>
    <w:rsid w:val="00E119AC"/>
    <w:rsid w:val="00E41243"/>
    <w:rsid w:val="00E477C8"/>
    <w:rsid w:val="00E47AC4"/>
    <w:rsid w:val="00E56CE0"/>
    <w:rsid w:val="00E57121"/>
    <w:rsid w:val="00E63AF9"/>
    <w:rsid w:val="00E654B2"/>
    <w:rsid w:val="00E65A26"/>
    <w:rsid w:val="00E67391"/>
    <w:rsid w:val="00E80620"/>
    <w:rsid w:val="00E82622"/>
    <w:rsid w:val="00E83173"/>
    <w:rsid w:val="00E83BB9"/>
    <w:rsid w:val="00E86792"/>
    <w:rsid w:val="00E912ED"/>
    <w:rsid w:val="00E94A36"/>
    <w:rsid w:val="00E97F2B"/>
    <w:rsid w:val="00EA3DBF"/>
    <w:rsid w:val="00EA3F84"/>
    <w:rsid w:val="00EA681D"/>
    <w:rsid w:val="00ED289B"/>
    <w:rsid w:val="00ED2E02"/>
    <w:rsid w:val="00ED6B05"/>
    <w:rsid w:val="00ED7209"/>
    <w:rsid w:val="00EE1567"/>
    <w:rsid w:val="00EF01D2"/>
    <w:rsid w:val="00EF3201"/>
    <w:rsid w:val="00F10B14"/>
    <w:rsid w:val="00F10C57"/>
    <w:rsid w:val="00F164AB"/>
    <w:rsid w:val="00F1711B"/>
    <w:rsid w:val="00F225F9"/>
    <w:rsid w:val="00F22DC9"/>
    <w:rsid w:val="00F429E6"/>
    <w:rsid w:val="00F438CD"/>
    <w:rsid w:val="00F503DF"/>
    <w:rsid w:val="00F62206"/>
    <w:rsid w:val="00F62D7E"/>
    <w:rsid w:val="00F72F26"/>
    <w:rsid w:val="00F75EF3"/>
    <w:rsid w:val="00F816EE"/>
    <w:rsid w:val="00F94FB6"/>
    <w:rsid w:val="00F96639"/>
    <w:rsid w:val="00FB1B99"/>
    <w:rsid w:val="00FB2715"/>
    <w:rsid w:val="00FB598F"/>
    <w:rsid w:val="00FC1D12"/>
    <w:rsid w:val="00FC4428"/>
    <w:rsid w:val="00FD1DC9"/>
    <w:rsid w:val="00FE2BC4"/>
    <w:rsid w:val="00FE2DC7"/>
    <w:rsid w:val="00FE79E5"/>
    <w:rsid w:val="00FF1CA2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7DD0D1E0"/>
  <w15:chartTrackingRefBased/>
  <w15:docId w15:val="{247935D4-9EAE-452D-9600-6913F8A0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520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color w:val="FF0000"/>
    </w:rPr>
  </w:style>
  <w:style w:type="paragraph" w:styleId="4">
    <w:name w:val="heading 4"/>
    <w:basedOn w:val="a"/>
    <w:next w:val="a0"/>
    <w:qFormat/>
    <w:pPr>
      <w:keepNext/>
      <w:snapToGrid w:val="0"/>
      <w:outlineLvl w:val="3"/>
    </w:pPr>
    <w:rPr>
      <w:b/>
      <w:sz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alutation"/>
    <w:basedOn w:val="a"/>
    <w:next w:val="a"/>
    <w:link w:val="a5"/>
  </w:style>
  <w:style w:type="paragraph" w:styleId="a6">
    <w:name w:val="annotation text"/>
    <w:basedOn w:val="a"/>
    <w:link w:val="a7"/>
    <w:semiHidden/>
  </w:style>
  <w:style w:type="paragraph" w:styleId="a8">
    <w:name w:val="Body Text Indent"/>
    <w:basedOn w:val="a"/>
    <w:pPr>
      <w:spacing w:line="360" w:lineRule="exact"/>
      <w:ind w:left="452" w:firstLine="480"/>
    </w:pPr>
    <w:rPr>
      <w:rFonts w:eastAsia="標楷體"/>
    </w:rPr>
  </w:style>
  <w:style w:type="paragraph" w:styleId="a9">
    <w:name w:val="Closing"/>
    <w:basedOn w:val="a"/>
    <w:next w:val="a"/>
    <w:pPr>
      <w:ind w:left="4320"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page number"/>
    <w:basedOn w:val="a1"/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a0">
    <w:name w:val="Normal Indent"/>
    <w:basedOn w:val="a"/>
    <w:pPr>
      <w:ind w:leftChars="200" w:left="480"/>
    </w:pPr>
  </w:style>
  <w:style w:type="paragraph" w:styleId="ae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f">
    <w:name w:val="Plain Text"/>
    <w:basedOn w:val="a"/>
    <w:link w:val="af0"/>
    <w:rPr>
      <w:rFonts w:ascii="細明體" w:eastAsia="細明體" w:hAnsi="Courier New"/>
    </w:rPr>
  </w:style>
  <w:style w:type="paragraph" w:styleId="2">
    <w:name w:val="Body Text Indent 2"/>
    <w:basedOn w:val="a"/>
    <w:pPr>
      <w:ind w:leftChars="400" w:left="960"/>
      <w:jc w:val="both"/>
    </w:pPr>
    <w:rPr>
      <w:rFonts w:eastAsia="標楷體"/>
    </w:rPr>
  </w:style>
  <w:style w:type="paragraph" w:styleId="3">
    <w:name w:val="Body Text Indent 3"/>
    <w:basedOn w:val="a"/>
    <w:pPr>
      <w:snapToGrid w:val="0"/>
      <w:ind w:leftChars="-12" w:left="-28" w:hanging="1"/>
      <w:jc w:val="both"/>
    </w:pPr>
    <w:rPr>
      <w:rFonts w:ascii="標楷體" w:eastAsia="標楷體" w:hAnsi="標楷體"/>
    </w:rPr>
  </w:style>
  <w:style w:type="paragraph" w:styleId="af1">
    <w:name w:val="Body Text"/>
    <w:basedOn w:val="a"/>
    <w:pPr>
      <w:jc w:val="both"/>
    </w:pPr>
    <w:rPr>
      <w:rFonts w:ascii="標楷體"/>
    </w:rPr>
  </w:style>
  <w:style w:type="paragraph" w:styleId="20">
    <w:name w:val="Body Text 2"/>
    <w:basedOn w:val="a"/>
    <w:rPr>
      <w:rFonts w:ascii="標楷體" w:eastAsia="標楷體" w:hAnsi="標楷體"/>
      <w:sz w:val="20"/>
    </w:rPr>
  </w:style>
  <w:style w:type="paragraph" w:styleId="af2">
    <w:name w:val="Balloon Text"/>
    <w:basedOn w:val="a"/>
    <w:semiHidden/>
    <w:rsid w:val="00CE66D1"/>
    <w:rPr>
      <w:rFonts w:ascii="Arial" w:hAnsi="Arial"/>
      <w:sz w:val="18"/>
      <w:szCs w:val="18"/>
    </w:rPr>
  </w:style>
  <w:style w:type="paragraph" w:customStyle="1" w:styleId="Default">
    <w:name w:val="Default"/>
    <w:rsid w:val="00FB1B99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styleId="af3">
    <w:name w:val="Table Grid"/>
    <w:basedOn w:val="a2"/>
    <w:uiPriority w:val="39"/>
    <w:rsid w:val="00181D84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註釋標題 字元"/>
    <w:link w:val="ac"/>
    <w:rsid w:val="00E0535B"/>
    <w:rPr>
      <w:kern w:val="2"/>
      <w:sz w:val="24"/>
    </w:rPr>
  </w:style>
  <w:style w:type="character" w:customStyle="1" w:styleId="a5">
    <w:name w:val="問候 字元"/>
    <w:link w:val="a4"/>
    <w:rsid w:val="00E0535B"/>
    <w:rPr>
      <w:kern w:val="2"/>
      <w:sz w:val="24"/>
    </w:rPr>
  </w:style>
  <w:style w:type="paragraph" w:styleId="Web">
    <w:name w:val="Normal (Web)"/>
    <w:basedOn w:val="a"/>
    <w:uiPriority w:val="99"/>
    <w:unhideWhenUsed/>
    <w:rsid w:val="00F164AB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f4">
    <w:name w:val="Hyperlink"/>
    <w:uiPriority w:val="99"/>
    <w:unhideWhenUsed/>
    <w:rsid w:val="00F164AB"/>
    <w:rPr>
      <w:color w:val="0000FF"/>
      <w:u w:val="single"/>
    </w:rPr>
  </w:style>
  <w:style w:type="character" w:customStyle="1" w:styleId="apple-converted-space">
    <w:name w:val="apple-converted-space"/>
    <w:rsid w:val="00F164AB"/>
  </w:style>
  <w:style w:type="character" w:customStyle="1" w:styleId="af0">
    <w:name w:val="純文字 字元"/>
    <w:link w:val="af"/>
    <w:rsid w:val="00C20395"/>
    <w:rPr>
      <w:rFonts w:ascii="細明體" w:eastAsia="細明體" w:hAnsi="Courier New"/>
      <w:kern w:val="2"/>
      <w:sz w:val="24"/>
    </w:rPr>
  </w:style>
  <w:style w:type="paragraph" w:styleId="HTML">
    <w:name w:val="HTML Preformatted"/>
    <w:basedOn w:val="a"/>
    <w:link w:val="HTML0"/>
    <w:uiPriority w:val="99"/>
    <w:unhideWhenUsed/>
    <w:rsid w:val="00C20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link w:val="HTML"/>
    <w:uiPriority w:val="99"/>
    <w:rsid w:val="00C20395"/>
    <w:rPr>
      <w:rFonts w:ascii="細明體" w:eastAsia="細明體" w:hAnsi="細明體" w:cs="細明體"/>
      <w:sz w:val="24"/>
      <w:szCs w:val="24"/>
    </w:rPr>
  </w:style>
  <w:style w:type="character" w:customStyle="1" w:styleId="10">
    <w:name w:val="強調粗體1"/>
    <w:rsid w:val="005F4866"/>
    <w:rPr>
      <w:b/>
      <w:bCs w:val="0"/>
    </w:rPr>
  </w:style>
  <w:style w:type="character" w:styleId="af5">
    <w:name w:val="annotation reference"/>
    <w:rsid w:val="00A95858"/>
    <w:rPr>
      <w:sz w:val="18"/>
      <w:szCs w:val="18"/>
    </w:rPr>
  </w:style>
  <w:style w:type="paragraph" w:styleId="af6">
    <w:name w:val="annotation subject"/>
    <w:basedOn w:val="a6"/>
    <w:next w:val="a6"/>
    <w:link w:val="af7"/>
    <w:rsid w:val="00A95858"/>
    <w:rPr>
      <w:b/>
      <w:bCs/>
    </w:rPr>
  </w:style>
  <w:style w:type="character" w:customStyle="1" w:styleId="a7">
    <w:name w:val="註解文字 字元"/>
    <w:link w:val="a6"/>
    <w:semiHidden/>
    <w:rsid w:val="00A95858"/>
    <w:rPr>
      <w:kern w:val="2"/>
      <w:sz w:val="24"/>
    </w:rPr>
  </w:style>
  <w:style w:type="character" w:customStyle="1" w:styleId="af7">
    <w:name w:val="註解主旨 字元"/>
    <w:link w:val="af6"/>
    <w:rsid w:val="00A95858"/>
    <w:rPr>
      <w:b/>
      <w:bCs/>
      <w:kern w:val="2"/>
      <w:sz w:val="24"/>
    </w:rPr>
  </w:style>
  <w:style w:type="paragraph" w:styleId="af8">
    <w:name w:val="List Paragraph"/>
    <w:basedOn w:val="a"/>
    <w:uiPriority w:val="34"/>
    <w:qFormat/>
    <w:rsid w:val="004F11AC"/>
    <w:pPr>
      <w:ind w:leftChars="200" w:left="480"/>
    </w:pPr>
  </w:style>
  <w:style w:type="paragraph" w:styleId="af9">
    <w:name w:val="No Spacing"/>
    <w:link w:val="afa"/>
    <w:uiPriority w:val="1"/>
    <w:qFormat/>
    <w:rsid w:val="00B92E1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a">
    <w:name w:val="無間距 字元"/>
    <w:basedOn w:val="a1"/>
    <w:link w:val="af9"/>
    <w:uiPriority w:val="1"/>
    <w:rsid w:val="00B92E10"/>
    <w:rPr>
      <w:rFonts w:asciiTheme="minorHAnsi" w:eastAsiaTheme="minorEastAsia" w:hAnsiTheme="minorHAnsi" w:cstheme="minorBidi"/>
      <w:sz w:val="22"/>
      <w:szCs w:val="22"/>
    </w:rPr>
  </w:style>
  <w:style w:type="character" w:customStyle="1" w:styleId="id-label">
    <w:name w:val="id-label"/>
    <w:rsid w:val="0096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www.ncbi.nlm.nih.gov/books/nbk559232/" TargetMode="Externa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26A40EE0E86344790D34C9B4139E242" ma:contentTypeVersion="2" ma:contentTypeDescription="建立新的文件。" ma:contentTypeScope="" ma:versionID="683d7d753f5013fe7f19b06796a11cbd">
  <xsd:schema xmlns:xsd="http://www.w3.org/2001/XMLSchema" xmlns:xs="http://www.w3.org/2001/XMLSchema" xmlns:p="http://schemas.microsoft.com/office/2006/metadata/properties" xmlns:ns2="be137cff-5f8b-46cc-b917-baa18988081d" targetNamespace="http://schemas.microsoft.com/office/2006/metadata/properties" ma:root="true" ma:fieldsID="ec35cdc1a47021a6e84bc3125efa6538" ns2:_="">
    <xsd:import namespace="be137cff-5f8b-46cc-b917-baa1898808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37cff-5f8b-46cc-b917-baa189880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B10A7-4B57-41FA-896F-9225FC706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37cff-5f8b-46cc-b917-baa1898808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D1349-4AEB-4467-89EC-C5A55BB3A4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87BF8-E2B8-49D9-BF25-524A7F7C0B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CE999F-F8E0-46E7-9338-18E22EE18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655</Words>
  <Characters>3740</Characters>
  <Application>Microsoft Office Word</Application>
  <DocSecurity>0</DocSecurity>
  <Lines>31</Lines>
  <Paragraphs>8</Paragraphs>
  <ScaleCrop>false</ScaleCrop>
  <Company>cmch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中國醫藥學院附設醫院作業標準書</dc:title>
  <dc:subject/>
  <dc:creator>lcy</dc:creator>
  <cp:keywords/>
  <cp:lastModifiedBy>cmuh</cp:lastModifiedBy>
  <cp:revision>5</cp:revision>
  <cp:lastPrinted>2024-02-08T03:41:00Z</cp:lastPrinted>
  <dcterms:created xsi:type="dcterms:W3CDTF">2024-12-12T09:15:00Z</dcterms:created>
  <dcterms:modified xsi:type="dcterms:W3CDTF">2024-12-12T10:17:00Z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0x010100426A40EE0E86344790D34C9B4139E242</vt:lpwstr>
  </property>
</Properties>
</file>