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6F326" w14:textId="6E0AB9A4" w:rsidR="007961F8" w:rsidRPr="001368F9" w:rsidRDefault="00267FC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D84C7D">
        <w:rPr>
          <w:rFonts w:ascii="Basic" w:eastAsia="Basic" w:hAnsi="Basic" w:cs="Basic"/>
          <w:sz w:val="24"/>
          <w:szCs w:val="24"/>
          <w:lang w:val="en-US"/>
        </w:rPr>
        <w:t>{nomor_ba}</w:t>
      </w:r>
    </w:p>
    <w:p w14:paraId="073AD6EB" w14:textId="77777777" w:rsidR="007961F8" w:rsidRDefault="00267FC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753AE3D" w14:textId="77777777" w:rsidR="007961F8" w:rsidRDefault="007961F8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60505531" w14:textId="4E983DFD" w:rsidR="007961F8" w:rsidRPr="00306954" w:rsidRDefault="00267FC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Theme="minorHAnsi" w:eastAsia="Basic" w:hAnsiTheme="minorHAnsi" w:cs="Basic"/>
          <w:b/>
          <w:bCs/>
          <w:sz w:val="28"/>
          <w:szCs w:val="28"/>
          <w:lang w:val="en-US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</w:t>
      </w:r>
      <w:r w:rsidR="00306954" w:rsidRPr="00381DF7">
        <w:rPr>
          <w:rFonts w:ascii="Basic" w:eastAsia="Basic" w:hAnsi="Basic" w:cs="Basic"/>
          <w:b/>
          <w:bCs/>
          <w:sz w:val="28"/>
          <w:szCs w:val="28"/>
          <w:lang w:val="en-US"/>
        </w:rPr>
        <w:t>QMS</w:t>
      </w:r>
    </w:p>
    <w:p w14:paraId="04E11C89" w14:textId="77777777" w:rsidR="007961F8" w:rsidRDefault="007961F8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2376E855" w14:textId="23BBDB6C" w:rsidR="001B5601" w:rsidRPr="001B5601" w:rsidRDefault="00267FCD" w:rsidP="001B5601">
      <w:pPr>
        <w:tabs>
          <w:tab w:val="left" w:pos="6237"/>
        </w:tabs>
        <w:spacing w:after="120"/>
        <w:ind w:left="180"/>
        <w:jc w:val="both"/>
        <w:rPr>
          <w:rFonts w:ascii="Basic" w:eastAsia="Basic" w:hAnsi="Basic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 xml:space="preserve">Pada Hari </w:t>
      </w:r>
      <w:r w:rsidR="00D84C7D">
        <w:rPr>
          <w:rFonts w:ascii="Basic" w:eastAsia="Basic" w:hAnsi="Basic" w:cs="Basic"/>
          <w:sz w:val="24"/>
          <w:szCs w:val="24"/>
          <w:lang w:val="en-US"/>
        </w:rPr>
        <w:t>{tanggal}</w:t>
      </w:r>
      <w:r>
        <w:rPr>
          <w:rFonts w:ascii="Basic" w:eastAsia="Basic" w:hAnsi="Basic" w:cs="Basic"/>
          <w:sz w:val="24"/>
          <w:szCs w:val="24"/>
        </w:rPr>
        <w:t xml:space="preserve"> kami yang bertanda tangan di bawah ini menyatakan bersama bahwa telah dilakukan pekerjaan seperti yang tercantum, di lokasi </w:t>
      </w:r>
      <w:r w:rsidR="00D84C7D">
        <w:rPr>
          <w:rFonts w:ascii="Basic" w:eastAsia="Basic" w:hAnsi="Basic" w:cs="Basic"/>
          <w:sz w:val="24"/>
          <w:szCs w:val="24"/>
          <w:lang w:val="en-US"/>
        </w:rPr>
        <w:t>{</w:t>
      </w:r>
      <w:r w:rsidR="00306954">
        <w:rPr>
          <w:rFonts w:ascii="Basic" w:eastAsia="Basic" w:hAnsi="Basic" w:cs="Basic"/>
          <w:sz w:val="24"/>
          <w:szCs w:val="24"/>
          <w:lang w:val="en-US"/>
        </w:rPr>
        <w:t>alamat</w:t>
      </w:r>
      <w:r w:rsidR="00D84C7D">
        <w:rPr>
          <w:rFonts w:ascii="Basic" w:eastAsia="Basic" w:hAnsi="Basic" w:cs="Basic"/>
          <w:sz w:val="24"/>
          <w:szCs w:val="24"/>
          <w:lang w:val="en-US"/>
        </w:rPr>
        <w:t>}</w:t>
      </w:r>
    </w:p>
    <w:tbl>
      <w:tblPr>
        <w:tblStyle w:val="a5"/>
        <w:tblW w:w="864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3828"/>
        <w:gridCol w:w="2268"/>
        <w:gridCol w:w="1984"/>
      </w:tblGrid>
      <w:tr w:rsidR="007961F8" w14:paraId="5ADA2EA6" w14:textId="77777777" w:rsidTr="0082141E">
        <w:trPr>
          <w:trHeight w:val="422"/>
          <w:jc w:val="center"/>
        </w:trPr>
        <w:tc>
          <w:tcPr>
            <w:tcW w:w="562" w:type="dxa"/>
            <w:vMerge w:val="restart"/>
            <w:shd w:val="clear" w:color="auto" w:fill="F2F2F2" w:themeFill="background1" w:themeFillShade="F2"/>
            <w:vAlign w:val="center"/>
          </w:tcPr>
          <w:p w14:paraId="4DF9DD35" w14:textId="77777777" w:rsidR="007961F8" w:rsidRPr="0082141E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3828" w:type="dxa"/>
            <w:vMerge w:val="restart"/>
            <w:shd w:val="clear" w:color="auto" w:fill="F2F2F2" w:themeFill="background1" w:themeFillShade="F2"/>
            <w:vAlign w:val="center"/>
          </w:tcPr>
          <w:p w14:paraId="05A81393" w14:textId="2874B55B" w:rsidR="007961F8" w:rsidRPr="0082141E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</w:rPr>
              <w:t>Item P</w:t>
            </w:r>
            <w:r w:rsidR="00306954"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emeliharaan</w:t>
            </w:r>
          </w:p>
        </w:tc>
        <w:tc>
          <w:tcPr>
            <w:tcW w:w="2268" w:type="dxa"/>
            <w:vMerge w:val="restart"/>
            <w:shd w:val="clear" w:color="auto" w:fill="F2F2F2" w:themeFill="background1" w:themeFillShade="F2"/>
            <w:vAlign w:val="center"/>
          </w:tcPr>
          <w:p w14:paraId="1C038F4C" w14:textId="54370C95" w:rsidR="007961F8" w:rsidRPr="0082141E" w:rsidRDefault="0030695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1984" w:type="dxa"/>
            <w:vMerge w:val="restart"/>
            <w:shd w:val="clear" w:color="auto" w:fill="F2F2F2" w:themeFill="background1" w:themeFillShade="F2"/>
            <w:vAlign w:val="center"/>
          </w:tcPr>
          <w:p w14:paraId="4F9D267B" w14:textId="4AE66A12" w:rsidR="007961F8" w:rsidRPr="0082141E" w:rsidRDefault="0030695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Keterangan</w:t>
            </w:r>
          </w:p>
        </w:tc>
      </w:tr>
      <w:tr w:rsidR="007961F8" w14:paraId="75C7C8F9" w14:textId="77777777" w:rsidTr="0082141E">
        <w:trPr>
          <w:trHeight w:val="373"/>
          <w:jc w:val="center"/>
        </w:trPr>
        <w:tc>
          <w:tcPr>
            <w:tcW w:w="562" w:type="dxa"/>
            <w:vMerge/>
            <w:shd w:val="clear" w:color="auto" w:fill="F2F2F2" w:themeFill="background1" w:themeFillShade="F2"/>
            <w:vAlign w:val="center"/>
          </w:tcPr>
          <w:p w14:paraId="7F3C7AB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3828" w:type="dxa"/>
            <w:vMerge/>
            <w:shd w:val="clear" w:color="auto" w:fill="F2F2F2" w:themeFill="background1" w:themeFillShade="F2"/>
            <w:vAlign w:val="center"/>
          </w:tcPr>
          <w:p w14:paraId="4E3C5AE1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2268" w:type="dxa"/>
            <w:vMerge/>
            <w:shd w:val="clear" w:color="auto" w:fill="F2F2F2" w:themeFill="background1" w:themeFillShade="F2"/>
            <w:vAlign w:val="center"/>
          </w:tcPr>
          <w:p w14:paraId="7C773D9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984" w:type="dxa"/>
            <w:vMerge/>
            <w:shd w:val="clear" w:color="auto" w:fill="F2F2F2" w:themeFill="background1" w:themeFillShade="F2"/>
            <w:vAlign w:val="center"/>
          </w:tcPr>
          <w:p w14:paraId="058260CA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FF3BA6" w14:paraId="70906B14" w14:textId="77777777" w:rsidTr="00E65314">
        <w:trPr>
          <w:jc w:val="center"/>
        </w:trPr>
        <w:tc>
          <w:tcPr>
            <w:tcW w:w="562" w:type="dxa"/>
            <w:vAlign w:val="center"/>
          </w:tcPr>
          <w:p w14:paraId="10F763C8" w14:textId="6EE5360A" w:rsidR="00FF3BA6" w:rsidRDefault="00306954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</w:t>
            </w:r>
          </w:p>
        </w:tc>
        <w:tc>
          <w:tcPr>
            <w:tcW w:w="3828" w:type="dxa"/>
            <w:vAlign w:val="center"/>
          </w:tcPr>
          <w:p w14:paraId="7DBBA8F9" w14:textId="784199D0" w:rsidR="00FF3BA6" w:rsidRDefault="00306954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Pembersihan fisik dan pengecekan kebocoran shelter</w:t>
            </w:r>
          </w:p>
        </w:tc>
        <w:tc>
          <w:tcPr>
            <w:tcW w:w="2268" w:type="dxa"/>
            <w:vAlign w:val="center"/>
          </w:tcPr>
          <w:p w14:paraId="234E56F0" w14:textId="1A38042A" w:rsidR="00FF3BA6" w:rsidRDefault="00826794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 w:rsidR="002953E0">
              <w:rPr>
                <w:rFonts w:ascii="Basic" w:eastAsia="Basic" w:hAnsi="Basic" w:cs="Basic"/>
                <w:sz w:val="24"/>
                <w:szCs w:val="24"/>
                <w:lang w:val="en-US"/>
              </w:rPr>
              <w:t>pembersihan_fisik_status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0F6A000B" w14:textId="609F93F0" w:rsidR="00FF3BA6" w:rsidRDefault="00306954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 w:rsidR="0008381E">
              <w:rPr>
                <w:rFonts w:ascii="Basic" w:eastAsia="Basic" w:hAnsi="Basic" w:cs="Basic"/>
                <w:sz w:val="24"/>
                <w:szCs w:val="24"/>
                <w:lang w:val="en-US"/>
              </w:rPr>
              <w:t>pembersihan_fisik_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0EAC3CEA" w14:textId="77777777" w:rsidTr="00E65314">
        <w:trPr>
          <w:jc w:val="center"/>
        </w:trPr>
        <w:tc>
          <w:tcPr>
            <w:tcW w:w="562" w:type="dxa"/>
            <w:vAlign w:val="center"/>
          </w:tcPr>
          <w:p w14:paraId="78C02E21" w14:textId="2A4B78F8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2</w:t>
            </w:r>
          </w:p>
        </w:tc>
        <w:tc>
          <w:tcPr>
            <w:tcW w:w="3828" w:type="dxa"/>
            <w:vAlign w:val="center"/>
          </w:tcPr>
          <w:p w14:paraId="7FB6953B" w14:textId="1D440FD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dan Pembersihan</w:t>
            </w:r>
          </w:p>
        </w:tc>
        <w:tc>
          <w:tcPr>
            <w:tcW w:w="2268" w:type="dxa"/>
            <w:vAlign w:val="center"/>
          </w:tcPr>
          <w:p w14:paraId="1A87F258" w14:textId="09C135C8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{pengecekan_status}</w:t>
            </w:r>
          </w:p>
        </w:tc>
        <w:tc>
          <w:tcPr>
            <w:tcW w:w="1984" w:type="dxa"/>
            <w:vAlign w:val="center"/>
          </w:tcPr>
          <w:p w14:paraId="6C68E1D3" w14:textId="64FB5399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76C3449F" w14:textId="77777777" w:rsidTr="00E65314">
        <w:trPr>
          <w:jc w:val="center"/>
        </w:trPr>
        <w:tc>
          <w:tcPr>
            <w:tcW w:w="562" w:type="dxa"/>
            <w:vAlign w:val="center"/>
          </w:tcPr>
          <w:p w14:paraId="468C23D8" w14:textId="5C2021BE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3</w:t>
            </w:r>
          </w:p>
        </w:tc>
        <w:tc>
          <w:tcPr>
            <w:tcW w:w="3828" w:type="dxa"/>
            <w:vAlign w:val="center"/>
          </w:tcPr>
          <w:p w14:paraId="0947F6E1" w14:textId="5774FC18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sensor gas dan chamber gas</w:t>
            </w:r>
          </w:p>
        </w:tc>
        <w:tc>
          <w:tcPr>
            <w:tcW w:w="2268" w:type="dxa"/>
            <w:vAlign w:val="center"/>
          </w:tcPr>
          <w:p w14:paraId="28D6CE50" w14:textId="67C16BB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gas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53B58BDB" w14:textId="4D4BFA02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gas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67FFE6B0" w14:textId="77777777" w:rsidTr="00E65314">
        <w:trPr>
          <w:jc w:val="center"/>
        </w:trPr>
        <w:tc>
          <w:tcPr>
            <w:tcW w:w="562" w:type="dxa"/>
            <w:vAlign w:val="center"/>
          </w:tcPr>
          <w:p w14:paraId="565096B0" w14:textId="38AAA116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4</w:t>
            </w:r>
          </w:p>
        </w:tc>
        <w:tc>
          <w:tcPr>
            <w:tcW w:w="3828" w:type="dxa"/>
            <w:vAlign w:val="center"/>
          </w:tcPr>
          <w:p w14:paraId="6CB1C244" w14:textId="14ED6583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sensor partikulat</w:t>
            </w:r>
          </w:p>
        </w:tc>
        <w:tc>
          <w:tcPr>
            <w:tcW w:w="2268" w:type="dxa"/>
            <w:vAlign w:val="center"/>
          </w:tcPr>
          <w:p w14:paraId="7A768CDB" w14:textId="774D20C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3106ABF7" w14:textId="321CB4F6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1597F987" w14:textId="77777777" w:rsidTr="00E65314">
        <w:trPr>
          <w:jc w:val="center"/>
        </w:trPr>
        <w:tc>
          <w:tcPr>
            <w:tcW w:w="562" w:type="dxa"/>
            <w:vAlign w:val="center"/>
          </w:tcPr>
          <w:p w14:paraId="4B6BAF7D" w14:textId="7E23CA6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5</w:t>
            </w:r>
          </w:p>
        </w:tc>
        <w:tc>
          <w:tcPr>
            <w:tcW w:w="3828" w:type="dxa"/>
            <w:vAlign w:val="center"/>
          </w:tcPr>
          <w:p w14:paraId="7D382567" w14:textId="49812493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sensor meteorologi</w:t>
            </w:r>
          </w:p>
        </w:tc>
        <w:tc>
          <w:tcPr>
            <w:tcW w:w="2268" w:type="dxa"/>
            <w:vAlign w:val="center"/>
          </w:tcPr>
          <w:p w14:paraId="6DFFCCD6" w14:textId="02A1ED8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096227A7" w14:textId="2E2C866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6D9AD55" w14:textId="77777777" w:rsidTr="00E65314">
        <w:trPr>
          <w:jc w:val="center"/>
        </w:trPr>
        <w:tc>
          <w:tcPr>
            <w:tcW w:w="562" w:type="dxa"/>
            <w:vAlign w:val="center"/>
          </w:tcPr>
          <w:p w14:paraId="7B81D31B" w14:textId="7A64F9A9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6</w:t>
            </w:r>
          </w:p>
        </w:tc>
        <w:tc>
          <w:tcPr>
            <w:tcW w:w="3828" w:type="dxa"/>
            <w:vAlign w:val="center"/>
          </w:tcPr>
          <w:p w14:paraId="3E8C9F4E" w14:textId="4C9C7B7D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kondisi kabel dan koneksi (power &amp; data)</w:t>
            </w:r>
          </w:p>
        </w:tc>
        <w:tc>
          <w:tcPr>
            <w:tcW w:w="2268" w:type="dxa"/>
            <w:vAlign w:val="center"/>
          </w:tcPr>
          <w:p w14:paraId="33C84DC7" w14:textId="2875E5A8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kabel_koneksi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265C87FD" w14:textId="6CC9F94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kabel_koneksi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528C0C64" w14:textId="77777777" w:rsidTr="00E65314">
        <w:trPr>
          <w:jc w:val="center"/>
        </w:trPr>
        <w:tc>
          <w:tcPr>
            <w:tcW w:w="562" w:type="dxa"/>
            <w:vAlign w:val="center"/>
          </w:tcPr>
          <w:p w14:paraId="0D2CCC7C" w14:textId="7533653C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7</w:t>
            </w:r>
          </w:p>
        </w:tc>
        <w:tc>
          <w:tcPr>
            <w:tcW w:w="3828" w:type="dxa"/>
            <w:vAlign w:val="center"/>
          </w:tcPr>
          <w:p w14:paraId="0AAD741C" w14:textId="4EA758F2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catatan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/ Backup data sensor (raw data)</w:t>
            </w:r>
          </w:p>
        </w:tc>
        <w:tc>
          <w:tcPr>
            <w:tcW w:w="2268" w:type="dxa"/>
            <w:vAlign w:val="center"/>
          </w:tcPr>
          <w:p w14:paraId="3B4C1F74" w14:textId="25772591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backup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725F7157" w14:textId="3DFD8F6C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backup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6229A9DE" w14:textId="77777777" w:rsidTr="00E65314">
        <w:trPr>
          <w:jc w:val="center"/>
        </w:trPr>
        <w:tc>
          <w:tcPr>
            <w:tcW w:w="562" w:type="dxa"/>
            <w:vAlign w:val="center"/>
          </w:tcPr>
          <w:p w14:paraId="69F8C2A5" w14:textId="3E36CBA4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8</w:t>
            </w:r>
          </w:p>
        </w:tc>
        <w:tc>
          <w:tcPr>
            <w:tcW w:w="3828" w:type="dxa"/>
            <w:vAlign w:val="center"/>
          </w:tcPr>
          <w:p w14:paraId="07501D12" w14:textId="505E51D0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catu daya dan sistem back-up (UPS/baterai)</w:t>
            </w:r>
          </w:p>
        </w:tc>
        <w:tc>
          <w:tcPr>
            <w:tcW w:w="2268" w:type="dxa"/>
            <w:vAlign w:val="center"/>
          </w:tcPr>
          <w:p w14:paraId="2777E8F3" w14:textId="1FD1B18E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catu_daya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3E30689A" w14:textId="5038FD80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catu_daya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E9DDE02" w14:textId="77777777" w:rsidTr="00E65314">
        <w:trPr>
          <w:jc w:val="center"/>
        </w:trPr>
        <w:tc>
          <w:tcPr>
            <w:tcW w:w="562" w:type="dxa"/>
            <w:vAlign w:val="center"/>
          </w:tcPr>
          <w:p w14:paraId="28CB875E" w14:textId="5E99D78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9</w:t>
            </w:r>
          </w:p>
        </w:tc>
        <w:tc>
          <w:tcPr>
            <w:tcW w:w="3828" w:type="dxa"/>
            <w:vAlign w:val="center"/>
          </w:tcPr>
          <w:p w14:paraId="2314EA81" w14:textId="43F6B2A5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fungsi komunikasi data (modem/ethernet)</w:t>
            </w:r>
          </w:p>
        </w:tc>
        <w:tc>
          <w:tcPr>
            <w:tcW w:w="2268" w:type="dxa"/>
            <w:vAlign w:val="center"/>
          </w:tcPr>
          <w:p w14:paraId="74752A08" w14:textId="0F5A685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4DDA6692" w14:textId="0B4EB2F1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27C08396" w14:textId="77777777" w:rsidTr="00E65314">
        <w:trPr>
          <w:jc w:val="center"/>
        </w:trPr>
        <w:tc>
          <w:tcPr>
            <w:tcW w:w="562" w:type="dxa"/>
            <w:vAlign w:val="center"/>
          </w:tcPr>
          <w:p w14:paraId="724E2504" w14:textId="69A777BE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10</w:t>
            </w:r>
          </w:p>
        </w:tc>
        <w:tc>
          <w:tcPr>
            <w:tcW w:w="3828" w:type="dxa"/>
            <w:vAlign w:val="center"/>
          </w:tcPr>
          <w:p w14:paraId="3AEEF8C0" w14:textId="46109191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Penggantian silika gel</w:t>
            </w:r>
          </w:p>
        </w:tc>
        <w:tc>
          <w:tcPr>
            <w:tcW w:w="2268" w:type="dxa"/>
            <w:vAlign w:val="center"/>
          </w:tcPr>
          <w:p w14:paraId="7CC9AB26" w14:textId="6946D38D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silika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5FB7C2FE" w14:textId="04879BC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silika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DD22E57" w14:textId="77777777" w:rsidTr="00E65314">
        <w:trPr>
          <w:jc w:val="center"/>
        </w:trPr>
        <w:tc>
          <w:tcPr>
            <w:tcW w:w="562" w:type="dxa"/>
            <w:vAlign w:val="center"/>
          </w:tcPr>
          <w:p w14:paraId="0AB7C7E0" w14:textId="0090D0F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11</w:t>
            </w:r>
          </w:p>
        </w:tc>
        <w:tc>
          <w:tcPr>
            <w:tcW w:w="3828" w:type="dxa"/>
            <w:vAlign w:val="center"/>
          </w:tcPr>
          <w:p w14:paraId="477B9CF7" w14:textId="61A58023" w:rsidR="0008381E" w:rsidRPr="00306954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Pengeccekan display running text</w:t>
            </w:r>
          </w:p>
        </w:tc>
        <w:tc>
          <w:tcPr>
            <w:tcW w:w="2268" w:type="dxa"/>
            <w:vAlign w:val="center"/>
          </w:tcPr>
          <w:p w14:paraId="6C41793C" w14:textId="77AF61D9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running_text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26D4D3E8" w14:textId="004F661D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running_text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2EFF4CB2" w14:textId="77777777" w:rsidTr="00E65314">
        <w:trPr>
          <w:jc w:val="center"/>
        </w:trPr>
        <w:tc>
          <w:tcPr>
            <w:tcW w:w="562" w:type="dxa"/>
            <w:vAlign w:val="center"/>
          </w:tcPr>
          <w:p w14:paraId="346B4326" w14:textId="658C50B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12</w:t>
            </w:r>
          </w:p>
        </w:tc>
        <w:tc>
          <w:tcPr>
            <w:tcW w:w="3828" w:type="dxa"/>
            <w:vAlign w:val="center"/>
          </w:tcPr>
          <w:p w14:paraId="11FBC979" w14:textId="44CFEB52" w:rsidR="0008381E" w:rsidRPr="00306954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pagar pelindung</w:t>
            </w:r>
          </w:p>
        </w:tc>
        <w:tc>
          <w:tcPr>
            <w:tcW w:w="2268" w:type="dxa"/>
            <w:vAlign w:val="center"/>
          </w:tcPr>
          <w:p w14:paraId="036CD112" w14:textId="0B61855E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pagar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009D562A" w14:textId="700D46DA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pagar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6DDD0EE2" w14:textId="77777777" w:rsidTr="00E65314">
        <w:trPr>
          <w:jc w:val="center"/>
        </w:trPr>
        <w:tc>
          <w:tcPr>
            <w:tcW w:w="562" w:type="dxa"/>
            <w:vAlign w:val="center"/>
          </w:tcPr>
          <w:p w14:paraId="4B62712F" w14:textId="76678D4D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lastRenderedPageBreak/>
              <w:t>13</w:t>
            </w:r>
          </w:p>
        </w:tc>
        <w:tc>
          <w:tcPr>
            <w:tcW w:w="3828" w:type="dxa"/>
            <w:vAlign w:val="center"/>
          </w:tcPr>
          <w:p w14:paraId="1A9CEF98" w14:textId="049EE3E7" w:rsidR="0008381E" w:rsidRPr="00306954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CCTV</w:t>
            </w:r>
          </w:p>
        </w:tc>
        <w:tc>
          <w:tcPr>
            <w:tcW w:w="2268" w:type="dxa"/>
            <w:vAlign w:val="center"/>
          </w:tcPr>
          <w:p w14:paraId="11A053B1" w14:textId="0D9A182D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cctv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4EB76CFD" w14:textId="440C0770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cctv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</w:tbl>
    <w:p w14:paraId="5EB1E4BC" w14:textId="77777777" w:rsidR="007961F8" w:rsidRDefault="007961F8">
      <w:pPr>
        <w:tabs>
          <w:tab w:val="left" w:pos="6237"/>
        </w:tabs>
        <w:spacing w:after="120" w:line="240" w:lineRule="auto"/>
        <w:jc w:val="both"/>
        <w:rPr>
          <w:rFonts w:ascii="Basic" w:eastAsia="Basic" w:hAnsi="Basic" w:cs="Basic"/>
          <w:sz w:val="24"/>
          <w:szCs w:val="24"/>
        </w:rPr>
      </w:pPr>
    </w:p>
    <w:p w14:paraId="69A0FA21" w14:textId="77777777" w:rsidR="007961F8" w:rsidRDefault="00267FCD">
      <w:pPr>
        <w:tabs>
          <w:tab w:val="left" w:pos="6237"/>
        </w:tabs>
        <w:spacing w:after="120" w:line="240" w:lineRule="auto"/>
        <w:ind w:left="180"/>
        <w:jc w:val="both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p w14:paraId="5FA8AB2A" w14:textId="77777777" w:rsidR="007961F8" w:rsidRDefault="007961F8">
      <w:pPr>
        <w:tabs>
          <w:tab w:val="left" w:pos="5954"/>
        </w:tabs>
        <w:spacing w:after="0" w:line="240" w:lineRule="auto"/>
        <w:rPr>
          <w:rFonts w:ascii="Basic" w:eastAsia="Basic" w:hAnsi="Basic" w:cs="Basic"/>
          <w:sz w:val="24"/>
          <w:szCs w:val="24"/>
        </w:rPr>
      </w:pPr>
    </w:p>
    <w:p w14:paraId="147A5B98" w14:textId="148F9F43" w:rsidR="00924A59" w:rsidRDefault="00924A59">
      <w:pPr>
        <w:tabs>
          <w:tab w:val="left" w:pos="5954"/>
        </w:tabs>
        <w:spacing w:after="0" w:line="240" w:lineRule="auto"/>
        <w:rPr>
          <w:rFonts w:asciiTheme="minorHAnsi" w:eastAsia="Basic" w:hAnsiTheme="minorHAnsi" w:cs="Basic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992"/>
        <w:gridCol w:w="4343"/>
      </w:tblGrid>
      <w:tr w:rsidR="00924A59" w14:paraId="791BE83B" w14:textId="77777777" w:rsidTr="002953E0">
        <w:tc>
          <w:tcPr>
            <w:tcW w:w="3681" w:type="dxa"/>
          </w:tcPr>
          <w:p w14:paraId="11D71E90" w14:textId="7ECB6638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992" w:type="dxa"/>
          </w:tcPr>
          <w:p w14:paraId="04BC3FC6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44E75104" w14:textId="7E982AB2" w:rsidR="00924A59" w:rsidRDefault="00C81612" w:rsidP="00291BCA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{lo</w:t>
            </w:r>
            <w:r w:rsidR="008A2382">
              <w:rPr>
                <w:rFonts w:ascii="Basic" w:eastAsia="Basic" w:hAnsi="Basic" w:cs="Basic"/>
                <w:sz w:val="24"/>
                <w:szCs w:val="24"/>
                <w:lang w:val="en-US"/>
              </w:rPr>
              <w:t>kasi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}, </w:t>
            </w:r>
            <w:r w:rsidR="00924A59">
              <w:rPr>
                <w:rFonts w:ascii="Basic" w:eastAsia="Basic" w:hAnsi="Basic" w:cs="Basic"/>
                <w:sz w:val="24"/>
                <w:szCs w:val="24"/>
                <w:lang w:val="en-US"/>
              </w:rPr>
              <w:t>{today}</w:t>
            </w:r>
          </w:p>
        </w:tc>
      </w:tr>
      <w:tr w:rsidR="00924A59" w14:paraId="0AC64E2B" w14:textId="77777777" w:rsidTr="002953E0">
        <w:tc>
          <w:tcPr>
            <w:tcW w:w="3681" w:type="dxa"/>
          </w:tcPr>
          <w:p w14:paraId="5856C782" w14:textId="2FEBF4D2" w:rsid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992" w:type="dxa"/>
          </w:tcPr>
          <w:p w14:paraId="1430ABC2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2A39E9AD" w14:textId="373497F8" w:rsidR="00924A59" w:rsidRP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 Lapangan</w:t>
            </w:r>
          </w:p>
        </w:tc>
      </w:tr>
      <w:tr w:rsidR="00924A59" w14:paraId="2CCDC631" w14:textId="77777777" w:rsidTr="002953E0">
        <w:trPr>
          <w:trHeight w:val="1286"/>
        </w:trPr>
        <w:tc>
          <w:tcPr>
            <w:tcW w:w="3681" w:type="dxa"/>
            <w:vAlign w:val="center"/>
          </w:tcPr>
          <w:p w14:paraId="3EA92136" w14:textId="1BDE3A69" w:rsidR="00924A59" w:rsidRPr="00373AB1" w:rsidRDefault="00373AB1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{%ttd_teknisi}</w:t>
            </w:r>
          </w:p>
        </w:tc>
        <w:tc>
          <w:tcPr>
            <w:tcW w:w="992" w:type="dxa"/>
            <w:vAlign w:val="center"/>
          </w:tcPr>
          <w:p w14:paraId="796BDF2B" w14:textId="77777777" w:rsidR="00924A59" w:rsidRDefault="00924A59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  <w:vAlign w:val="center"/>
          </w:tcPr>
          <w:p w14:paraId="3A5D6A8F" w14:textId="1B0630A1" w:rsidR="00924A59" w:rsidRDefault="00373AB1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{%ttd_pengawas_lapangan}</w:t>
            </w:r>
          </w:p>
        </w:tc>
      </w:tr>
      <w:tr w:rsidR="00924A59" w14:paraId="50A0D0C5" w14:textId="77777777" w:rsidTr="002953E0">
        <w:tc>
          <w:tcPr>
            <w:tcW w:w="3681" w:type="dxa"/>
          </w:tcPr>
          <w:p w14:paraId="6D392243" w14:textId="2BA42933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{teknisi}</w:t>
            </w:r>
          </w:p>
        </w:tc>
        <w:tc>
          <w:tcPr>
            <w:tcW w:w="992" w:type="dxa"/>
          </w:tcPr>
          <w:p w14:paraId="43E443B9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2706F2E4" w14:textId="280F2BB4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{pengawas_lapangan}</w:t>
            </w:r>
          </w:p>
        </w:tc>
      </w:tr>
      <w:tr w:rsidR="002953E0" w14:paraId="26775E5E" w14:textId="77777777" w:rsidTr="002953E0">
        <w:tc>
          <w:tcPr>
            <w:tcW w:w="3681" w:type="dxa"/>
          </w:tcPr>
          <w:p w14:paraId="3D5174E6" w14:textId="66B2A51F" w:rsidR="002953E0" w:rsidRDefault="002953E0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PT Sensor Teknologi Indonesia</w:t>
            </w:r>
          </w:p>
        </w:tc>
        <w:tc>
          <w:tcPr>
            <w:tcW w:w="992" w:type="dxa"/>
          </w:tcPr>
          <w:p w14:paraId="78FE658B" w14:textId="77777777" w:rsidR="002953E0" w:rsidRDefault="002953E0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528A80AD" w14:textId="4B3EFF5B" w:rsidR="002953E0" w:rsidRDefault="002953E0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{site}</w:t>
            </w:r>
          </w:p>
        </w:tc>
      </w:tr>
    </w:tbl>
    <w:p w14:paraId="0A2EDA92" w14:textId="73EB8DA4" w:rsidR="00416140" w:rsidRPr="00D414F8" w:rsidRDefault="00416140" w:rsidP="00D414F8">
      <w:pPr>
        <w:tabs>
          <w:tab w:val="left" w:pos="5954"/>
        </w:tabs>
        <w:spacing w:after="0" w:line="240" w:lineRule="auto"/>
        <w:rPr>
          <w:rFonts w:asciiTheme="minorHAnsi" w:eastAsia="Basic" w:hAnsiTheme="minorHAnsi" w:cs="Basic"/>
          <w:sz w:val="24"/>
          <w:szCs w:val="24"/>
          <w:lang w:val="en-US"/>
        </w:rPr>
      </w:pPr>
    </w:p>
    <w:p w14:paraId="77A1ACD2" w14:textId="77777777" w:rsidR="00416140" w:rsidRPr="00394D13" w:rsidRDefault="00416140" w:rsidP="00416140">
      <w:pPr>
        <w:rPr>
          <w:rFonts w:asciiTheme="minorHAnsi" w:eastAsia="Basic" w:hAnsiTheme="minorHAnsi" w:cs="Basic"/>
          <w:sz w:val="24"/>
          <w:szCs w:val="24"/>
        </w:rPr>
      </w:pPr>
    </w:p>
    <w:sectPr w:rsidR="00416140" w:rsidRPr="00394D1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AAC90F" w14:textId="77777777" w:rsidR="005B4ADE" w:rsidRDefault="005B4ADE">
      <w:pPr>
        <w:spacing w:after="0" w:line="240" w:lineRule="auto"/>
      </w:pPr>
      <w:r>
        <w:separator/>
      </w:r>
    </w:p>
  </w:endnote>
  <w:endnote w:type="continuationSeparator" w:id="0">
    <w:p w14:paraId="6D6CD903" w14:textId="77777777" w:rsidR="005B4ADE" w:rsidRDefault="005B4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515B3ED-03B8-4290-873A-E17D16CD323D}"/>
    <w:embedBold r:id="rId2" w:fontKey="{8B933313-F868-45F4-A679-0FC64AF2969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8CA165A-D382-43C6-9BCF-B2F0B6963648}"/>
  </w:font>
  <w:font w:name="Basic">
    <w:altName w:val="Calibri"/>
    <w:charset w:val="00"/>
    <w:family w:val="auto"/>
    <w:pitch w:val="default"/>
    <w:embedRegular r:id="rId4" w:fontKey="{A64782C4-233A-4598-8575-CB1B097E8481}"/>
    <w:embedBold r:id="rId5" w:fontKey="{E05C29B7-1A47-4345-A2D0-8D5A8F2E265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5143ECA-FC2D-4590-8318-9248D9A3100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8BEF7" w14:textId="77777777" w:rsidR="00610FAB" w:rsidRDefault="00610F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" w:name="bookmark=id.30j0zll" w:colFirst="0" w:colLast="0"/>
  <w:bookmarkEnd w:id="1"/>
  <w:p w14:paraId="38414E80" w14:textId="77777777" w:rsidR="00610FAB" w:rsidRDefault="00267FCD" w:rsidP="00610FAB">
    <w:pPr>
      <w:pStyle w:val="NormalWeb"/>
      <w:spacing w:before="0" w:beforeAutospacing="0" w:after="0" w:afterAutospacing="0"/>
    </w:pPr>
    <w:r>
      <w:rPr>
        <w:rFonts w:ascii="Calibri" w:eastAsia="Calibri" w:hAnsi="Calibri" w:cs="Calibri"/>
        <w:color w:val="000000"/>
        <w:sz w:val="22"/>
        <w:szCs w:val="22"/>
      </w:rPr>
      <w:object w:dxaOrig="9639" w:dyaOrig="123" w14:anchorId="0FD1C0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8" o:spid="_x0000_i1026" type="#_x0000_t75" style="width:450.75pt;height:6.75pt;visibility:visible;mso-wrap-distance-left:0;mso-wrap-distance-right:0">
          <v:imagedata r:id="rId1" o:title="" embosscolor="white"/>
        </v:shape>
        <o:OLEObject Type="Embed" ProgID="CorelDraw.Graphic.16" ShapeID="4098" DrawAspect="Content" ObjectID="_1854258516" r:id="rId2"/>
      </w:object>
    </w:r>
    <w:r w:rsidR="00610FAB">
      <w:rPr>
        <w:b/>
        <w:bCs/>
        <w:color w:val="000000"/>
        <w:sz w:val="20"/>
        <w:szCs w:val="20"/>
      </w:rPr>
      <w:t>PT. SENSOR TEKNOLOGI INDONESIA</w:t>
    </w:r>
  </w:p>
  <w:p w14:paraId="3C6D56C6" w14:textId="77777777" w:rsidR="00610FAB" w:rsidRDefault="00610FAB" w:rsidP="00610FAB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</w:p>
  <w:p w14:paraId="49A6AE57" w14:textId="77777777" w:rsidR="00610FAB" w:rsidRDefault="00610FAB" w:rsidP="00610FAB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</w:p>
  <w:p w14:paraId="2B7512EA" w14:textId="1A7B133A" w:rsidR="007961F8" w:rsidRDefault="00610FAB" w:rsidP="00610FAB">
    <w:pPr>
      <w:pStyle w:val="NormalWeb"/>
      <w:spacing w:before="0" w:beforeAutospacing="0" w:after="0" w:afterAutospacing="0"/>
      <w:rPr>
        <w:color w:val="000000"/>
        <w:sz w:val="20"/>
        <w:szCs w:val="20"/>
      </w:rPr>
    </w:pPr>
    <w:r>
      <w:rPr>
        <w:color w:val="000000"/>
        <w:sz w:val="20"/>
        <w:szCs w:val="20"/>
        <w:lang w:val="id-ID"/>
      </w:rPr>
      <w:t>www.getsensync.com</w:t>
    </w:r>
    <w:r>
      <w:rPr>
        <w:rStyle w:val="apple-tab-span"/>
        <w:color w:val="000000"/>
        <w:sz w:val="20"/>
        <w:szCs w:val="20"/>
        <w:lang w:val="id-ID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24C0E" w14:textId="77777777" w:rsidR="00610FAB" w:rsidRDefault="00610F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07E918" w14:textId="77777777" w:rsidR="005B4ADE" w:rsidRDefault="005B4ADE">
      <w:pPr>
        <w:spacing w:after="0" w:line="240" w:lineRule="auto"/>
      </w:pPr>
      <w:r>
        <w:separator/>
      </w:r>
    </w:p>
  </w:footnote>
  <w:footnote w:type="continuationSeparator" w:id="0">
    <w:p w14:paraId="41C93203" w14:textId="77777777" w:rsidR="005B4ADE" w:rsidRDefault="005B4A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E35C9" w14:textId="77777777" w:rsidR="00610FAB" w:rsidRDefault="00610F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266A8" w14:textId="77777777" w:rsidR="007961F8" w:rsidRDefault="005B4AD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6309F3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7" o:spid="_x0000_s2050" type="#_x0000_t75" style="position:absolute;left:0;text-align:left;margin-left:-1.95pt;margin-top:-3.6pt;width:453.4pt;height:51.25pt;z-index:-251658752;visibility:visible;mso-wrap-distance-left:0;mso-wrap-distance-right:0;mso-position-horizontal:absolute;mso-position-horizontal-relative:margin;mso-position-vertical:absolute;mso-position-vertical-relative:text;mso-width-relative:page;mso-height-relative:page">
          <v:imagedata r:id="rId1" o:title="" embosscolor="white"/>
          <w10:wrap anchorx="margin"/>
        </v:shape>
        <o:OLEObject Type="Embed" ProgID="CorelDraw.Graphic.16" ShapeID="4097" DrawAspect="Content" ObjectID="_1854258517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02066" w14:textId="77777777" w:rsidR="00610FAB" w:rsidRDefault="00610FA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1F8"/>
    <w:rsid w:val="00011686"/>
    <w:rsid w:val="000562DC"/>
    <w:rsid w:val="000661D3"/>
    <w:rsid w:val="00076891"/>
    <w:rsid w:val="00083606"/>
    <w:rsid w:val="0008381E"/>
    <w:rsid w:val="001368F9"/>
    <w:rsid w:val="001425F6"/>
    <w:rsid w:val="001B5601"/>
    <w:rsid w:val="00215F98"/>
    <w:rsid w:val="00267FCD"/>
    <w:rsid w:val="00291BCA"/>
    <w:rsid w:val="002953E0"/>
    <w:rsid w:val="002C2B01"/>
    <w:rsid w:val="00300125"/>
    <w:rsid w:val="00303734"/>
    <w:rsid w:val="00306954"/>
    <w:rsid w:val="00373AB1"/>
    <w:rsid w:val="00381DF7"/>
    <w:rsid w:val="00394D13"/>
    <w:rsid w:val="00416140"/>
    <w:rsid w:val="00467040"/>
    <w:rsid w:val="004A662D"/>
    <w:rsid w:val="004E36BE"/>
    <w:rsid w:val="00560451"/>
    <w:rsid w:val="005B4ADE"/>
    <w:rsid w:val="00610FAB"/>
    <w:rsid w:val="006513C6"/>
    <w:rsid w:val="00780B72"/>
    <w:rsid w:val="007961F8"/>
    <w:rsid w:val="007A7031"/>
    <w:rsid w:val="0082141E"/>
    <w:rsid w:val="00826794"/>
    <w:rsid w:val="00834BDC"/>
    <w:rsid w:val="008A2382"/>
    <w:rsid w:val="008D6857"/>
    <w:rsid w:val="0090361C"/>
    <w:rsid w:val="00924A59"/>
    <w:rsid w:val="009A7F73"/>
    <w:rsid w:val="009D7D8E"/>
    <w:rsid w:val="009F4037"/>
    <w:rsid w:val="00AF69C0"/>
    <w:rsid w:val="00BB60DD"/>
    <w:rsid w:val="00BC0529"/>
    <w:rsid w:val="00C403E3"/>
    <w:rsid w:val="00C81612"/>
    <w:rsid w:val="00D314FC"/>
    <w:rsid w:val="00D414F8"/>
    <w:rsid w:val="00D84C7D"/>
    <w:rsid w:val="00DC0859"/>
    <w:rsid w:val="00E435DD"/>
    <w:rsid w:val="00E43D10"/>
    <w:rsid w:val="00E61307"/>
    <w:rsid w:val="00E65314"/>
    <w:rsid w:val="00FB7731"/>
    <w:rsid w:val="00FD08B2"/>
    <w:rsid w:val="00FF3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6D35506C"/>
  <w15:docId w15:val="{EC56DD5D-E273-4AA7-BAB1-18B06AF83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416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4161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2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63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7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7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63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69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4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yMXILSf9f3lRIRtcvGEc9ClEkg==">CgMxLjAyCGguZ2pkZ3hzMgppZC4zMGowemxsOAByITFTX011SlNyb0hlN3dqRXl1dk1iN09mQWJTTW5MYWVuag==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2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46</cp:revision>
  <dcterms:created xsi:type="dcterms:W3CDTF">2021-04-22T04:25:00Z</dcterms:created>
  <dcterms:modified xsi:type="dcterms:W3CDTF">2026-10-23T04:02:00Z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