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/>
      </w:pPr>
      <w:bookmarkStart w:colFirst="0" w:colLast="0" w:name="_heading=h.adux7fnyrarb" w:id="0"/>
      <w:bookmarkEnd w:id="0"/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Sommario</w:t>
      </w:r>
    </w:p>
    <w:sdt>
      <w:sdtPr>
        <w:id w:val="127657837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28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adux7fnyrar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TITLE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28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a3tp292zt7hi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PROBLEMA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28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7qog14c9uf4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Funzionalità principali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28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j0r5n7vltdb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UML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28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ltjyokb7apq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Diagramma delle Classi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628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13dsqdj3qhy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Testing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B">
      <w:pPr>
        <w:rPr>
          <w:rFonts w:ascii="Calibri" w:cs="Calibri" w:eastAsia="Calibri" w:hAnsi="Calibri"/>
          <w:color w:val="2f549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color w:val="2f549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0" w:before="0" w:lineRule="auto"/>
        <w:rPr/>
      </w:pPr>
      <w:bookmarkStart w:colFirst="0" w:colLast="0" w:name="_heading=h.a3tp292zt7hi" w:id="1"/>
      <w:bookmarkEnd w:id="1"/>
      <w:r w:rsidDel="00000000" w:rsidR="00000000" w:rsidRPr="00000000">
        <w:rPr>
          <w:rtl w:val="0"/>
        </w:rPr>
        <w:t xml:space="preserve">PROBLEMA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Modellare una smart house.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Calibri" w:cs="Calibri" w:eastAsia="Calibri" w:hAnsi="Calibri"/>
          <w:color w:val="2f549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heading=h.7qog14c9uf4s" w:id="2"/>
      <w:bookmarkEnd w:id="2"/>
      <w:r w:rsidDel="00000000" w:rsidR="00000000" w:rsidRPr="00000000">
        <w:rPr>
          <w:rtl w:val="0"/>
        </w:rPr>
        <w:t xml:space="preserve">Funzionalità principali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Nel progetto troviamo le seguenti classi: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AbstractLamp: classe padre di StandardLamp e Ecolamp. Al suo interno troviamo due attributes denominati IsOn per monitorare lo stato della lampada(accesa o spenta) e BrightnessPercentage per monitorare la percentuale della luminosità. Troviamo le firme delle funzioni: SwitchOn_Off(), ChangeBrightness(), IncreaseBrightness(), DecreaseBrightness(). Esse verranno poi definite nelle classi figlie.</w:t>
        <w:tab/>
        <w:tab/>
        <w:tab/>
        <w:tab/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  <w:t xml:space="preserve">StandardLamp: classe figlia di AbstractLamp. Al suo interno vengono definite le firme della classe AbstracLamp. Troviamo il metodo per spegnere e accendere la lampada(SwitchOn_Off()), quello per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EcoLamp: classe figlia di AstractLamp. Ha le stesse identiche caratteristiche di una standard lamp con la differenza che essendo una eco lamp è stato implementato un timer dopo il quale la lampada cambia il suo stato a Off.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TwoLampDevice: è una classe che modella un dispositivo che gestisce due lampade. Essa presenta le seguenti funzionalità: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 AbstractLamp[] Lamps { get; private set; } =&gt; array che gestisce le due lampade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 void TurnLampsOn() =&gt; accende entrambe le lampade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 void TurnLampsOff()} =&gt; spegne entrambe le lampade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 void SwitchLamp(int lampNumber) =&gt; cambia lo stato di una lampada selezionata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 void ChangeLampBrightness(int lampNumber, int newBrightness) =&gt; cambia la luminosità di una lampada selezionata ad un determinato valore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 void ChangeBothLampsBrightness(int newBrightness) =&gt; cambia la luminosità di entrambe le lampade ad un determinato valore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 void IncreaseLampBrightness(int lampNumber, int increaseBy) =&gt; incrementa la luminosità di una lampada selezionata di un determinato valore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 void DecreaseLampBrightness(int lampNumber, int decreaseBy) =&gt; decrementa la luminosità di una lampada selezionata di un determinato valore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 void IncreaseBothLampsBrightness(int increaseBy) =&gt; incrementa la luminosità di entrambe le lampade ad un determinato valore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 void DecreaseBothLampsBrightness(int decreaseBy) =&gt; decrementa la luminosità di entrambe le lampade ad un determinato valore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 void EcoSwitchOnLamps(TimeSpan timer) =&gt; cambia lo stato di una eco lamp tenendo conto del timer di spegnimento</w:t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  <w:t xml:space="preserve">LampsRow: è una classe che modella una serie di lampade che devono essere figlie di abstractLamp. Essa presenta le seguenti funzionalità: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RemoveLamp(int lampNumber) =&gt; dato un numero rimuove la lampada a quella posizione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AddLamp(AbstractLamp lamp) =&gt; aggiunge una lampada presa come parametro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TurnLampsOn() =&gt; accende le lampade se esse sono spente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TurnLampsOff() =&gt; spegne le lampade se esse sono accese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SwitchLamp() =&gt; cambia lo stato di ogni lampada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ChangeLampBrightness(int lampNumber, int newBrightness) =&gt; cambia la luminosità di una lampada data la sua posizione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ChangeAllLampsBrightness(int newBrightness) =&gt; cambia la luminosità di tutte le lampade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IncreaseLampBrightness(int lampNumber, int increaseBy) =&gt; presa la posizione di una lampada incrementa la luminosità di un determinato valore alla lampada in quella posizione 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DecreaseLampBrightness(int lampNumber, int decreaseBy) =&gt; presa la posizione di una lampada decrementa la luminosità di un determinato valore alla lampada in quella posizione 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IncreaseAllLampsBrightness(int increaseBy) =&gt; incrementa tutte le lampade di un determinato valore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DecreaseAllLampsBrightness(int decreaseBy) =&gt; frcrementa tutte le lampade di un determinato valore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EcoSwitchOnLamps(TimeSpan timer) =&gt; attiva la modalità eco delle lampade eco accendendole  e accende quelle normali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ExclusiveEcoSwitchOnLamps(TimeSpan timer) =&gt; accende solo le lampade eco e attiva la modalità eco</w:t>
      </w:r>
    </w:p>
    <w:p w:rsidR="00000000" w:rsidDel="00000000" w:rsidP="00000000" w:rsidRDefault="00000000" w:rsidRPr="00000000" w14:paraId="0000003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0" w:firstLine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Calibri" w:cs="Calibri" w:eastAsia="Calibri" w:hAnsi="Calibri"/>
          <w:color w:val="2f549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rPr/>
      </w:pPr>
      <w:bookmarkStart w:colFirst="0" w:colLast="0" w:name="_heading=h.j0r5n7vltdbe" w:id="3"/>
      <w:bookmarkEnd w:id="3"/>
      <w:r w:rsidDel="00000000" w:rsidR="00000000" w:rsidRPr="00000000">
        <w:rPr>
          <w:rtl w:val="0"/>
        </w:rPr>
        <w:t xml:space="preserve">UML</w:t>
      </w:r>
    </w:p>
    <w:p w:rsidR="00000000" w:rsidDel="00000000" w:rsidP="00000000" w:rsidRDefault="00000000" w:rsidRPr="00000000" w14:paraId="00000044">
      <w:pPr>
        <w:pStyle w:val="Heading3"/>
        <w:rPr/>
      </w:pPr>
      <w:bookmarkStart w:colFirst="0" w:colLast="0" w:name="_heading=h.ltjyokb7apqk" w:id="4"/>
      <w:bookmarkEnd w:id="4"/>
      <w:r w:rsidDel="00000000" w:rsidR="00000000" w:rsidRPr="00000000">
        <w:rPr>
          <w:rtl w:val="0"/>
        </w:rPr>
        <w:t xml:space="preserve">Diagramma delle Classi</w:t>
      </w:r>
    </w:p>
    <w:p w:rsidR="00000000" w:rsidDel="00000000" w:rsidP="00000000" w:rsidRDefault="00000000" w:rsidRPr="00000000" w14:paraId="00000045">
      <w:pPr>
        <w:rPr>
          <w:rFonts w:ascii="Calibri" w:cs="Calibri" w:eastAsia="Calibri" w:hAnsi="Calibri"/>
          <w:color w:val="2f5496"/>
          <w:sz w:val="32"/>
          <w:szCs w:val="32"/>
        </w:rPr>
      </w:pPr>
      <w:r w:rsidDel="00000000" w:rsidR="00000000" w:rsidRPr="00000000">
        <w:rPr/>
        <w:drawing>
          <wp:inline distB="114300" distT="114300" distL="114300" distR="114300">
            <wp:extent cx="6119820" cy="7531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753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color w:val="2f5496"/>
          <w:sz w:val="28"/>
          <w:szCs w:val="28"/>
          <w:rtl w:val="0"/>
        </w:rPr>
        <w:t xml:space="preserve">                     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rPr/>
      </w:pPr>
      <w:bookmarkStart w:colFirst="0" w:colLast="0" w:name="_heading=h.13dsqdj3qhyj" w:id="5"/>
      <w:bookmarkEnd w:id="5"/>
      <w:r w:rsidDel="00000000" w:rsidR="00000000" w:rsidRPr="00000000">
        <w:rPr>
          <w:rtl w:val="0"/>
        </w:rPr>
        <w:t xml:space="preserve">Testing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Per i test nel progetto si presentano tre classi che testano la classe rispettivamente citata nel nome. Esse sonmo: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StandardLampTest: Test di StandardLamp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EcoLampTest: Test di EcoLamp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TwoLampDeviceTest: Test di TwoLampDevice</w:t>
      </w:r>
    </w:p>
    <w:sectPr>
      <w:headerReference r:id="rId8" w:type="default"/>
      <w:pgSz w:h="16838" w:w="11906" w:orient="portrait"/>
      <w:pgMar w:bottom="1134" w:top="1417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1"/>
      <w:tblW w:w="9346.0" w:type="dxa"/>
      <w:jc w:val="left"/>
      <w:tblLayout w:type="fixed"/>
      <w:tblLook w:val="0400"/>
    </w:tblPr>
    <w:tblGrid>
      <w:gridCol w:w="1758"/>
      <w:gridCol w:w="7588"/>
      <w:tblGridChange w:id="0">
        <w:tblGrid>
          <w:gridCol w:w="1758"/>
          <w:gridCol w:w="7588"/>
        </w:tblGrid>
      </w:tblGridChange>
    </w:tblGrid>
    <w:tr>
      <w:trPr>
        <w:cantSplit w:val="0"/>
        <w:trHeight w:val="375" w:hRule="atLeast"/>
        <w:tblHeader w:val="0"/>
      </w:trPr>
      <w:tc>
        <w:tcPr>
          <w:tcBorders>
            <w:top w:color="94a2ab" w:space="0" w:sz="8" w:val="single"/>
            <w:left w:color="94a2ab" w:space="0" w:sz="8" w:val="single"/>
            <w:bottom w:color="94a2ab" w:space="0" w:sz="8" w:val="single"/>
            <w:right w:color="94a2ab" w:space="0" w:sz="8" w:val="single"/>
          </w:tcBorders>
          <w:tcMar>
            <w:top w:w="60.0" w:type="dxa"/>
            <w:left w:w="180.0" w:type="dxa"/>
            <w:bottom w:w="60.0" w:type="dxa"/>
            <w:right w:w="180.0" w:type="dxa"/>
          </w:tcMar>
        </w:tcPr>
        <w:p w:rsidR="00000000" w:rsidDel="00000000" w:rsidP="00000000" w:rsidRDefault="00000000" w:rsidRPr="00000000" w14:paraId="0000004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Doc. Title: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94a2ab" w:space="0" w:sz="8" w:val="single"/>
            <w:left w:color="94a2ab" w:space="0" w:sz="8" w:val="single"/>
            <w:bottom w:color="94a2ab" w:space="0" w:sz="8" w:val="single"/>
            <w:right w:color="94a2ab" w:space="0" w:sz="8" w:val="single"/>
          </w:tcBorders>
          <w:tcMar>
            <w:top w:w="60.0" w:type="dxa"/>
            <w:left w:w="180.0" w:type="dxa"/>
            <w:bottom w:w="60.0" w:type="dxa"/>
            <w:right w:w="180.0" w:type="dxa"/>
          </w:tcMar>
        </w:tcPr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PRD-CS-2025-TITLE-V1.0.0</w:t>
          </w:r>
        </w:p>
      </w:tc>
    </w:tr>
    <w:tr>
      <w:trPr>
        <w:cantSplit w:val="0"/>
        <w:trHeight w:val="375" w:hRule="atLeast"/>
        <w:tblHeader w:val="0"/>
      </w:trPr>
      <w:tc>
        <w:tcPr>
          <w:tcBorders>
            <w:top w:color="94a2ab" w:space="0" w:sz="8" w:val="single"/>
            <w:left w:color="94a2ab" w:space="0" w:sz="8" w:val="single"/>
            <w:bottom w:color="94a2ab" w:space="0" w:sz="8" w:val="single"/>
            <w:right w:color="94a2ab" w:space="0" w:sz="8" w:val="single"/>
          </w:tcBorders>
          <w:tcMar>
            <w:top w:w="60.0" w:type="dxa"/>
            <w:left w:w="180.0" w:type="dxa"/>
            <w:bottom w:w="60.0" w:type="dxa"/>
            <w:right w:w="180.0" w:type="dxa"/>
          </w:tcMar>
        </w:tcPr>
        <w:p w:rsidR="00000000" w:rsidDel="00000000" w:rsidP="00000000" w:rsidRDefault="00000000" w:rsidRPr="00000000" w14:paraId="0000004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Doc. reference: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94a2ab" w:space="0" w:sz="8" w:val="single"/>
            <w:left w:color="94a2ab" w:space="0" w:sz="8" w:val="single"/>
            <w:bottom w:color="94a2ab" w:space="0" w:sz="8" w:val="single"/>
            <w:right w:color="94a2ab" w:space="0" w:sz="8" w:val="single"/>
          </w:tcBorders>
          <w:tcMar>
            <w:top w:w="60.0" w:type="dxa"/>
            <w:left w:w="180.0" w:type="dxa"/>
            <w:bottom w:w="60.0" w:type="dxa"/>
            <w:right w:w="180.0" w:type="dxa"/>
          </w:tcMar>
        </w:tcPr>
        <w:p w:rsidR="00000000" w:rsidDel="00000000" w:rsidP="00000000" w:rsidRDefault="00000000" w:rsidRPr="00000000" w14:paraId="0000004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1"/>
              <w:iCs w:val="1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ITT Blaise Pascal - Cesena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375" w:hRule="atLeast"/>
        <w:tblHeader w:val="0"/>
      </w:trPr>
      <w:tc>
        <w:tcPr>
          <w:tcBorders>
            <w:top w:color="94a2ab" w:space="0" w:sz="8" w:val="single"/>
            <w:left w:color="94a2ab" w:space="0" w:sz="8" w:val="single"/>
            <w:bottom w:color="94a2ab" w:space="0" w:sz="8" w:val="single"/>
            <w:right w:color="94a2ab" w:space="0" w:sz="8" w:val="single"/>
          </w:tcBorders>
          <w:tcMar>
            <w:top w:w="60.0" w:type="dxa"/>
            <w:left w:w="180.0" w:type="dxa"/>
            <w:bottom w:w="60.0" w:type="dxa"/>
            <w:right w:w="180.0" w:type="dxa"/>
          </w:tcMar>
        </w:tcPr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Edit by: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94a2ab" w:space="0" w:sz="8" w:val="single"/>
            <w:left w:color="94a2ab" w:space="0" w:sz="8" w:val="single"/>
            <w:bottom w:color="94a2ab" w:space="0" w:sz="8" w:val="single"/>
            <w:right w:color="94a2ab" w:space="0" w:sz="8" w:val="single"/>
          </w:tcBorders>
          <w:tcMar>
            <w:top w:w="60.0" w:type="dxa"/>
            <w:left w:w="180.0" w:type="dxa"/>
            <w:bottom w:w="60.0" w:type="dxa"/>
            <w:right w:w="180.0" w:type="dxa"/>
          </w:tcMar>
        </w:tcPr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Verified by: 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1095" w:hRule="atLeast"/>
        <w:tblHeader w:val="0"/>
      </w:trPr>
      <w:tc>
        <w:tcPr>
          <w:tcBorders>
            <w:top w:color="94a2ab" w:space="0" w:sz="8" w:val="single"/>
            <w:left w:color="94a2ab" w:space="0" w:sz="8" w:val="single"/>
            <w:bottom w:color="94a2ab" w:space="0" w:sz="8" w:val="single"/>
            <w:right w:color="94a2ab" w:space="0" w:sz="8" w:val="single"/>
          </w:tcBorders>
          <w:tcMar>
            <w:top w:w="60.0" w:type="dxa"/>
            <w:left w:w="180.0" w:type="dxa"/>
            <w:bottom w:w="60.0" w:type="dxa"/>
            <w:right w:w="180.0" w:type="dxa"/>
          </w:tcMar>
        </w:tcPr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Name:</w:t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1"/>
              <w:iCs w:val="1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Date:</w:t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94a2ab" w:space="0" w:sz="8" w:val="single"/>
            <w:left w:color="94a2ab" w:space="0" w:sz="8" w:val="single"/>
            <w:bottom w:color="94a2ab" w:space="0" w:sz="8" w:val="single"/>
            <w:right w:color="94a2ab" w:space="0" w:sz="8" w:val="single"/>
          </w:tcBorders>
          <w:tcMar>
            <w:top w:w="60.0" w:type="dxa"/>
            <w:left w:w="180.0" w:type="dxa"/>
            <w:bottom w:w="60.0" w:type="dxa"/>
            <w:right w:w="180.0" w:type="dxa"/>
          </w:tcMar>
        </w:tcPr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Name: Cesaretti Davide, Zennaro Morgan</w:t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/>
          </w:pPr>
          <w:r w:rsidDel="00000000" w:rsidR="00000000" w:rsidRPr="00000000">
            <w:rPr>
              <w:rtl w:val="0"/>
            </w:rPr>
            <w:t xml:space="preserve">07/11/2025</w:t>
          </w:r>
        </w:p>
      </w:tc>
    </w:tr>
    <w:tr>
      <w:trPr>
        <w:cantSplit w:val="0"/>
        <w:trHeight w:val="465" w:hRule="atLeast"/>
        <w:tblHeader w:val="0"/>
      </w:trPr>
      <w:tc>
        <w:tcPr>
          <w:tcBorders>
            <w:top w:color="94a2ab" w:space="0" w:sz="8" w:val="single"/>
            <w:left w:color="94a2ab" w:space="0" w:sz="8" w:val="single"/>
            <w:bottom w:color="94a2ab" w:space="0" w:sz="8" w:val="single"/>
            <w:right w:color="94a2ab" w:space="0" w:sz="8" w:val="single"/>
          </w:tcBorders>
          <w:tcMar>
            <w:top w:w="60.0" w:type="dxa"/>
            <w:left w:w="180.0" w:type="dxa"/>
            <w:bottom w:w="60.0" w:type="dxa"/>
            <w:right w:w="180.0" w:type="dxa"/>
          </w:tcMar>
        </w:tcPr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Content: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94a2ab" w:space="0" w:sz="8" w:val="single"/>
            <w:left w:color="94a2ab" w:space="0" w:sz="8" w:val="single"/>
            <w:bottom w:color="94a2ab" w:space="0" w:sz="8" w:val="single"/>
            <w:right w:color="94a2ab" w:space="0" w:sz="8" w:val="single"/>
          </w:tcBorders>
          <w:tcMar>
            <w:top w:w="60.0" w:type="dxa"/>
            <w:left w:w="180.0" w:type="dxa"/>
            <w:bottom w:w="60.0" w:type="dxa"/>
            <w:right w:w="180.0" w:type="dxa"/>
          </w:tcMar>
        </w:tcPr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8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t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Titolo7">
    <w:name w:val="heading 7"/>
    <w:basedOn w:val="Normale"/>
    <w:next w:val="Normale"/>
    <w:link w:val="Titolo7Carattere"/>
    <w:uiPriority w:val="9"/>
    <w:semiHidden w:val="1"/>
    <w:unhideWhenUsed w:val="1"/>
    <w:qFormat w:val="1"/>
    <w:rsid w:val="001C6AF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itolo8">
    <w:name w:val="heading 8"/>
    <w:basedOn w:val="Normale"/>
    <w:next w:val="Normale"/>
    <w:link w:val="Titolo8Carattere"/>
    <w:uiPriority w:val="9"/>
    <w:semiHidden w:val="1"/>
    <w:unhideWhenUsed w:val="1"/>
    <w:qFormat w:val="1"/>
    <w:rsid w:val="001C6AF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itolo9">
    <w:name w:val="heading 9"/>
    <w:basedOn w:val="Normale"/>
    <w:next w:val="Normale"/>
    <w:link w:val="Titolo9Carattere"/>
    <w:uiPriority w:val="9"/>
    <w:semiHidden w:val="1"/>
    <w:unhideWhenUsed w:val="1"/>
    <w:qFormat w:val="1"/>
    <w:rsid w:val="001C6AF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Carpredefinitoparagrafo" w:default="1">
    <w:name w:val="Default Paragraph Font"/>
    <w:uiPriority w:val="1"/>
    <w:semiHidden w:val="1"/>
    <w:unhideWhenUsed w:val="1"/>
  </w:style>
  <w:style w:type="table" w:styleId="Tabellanormale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ssunelenco" w:default="1">
    <w:name w:val="No List"/>
    <w:uiPriority w:val="99"/>
    <w:semiHidden w:val="1"/>
    <w:unhideWhenUsed w:val="1"/>
  </w:style>
  <w:style w:type="character" w:styleId="Titolo1Carattere" w:customStyle="1">
    <w:name w:val="Titolo 1 Carattere"/>
    <w:basedOn w:val="Carpredefinitoparagrafo"/>
    <w:link w:val="Titolo1"/>
    <w:uiPriority w:val="9"/>
    <w:rsid w:val="001C6AF2"/>
    <w:rPr>
      <w:rFonts w:asciiTheme="majorHAnsi" w:cstheme="majorBidi" w:eastAsiaTheme="majorEastAsia" w:hAnsiTheme="majorHAnsi"/>
      <w:color w:val="2f5496" w:themeColor="accent1" w:themeShade="0000BF"/>
      <w:sz w:val="40"/>
      <w:szCs w:val="40"/>
    </w:rPr>
  </w:style>
  <w:style w:type="character" w:styleId="Titolo2Carattere" w:customStyle="1">
    <w:name w:val="Titolo 2 Carattere"/>
    <w:basedOn w:val="Carpredefinitoparagrafo"/>
    <w:link w:val="Titolo2"/>
    <w:uiPriority w:val="9"/>
    <w:rsid w:val="001C6AF2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Titolo3Carattere" w:customStyle="1">
    <w:name w:val="Titolo 3 Carattere"/>
    <w:basedOn w:val="Carpredefinitoparagrafo"/>
    <w:link w:val="Titolo3"/>
    <w:uiPriority w:val="9"/>
    <w:rsid w:val="001C6AF2"/>
    <w:rPr>
      <w:rFonts w:cstheme="majorBidi" w:eastAsiaTheme="majorEastAsia"/>
      <w:color w:val="2f5496" w:themeColor="accent1" w:themeShade="0000BF"/>
      <w:sz w:val="28"/>
      <w:szCs w:val="28"/>
    </w:rPr>
  </w:style>
  <w:style w:type="character" w:styleId="Titolo4Carattere" w:customStyle="1">
    <w:name w:val="Titolo 4 Carattere"/>
    <w:basedOn w:val="Carpredefinitoparagrafo"/>
    <w:link w:val="Titolo4"/>
    <w:uiPriority w:val="9"/>
    <w:semiHidden w:val="1"/>
    <w:rsid w:val="001C6AF2"/>
    <w:rPr>
      <w:rFonts w:cstheme="majorBidi" w:eastAsiaTheme="majorEastAsia"/>
      <w:i w:val="1"/>
      <w:iCs w:val="1"/>
      <w:color w:val="2f5496" w:themeColor="accent1" w:themeShade="0000BF"/>
    </w:rPr>
  </w:style>
  <w:style w:type="character" w:styleId="Titolo5Carattere" w:customStyle="1">
    <w:name w:val="Titolo 5 Carattere"/>
    <w:basedOn w:val="Carpredefinitoparagrafo"/>
    <w:link w:val="Titolo5"/>
    <w:uiPriority w:val="9"/>
    <w:semiHidden w:val="1"/>
    <w:rsid w:val="001C6AF2"/>
    <w:rPr>
      <w:rFonts w:cstheme="majorBidi" w:eastAsiaTheme="majorEastAsia"/>
      <w:color w:val="2f5496" w:themeColor="accent1" w:themeShade="0000BF"/>
    </w:rPr>
  </w:style>
  <w:style w:type="character" w:styleId="Titolo6Carattere" w:customStyle="1">
    <w:name w:val="Titolo 6 Carattere"/>
    <w:basedOn w:val="Carpredefinitoparagrafo"/>
    <w:link w:val="Titolo6"/>
    <w:uiPriority w:val="9"/>
    <w:semiHidden w:val="1"/>
    <w:rsid w:val="001C6AF2"/>
    <w:rPr>
      <w:rFonts w:cstheme="majorBidi" w:eastAsiaTheme="majorEastAsia"/>
      <w:i w:val="1"/>
      <w:iCs w:val="1"/>
      <w:color w:val="595959" w:themeColor="text1" w:themeTint="0000A6"/>
    </w:rPr>
  </w:style>
  <w:style w:type="character" w:styleId="Titolo7Carattere" w:customStyle="1">
    <w:name w:val="Titolo 7 Carattere"/>
    <w:basedOn w:val="Carpredefinitoparagrafo"/>
    <w:link w:val="Titolo7"/>
    <w:uiPriority w:val="9"/>
    <w:semiHidden w:val="1"/>
    <w:rsid w:val="001C6AF2"/>
    <w:rPr>
      <w:rFonts w:cstheme="majorBidi" w:eastAsiaTheme="majorEastAsia"/>
      <w:color w:val="595959" w:themeColor="text1" w:themeTint="0000A6"/>
    </w:rPr>
  </w:style>
  <w:style w:type="character" w:styleId="Titolo8Carattere" w:customStyle="1">
    <w:name w:val="Titolo 8 Carattere"/>
    <w:basedOn w:val="Carpredefinitoparagrafo"/>
    <w:link w:val="Titolo8"/>
    <w:uiPriority w:val="9"/>
    <w:semiHidden w:val="1"/>
    <w:rsid w:val="001C6AF2"/>
    <w:rPr>
      <w:rFonts w:cstheme="majorBidi" w:eastAsiaTheme="majorEastAsia"/>
      <w:i w:val="1"/>
      <w:iCs w:val="1"/>
      <w:color w:val="272727" w:themeColor="text1" w:themeTint="0000D8"/>
    </w:rPr>
  </w:style>
  <w:style w:type="character" w:styleId="Titolo9Carattere" w:customStyle="1">
    <w:name w:val="Titolo 9 Carattere"/>
    <w:basedOn w:val="Carpredefinitoparagrafo"/>
    <w:link w:val="Titolo9"/>
    <w:uiPriority w:val="9"/>
    <w:semiHidden w:val="1"/>
    <w:rsid w:val="001C6AF2"/>
    <w:rPr>
      <w:rFonts w:cstheme="majorBidi" w:eastAsiaTheme="majorEastAsia"/>
      <w:color w:val="272727" w:themeColor="text1" w:themeTint="0000D8"/>
    </w:rPr>
  </w:style>
  <w:style w:type="character" w:styleId="TitoloCarattere" w:customStyle="1">
    <w:name w:val="Titolo Carattere"/>
    <w:basedOn w:val="Carpredefinitoparagrafo"/>
    <w:link w:val="Titolo"/>
    <w:uiPriority w:val="10"/>
    <w:rsid w:val="001C6AF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ottotitoloCarattere" w:customStyle="1">
    <w:name w:val="Sottotitolo Carattere"/>
    <w:basedOn w:val="Carpredefinitoparagrafo"/>
    <w:link w:val="Sottotitolo"/>
    <w:uiPriority w:val="11"/>
    <w:rsid w:val="001C6AF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 w:val="1"/>
    <w:rsid w:val="001C6AF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zioneCarattere" w:customStyle="1">
    <w:name w:val="Citazione Carattere"/>
    <w:basedOn w:val="Carpredefinitoparagrafo"/>
    <w:link w:val="Citazione"/>
    <w:uiPriority w:val="29"/>
    <w:rsid w:val="001C6AF2"/>
    <w:rPr>
      <w:i w:val="1"/>
      <w:iCs w:val="1"/>
      <w:color w:val="404040" w:themeColor="text1" w:themeTint="0000BF"/>
    </w:rPr>
  </w:style>
  <w:style w:type="paragraph" w:styleId="Paragrafoelenco">
    <w:name w:val="List Paragraph"/>
    <w:basedOn w:val="Normale"/>
    <w:uiPriority w:val="34"/>
    <w:qFormat w:val="1"/>
    <w:rsid w:val="001C6AF2"/>
    <w:pPr>
      <w:ind w:left="720"/>
      <w:contextualSpacing w:val="1"/>
    </w:pPr>
  </w:style>
  <w:style w:type="character" w:styleId="Enfasiintensa">
    <w:name w:val="Intense Emphasis"/>
    <w:basedOn w:val="Carpredefinitoparagrafo"/>
    <w:uiPriority w:val="21"/>
    <w:qFormat w:val="1"/>
    <w:rsid w:val="001C6AF2"/>
    <w:rPr>
      <w:i w:val="1"/>
      <w:iCs w:val="1"/>
      <w:color w:val="2f5496" w:themeColor="accent1" w:themeShade="0000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 w:val="1"/>
    <w:rsid w:val="001C6AF2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CitazioneintensaCarattere" w:customStyle="1">
    <w:name w:val="Citazione intensa Carattere"/>
    <w:basedOn w:val="Carpredefinitoparagrafo"/>
    <w:link w:val="Citazioneintensa"/>
    <w:uiPriority w:val="30"/>
    <w:rsid w:val="001C6AF2"/>
    <w:rPr>
      <w:i w:val="1"/>
      <w:iCs w:val="1"/>
      <w:color w:val="2f5496" w:themeColor="accent1" w:themeShade="0000BF"/>
    </w:rPr>
  </w:style>
  <w:style w:type="character" w:styleId="Riferimentointenso">
    <w:name w:val="Intense Reference"/>
    <w:basedOn w:val="Carpredefinitoparagrafo"/>
    <w:uiPriority w:val="32"/>
    <w:qFormat w:val="1"/>
    <w:rsid w:val="001C6AF2"/>
    <w:rPr>
      <w:b w:val="1"/>
      <w:bCs w:val="1"/>
      <w:smallCaps w:val="1"/>
      <w:color w:val="2f5496" w:themeColor="accent1" w:themeShade="0000BF"/>
      <w:spacing w:val="5"/>
    </w:rPr>
  </w:style>
  <w:style w:type="paragraph" w:styleId="Titolosommario">
    <w:name w:val="TOC Heading"/>
    <w:basedOn w:val="Titolo1"/>
    <w:next w:val="Normale"/>
    <w:uiPriority w:val="39"/>
    <w:unhideWhenUsed w:val="1"/>
    <w:qFormat w:val="1"/>
    <w:rsid w:val="000B1921"/>
    <w:pPr>
      <w:spacing w:after="0" w:before="240"/>
      <w:outlineLvl w:val="9"/>
    </w:pPr>
    <w:rPr>
      <w:sz w:val="32"/>
      <w:szCs w:val="32"/>
      <w:lang w:eastAsia="it-IT"/>
    </w:rPr>
  </w:style>
  <w:style w:type="paragraph" w:styleId="Sommario1">
    <w:name w:val="toc 1"/>
    <w:basedOn w:val="Normale"/>
    <w:next w:val="Normale"/>
    <w:autoRedefine w:val="1"/>
    <w:uiPriority w:val="39"/>
    <w:unhideWhenUsed w:val="1"/>
    <w:rsid w:val="000B1921"/>
    <w:pPr>
      <w:spacing w:after="100"/>
    </w:pPr>
  </w:style>
  <w:style w:type="paragraph" w:styleId="Sommario2">
    <w:name w:val="toc 2"/>
    <w:basedOn w:val="Normale"/>
    <w:next w:val="Normale"/>
    <w:autoRedefine w:val="1"/>
    <w:uiPriority w:val="39"/>
    <w:unhideWhenUsed w:val="1"/>
    <w:rsid w:val="000B1921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 w:val="1"/>
    <w:rsid w:val="000B1921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 w:val="1"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styleId="IntestazioneCarattere" w:customStyle="1">
    <w:name w:val="Intestazione Carattere"/>
    <w:basedOn w:val="Carpredefinitoparagrafo"/>
    <w:link w:val="Intestazione"/>
    <w:uiPriority w:val="99"/>
    <w:rsid w:val="00886D0E"/>
  </w:style>
  <w:style w:type="paragraph" w:styleId="Pidipagina">
    <w:name w:val="footer"/>
    <w:basedOn w:val="Normale"/>
    <w:link w:val="PidipaginaCarattere"/>
    <w:uiPriority w:val="99"/>
    <w:unhideWhenUsed w:val="1"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886D0E"/>
  </w:style>
  <w:style w:type="paragraph" w:styleId="NormaleWeb">
    <w:name w:val="Normal (Web)"/>
    <w:basedOn w:val="Normale"/>
    <w:uiPriority w:val="99"/>
    <w:unhideWhenUsed w:val="1"/>
    <w:rsid w:val="00763D6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it-IT"/>
    </w:rPr>
  </w:style>
  <w:style w:type="character" w:styleId="Menzionenonrisolta">
    <w:name w:val="Unresolved Mention"/>
    <w:basedOn w:val="Carpredefinitoparagrafo"/>
    <w:uiPriority w:val="99"/>
    <w:semiHidden w:val="1"/>
    <w:unhideWhenUsed w:val="1"/>
    <w:rsid w:val="0056436F"/>
    <w:rPr>
      <w:color w:val="605e5c"/>
      <w:shd w:color="auto" w:fill="e1dfdd" w:val="clear"/>
    </w:rPr>
  </w:style>
  <w:style w:type="paragraph" w:styleId="Sommario3">
    <w:name w:val="toc 3"/>
    <w:basedOn w:val="Normale"/>
    <w:next w:val="Normale"/>
    <w:autoRedefine w:val="1"/>
    <w:uiPriority w:val="39"/>
    <w:unhideWhenUsed w:val="1"/>
    <w:rsid w:val="00FF4ED7"/>
    <w:pPr>
      <w:spacing w:after="100"/>
      <w:ind w:left="440"/>
    </w:pPr>
  </w:style>
  <w:style w:type="paragraph" w:styleId="Nessunaspaziatura">
    <w:name w:val="No Spacing"/>
    <w:uiPriority w:val="1"/>
    <w:qFormat w:val="1"/>
    <w:rsid w:val="00090410"/>
    <w:pPr>
      <w:spacing w:after="0" w:line="240" w:lineRule="auto"/>
    </w:p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m3oOvEvMWQRW8iFu6r5MP9KMJA==">CgMxLjAyDmguYWR1eDdmbnlyYXJiMg5oLmEzdHAyOTJ6dDdoaTIOaC43cW9nMTRjOXVmNHMyDmguajByNW43dmx0ZGJlMg5oLmx0anlva2I3YXBxazIOaC4xM2RzcWRqM3FoeWo4AHIhMWNESTVzNm1PZzNvMXBDYTloWDFfRlNFcWN3cW85aDgz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2025-08-13T13:01:00Z</dcterms:created>
  <dc:creator>luca pulga</dc:creator>
</cp:coreProperties>
</file>