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w:t>
      </w:r>
    </w:p>
    <w:p w:rsidR="00000000" w:rsidDel="00000000" w:rsidP="00000000" w:rsidRDefault="00000000" w:rsidRPr="00000000" w14:paraId="0000000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tổng quan</w:t>
      </w:r>
    </w:p>
    <w:p w:rsidR="00000000" w:rsidDel="00000000" w:rsidP="00000000" w:rsidRDefault="00000000" w:rsidRPr="00000000" w14:paraId="00000003">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2145" cy="4445635"/>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2145" cy="44456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nhân viên</w:t>
      </w:r>
    </w:p>
    <w:p w:rsidR="00000000" w:rsidDel="00000000" w:rsidP="00000000" w:rsidRDefault="00000000" w:rsidRPr="00000000" w14:paraId="00000005">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38950" cy="1767993"/>
            <wp:effectExtent b="0" l="0" r="0" t="0"/>
            <wp:docPr id="2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38950"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vé</w:t>
      </w:r>
    </w:p>
    <w:p w:rsidR="00000000" w:rsidDel="00000000" w:rsidP="00000000" w:rsidRDefault="00000000" w:rsidRPr="00000000" w14:paraId="00000008">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10330" cy="1767993"/>
            <wp:effectExtent b="0" l="0" r="0" t="0"/>
            <wp:docPr id="2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10330"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phim chiếu</w:t>
      </w:r>
    </w:p>
    <w:p w:rsidR="00000000" w:rsidDel="00000000" w:rsidP="00000000" w:rsidRDefault="00000000" w:rsidRPr="00000000" w14:paraId="0000000A">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031329" cy="1767993"/>
            <wp:effectExtent b="0" l="0" r="0" t="0"/>
            <wp:docPr id="2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31329"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Thống kê</w:t>
      </w:r>
    </w:p>
    <w:p w:rsidR="00000000" w:rsidDel="00000000" w:rsidP="00000000" w:rsidRDefault="00000000" w:rsidRPr="00000000" w14:paraId="0000000C">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19052" cy="2209992"/>
            <wp:effectExtent b="0" l="0" r="0" t="0"/>
            <wp:docPr id="2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19052" cy="220999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thể loại phim</w:t>
      </w:r>
    </w:p>
    <w:p w:rsidR="00000000" w:rsidDel="00000000" w:rsidP="00000000" w:rsidRDefault="00000000" w:rsidRPr="00000000" w14:paraId="0000000E">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01778" cy="1767993"/>
            <wp:effectExtent b="0" l="0" r="0" t="0"/>
            <wp:docPr id="2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01778"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vé đã đặt</w:t>
      </w:r>
    </w:p>
    <w:p w:rsidR="00000000" w:rsidDel="00000000" w:rsidP="00000000" w:rsidRDefault="00000000" w:rsidRPr="00000000" w14:paraId="00000010">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17019" cy="1767993"/>
            <wp:effectExtent b="0" l="0" r="0" t="0"/>
            <wp:docPr id="2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17019"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Tìm kiếm phim</w:t>
      </w:r>
    </w:p>
    <w:p w:rsidR="00000000" w:rsidDel="00000000" w:rsidP="00000000" w:rsidRDefault="00000000" w:rsidRPr="00000000" w14:paraId="00000012">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2145" cy="2444750"/>
            <wp:effectExtent b="0" l="0" r="0" t="0"/>
            <wp:docPr id="2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2145" cy="2444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Quản lý lịch chiếu</w:t>
      </w:r>
    </w:p>
    <w:p w:rsidR="00000000" w:rsidDel="00000000" w:rsidP="00000000" w:rsidRDefault="00000000" w:rsidRPr="00000000" w14:paraId="00000014">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66638" cy="1767993"/>
            <wp:effectExtent b="0" l="0" r="0" t="0"/>
            <wp:docPr id="2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66638" cy="176799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Usecase Thanh toán</w:t>
      </w:r>
    </w:p>
    <w:p w:rsidR="00000000" w:rsidDel="00000000" w:rsidP="00000000" w:rsidRDefault="00000000" w:rsidRPr="00000000" w14:paraId="00000016">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87807" cy="2827265"/>
            <wp:effectExtent b="0" l="0" r="0" t="0"/>
            <wp:docPr id="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87807" cy="28272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before="0" w:line="240" w:lineRule="auto"/>
        <w:ind w:left="720" w:hanging="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1"/>
        <w:numPr>
          <w:ilvl w:val="0"/>
          <w:numId w:val="22"/>
        </w:numPr>
        <w:spacing w:after="0" w:before="0" w:line="240" w:lineRule="auto"/>
        <w:ind w:left="1080" w:hanging="720"/>
        <w:rPr/>
      </w:pPr>
      <w:bookmarkStart w:colFirst="0" w:colLast="0" w:name="_heading=h.r6sa9xmf8y7i" w:id="0"/>
      <w:bookmarkEnd w:id="0"/>
      <w:r w:rsidDel="00000000" w:rsidR="00000000" w:rsidRPr="00000000">
        <w:rPr>
          <w:vertAlign w:val="baseline"/>
          <w:rtl w:val="0"/>
        </w:rPr>
        <w:t xml:space="preserve">SCENARIOS</w:t>
      </w:r>
    </w:p>
    <w:p w:rsidR="00000000" w:rsidDel="00000000" w:rsidP="00000000" w:rsidRDefault="00000000" w:rsidRPr="00000000" w14:paraId="00000019">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al7kk2mteyvj" w:id="1"/>
      <w:bookmarkEnd w:id="1"/>
      <w:r w:rsidDel="00000000" w:rsidR="00000000" w:rsidRPr="00000000">
        <w:rPr>
          <w:rFonts w:ascii="Times New Roman" w:cs="Times New Roman" w:eastAsia="Times New Roman" w:hAnsi="Times New Roman"/>
          <w:i w:val="1"/>
          <w:sz w:val="28"/>
          <w:szCs w:val="28"/>
          <w:vertAlign w:val="baseline"/>
          <w:rtl w:val="0"/>
        </w:rPr>
        <w:t xml:space="preserve">Usecase “Đăng ký tài khoản”</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4"/>
        <w:gridCol w:w="6983"/>
        <w:tblGridChange w:id="0">
          <w:tblGrid>
            <w:gridCol w:w="2034"/>
            <w:gridCol w:w="6983"/>
          </w:tblGrid>
        </w:tblGridChange>
      </w:tblGrid>
      <w:tr>
        <w:tc>
          <w:tcPr/>
          <w:p w:rsidR="00000000" w:rsidDel="00000000" w:rsidP="00000000" w:rsidRDefault="00000000" w:rsidRPr="00000000" w14:paraId="0000001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1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tài khoản</w:t>
            </w:r>
          </w:p>
        </w:tc>
      </w:tr>
      <w:tr>
        <w:tc>
          <w:tcPr/>
          <w:p w:rsidR="00000000" w:rsidDel="00000000" w:rsidP="00000000" w:rsidRDefault="00000000" w:rsidRPr="00000000" w14:paraId="0000001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p w:rsidR="00000000" w:rsidDel="00000000" w:rsidP="00000000" w:rsidRDefault="00000000" w:rsidRPr="00000000" w14:paraId="0000001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truy cập tạo mới tài khoản.</w:t>
            </w:r>
          </w:p>
        </w:tc>
      </w:tr>
      <w:tr>
        <w:tc>
          <w:tcPr/>
          <w:p w:rsidR="00000000" w:rsidDel="00000000" w:rsidP="00000000" w:rsidRDefault="00000000" w:rsidRPr="00000000" w14:paraId="0000001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p w:rsidR="00000000" w:rsidDel="00000000" w:rsidP="00000000" w:rsidRDefault="00000000" w:rsidRPr="00000000" w14:paraId="0000001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w:t>
            </w:r>
          </w:p>
        </w:tc>
      </w:tr>
      <w:tr>
        <w:tc>
          <w:tcPr/>
          <w:p w:rsidR="00000000" w:rsidDel="00000000" w:rsidP="00000000" w:rsidRDefault="00000000" w:rsidRPr="00000000" w14:paraId="0000002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p w:rsidR="00000000" w:rsidDel="00000000" w:rsidP="00000000" w:rsidRDefault="00000000" w:rsidRPr="00000000" w14:paraId="0000002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tc>
      </w:tr>
      <w:tr>
        <w:tc>
          <w:tcPr/>
          <w:p w:rsidR="00000000" w:rsidDel="00000000" w:rsidP="00000000" w:rsidRDefault="00000000" w:rsidRPr="00000000" w14:paraId="0000002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đăng ký thành công: Người dùng được tạo mới tài khoản và được chuyển đến trang cá nhân.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đăng ký không thành công: Thông báo không tạo được tài khoản, buộc người dùng nhập lại thông tin cho chính xác. </w:t>
            </w:r>
          </w:p>
        </w:tc>
      </w:tr>
      <w:tr>
        <w:tc>
          <w:tcPr/>
          <w:p w:rsidR="00000000" w:rsidDel="00000000" w:rsidP="00000000" w:rsidRDefault="00000000" w:rsidRPr="00000000" w14:paraId="0000002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p w:rsidR="00000000" w:rsidDel="00000000" w:rsidP="00000000" w:rsidRDefault="00000000" w:rsidRPr="00000000" w14:paraId="0000002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2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p w:rsidR="00000000" w:rsidDel="00000000" w:rsidP="00000000" w:rsidRDefault="00000000" w:rsidRPr="00000000" w14:paraId="0000002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khách truy cập vào trang tạo tài khoản.</w:t>
            </w:r>
          </w:p>
          <w:p w:rsidR="00000000" w:rsidDel="00000000" w:rsidP="00000000" w:rsidRDefault="00000000" w:rsidRPr="00000000" w14:paraId="000000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cho khách nhập vào các thông tin cần thiết.</w:t>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điền vào các thông tin mà hệ thống yêu cầu rồi nhấn “ĐĂNG KÝ”.</w:t>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xác thực thông tin theo quy định.</w:t>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tạo mới tài khoản và lưu thông tin vào CSDL. </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tạo tài khoản thành công và chuyển đến trang cá nhân của người dùng.</w:t>
            </w:r>
          </w:p>
        </w:tc>
      </w:tr>
      <w:tr>
        <w:tc>
          <w:tcPr/>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p w:rsidR="00000000" w:rsidDel="00000000" w:rsidP="00000000" w:rsidRDefault="00000000" w:rsidRPr="00000000" w14:paraId="0000003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dùng nhập thiếu thông tin, trùng email hoặc mật khẩu không đúng quy định, khi đó hệ thống sẽ:</w:t>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mô tả lý do không thể tạo mới tài khoản.</w:t>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cho người dùng chỉnh sửa thông tin đăng ký.</w:t>
            </w:r>
          </w:p>
          <w:p w:rsidR="00000000" w:rsidDel="00000000" w:rsidP="00000000" w:rsidRDefault="00000000" w:rsidRPr="00000000" w14:paraId="000000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lại thông tin được yêu cầu, Basic Flow khi đó sẽ tiếp tục tại bước 3.</w:t>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3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p w:rsidR="00000000" w:rsidDel="00000000" w:rsidP="00000000" w:rsidRDefault="00000000" w:rsidRPr="00000000" w14:paraId="0000003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3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vnuktmdl3qzp" w:id="2"/>
      <w:bookmarkEnd w:id="2"/>
      <w:r w:rsidDel="00000000" w:rsidR="00000000" w:rsidRPr="00000000">
        <w:rPr>
          <w:rFonts w:ascii="Times New Roman" w:cs="Times New Roman" w:eastAsia="Times New Roman" w:hAnsi="Times New Roman"/>
          <w:i w:val="1"/>
          <w:sz w:val="28"/>
          <w:szCs w:val="28"/>
          <w:vertAlign w:val="baseline"/>
          <w:rtl w:val="0"/>
        </w:rPr>
        <w:t xml:space="preserve">Usecase “Đăng nhập”:</w:t>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p w:rsidR="00000000" w:rsidDel="00000000" w:rsidP="00000000" w:rsidRDefault="00000000" w:rsidRPr="00000000" w14:paraId="0000003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3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w:t>
            </w:r>
          </w:p>
        </w:tc>
      </w:tr>
      <w:tr>
        <w:tc>
          <w:tcPr/>
          <w:p w:rsidR="00000000" w:rsidDel="00000000" w:rsidP="00000000" w:rsidRDefault="00000000" w:rsidRPr="00000000" w14:paraId="0000003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p w:rsidR="00000000" w:rsidDel="00000000" w:rsidP="00000000" w:rsidRDefault="00000000" w:rsidRPr="00000000" w14:paraId="0000003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truy cập vào hệ thống.</w:t>
            </w:r>
          </w:p>
        </w:tc>
      </w:tr>
      <w:tr>
        <w:tc>
          <w:tcPr/>
          <w:p w:rsidR="00000000" w:rsidDel="00000000" w:rsidP="00000000" w:rsidRDefault="00000000" w:rsidRPr="00000000" w14:paraId="0000003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p w:rsidR="00000000" w:rsidDel="00000000" w:rsidP="00000000" w:rsidRDefault="00000000" w:rsidRPr="00000000" w14:paraId="0000003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người quản trị hệ thống, nhân viên rạp</w:t>
            </w:r>
          </w:p>
        </w:tc>
      </w:tr>
      <w:tr>
        <w:tc>
          <w:tcPr/>
          <w:p w:rsidR="00000000" w:rsidDel="00000000" w:rsidP="00000000" w:rsidRDefault="00000000" w:rsidRPr="00000000" w14:paraId="0000004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tc>
      </w:tr>
      <w:tr>
        <w:tc>
          <w:tcPr/>
          <w:p w:rsidR="00000000" w:rsidDel="00000000" w:rsidP="00000000" w:rsidRDefault="00000000" w:rsidRPr="00000000" w14:paraId="0000004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đăng nhập thành công: Người dùng chuyển đến trang cá nhân.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đăng nhập không thành công: Thông báo đăng nhập được vào tài khoản, buộc người dùng nhập lại thông tin đăng nhập cho chính xác. </w:t>
            </w:r>
          </w:p>
        </w:tc>
      </w:tr>
      <w:tr>
        <w:tc>
          <w:tcPr/>
          <w:p w:rsidR="00000000" w:rsidDel="00000000" w:rsidP="00000000" w:rsidRDefault="00000000" w:rsidRPr="00000000" w14:paraId="0000004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p w:rsidR="00000000" w:rsidDel="00000000" w:rsidP="00000000" w:rsidRDefault="00000000" w:rsidRPr="00000000" w14:paraId="0000004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4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4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p w:rsidR="00000000" w:rsidDel="00000000" w:rsidP="00000000" w:rsidRDefault="00000000" w:rsidRPr="00000000" w14:paraId="0000004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truy cập vào hệ thống và chọn đăng nhập.</w:t>
            </w:r>
          </w:p>
          <w:p w:rsidR="00000000" w:rsidDel="00000000" w:rsidP="00000000" w:rsidRDefault="00000000" w:rsidRPr="00000000" w14:paraId="0000004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email và mật khẩu.</w:t>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email và mật khẩu cá nhân rồi nhấn “Đăng nhập”.</w:t>
            </w:r>
          </w:p>
          <w:p w:rsidR="00000000" w:rsidDel="00000000" w:rsidP="00000000" w:rsidRDefault="00000000" w:rsidRPr="00000000" w14:paraId="0000004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xác thực thông tin đăng nhập.</w:t>
            </w:r>
          </w:p>
          <w:p w:rsidR="00000000" w:rsidDel="00000000" w:rsidP="00000000" w:rsidRDefault="00000000" w:rsidRPr="00000000" w14:paraId="0000004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đăng nhập thành công và chuyển người dùng đến trang cá nhân. </w:t>
            </w:r>
          </w:p>
        </w:tc>
      </w:tr>
      <w:tr>
        <w:tc>
          <w:tcPr/>
          <w:p w:rsidR="00000000" w:rsidDel="00000000" w:rsidP="00000000" w:rsidRDefault="00000000" w:rsidRPr="00000000" w14:paraId="0000004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p w:rsidR="00000000" w:rsidDel="00000000" w:rsidP="00000000" w:rsidRDefault="00000000" w:rsidRPr="00000000" w14:paraId="0000005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dùng nhập sai thông tin đăng nhập.</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mô tả lý do không thể tạo đăng nhập vào tài khoản.</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cho người dùng nhập lại thông tin đăng nhập. Bước 2 của Basic Flow sẽ tiếp tục.</w:t>
            </w:r>
          </w:p>
        </w:tc>
      </w:tr>
      <w:tr>
        <w:tc>
          <w:tcPr/>
          <w:p w:rsidR="00000000" w:rsidDel="00000000" w:rsidP="00000000" w:rsidRDefault="00000000" w:rsidRPr="00000000" w14:paraId="0000005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p w:rsidR="00000000" w:rsidDel="00000000" w:rsidP="00000000" w:rsidRDefault="00000000" w:rsidRPr="00000000" w14:paraId="0000005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55">
      <w:pPr>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k3zbx954nrfg" w:id="3"/>
      <w:bookmarkEnd w:id="3"/>
      <w:r w:rsidDel="00000000" w:rsidR="00000000" w:rsidRPr="00000000">
        <w:rPr>
          <w:rFonts w:ascii="Times New Roman" w:cs="Times New Roman" w:eastAsia="Times New Roman" w:hAnsi="Times New Roman"/>
          <w:i w:val="1"/>
          <w:sz w:val="28"/>
          <w:szCs w:val="28"/>
          <w:vertAlign w:val="baseline"/>
          <w:rtl w:val="0"/>
        </w:rPr>
        <w:t xml:space="preserve">Usecase “Thanh toán b</w:t>
      </w:r>
      <w:r w:rsidDel="00000000" w:rsidR="00000000" w:rsidRPr="00000000">
        <w:rPr>
          <w:rFonts w:ascii="Times New Roman" w:cs="Times New Roman" w:eastAsia="Times New Roman" w:hAnsi="Times New Roman"/>
          <w:i w:val="1"/>
          <w:sz w:val="28"/>
          <w:szCs w:val="28"/>
          <w:rtl w:val="0"/>
        </w:rPr>
        <w:t xml:space="preserve">ằng tiền mặt</w:t>
      </w:r>
      <w:r w:rsidDel="00000000" w:rsidR="00000000" w:rsidRPr="00000000">
        <w:rPr>
          <w:rFonts w:ascii="Times New Roman" w:cs="Times New Roman" w:eastAsia="Times New Roman" w:hAnsi="Times New Roman"/>
          <w:i w:val="1"/>
          <w:sz w:val="28"/>
          <w:szCs w:val="28"/>
          <w:vertAlign w:val="baseline"/>
          <w:rtl w:val="0"/>
        </w:rPr>
        <w:t xml:space="preserve">”</w:t>
      </w: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2.0157480314965"/>
        <w:gridCol w:w="6543.496062992126"/>
        <w:tblGridChange w:id="0">
          <w:tblGrid>
            <w:gridCol w:w="2482.0157480314965"/>
            <w:gridCol w:w="6543.496062992126"/>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Thanh toán tiền mặt</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nhân viên quầy vé đã hoàn thành các bước trong usecase “ bán vé” , nhân viên nhấn vào button Thanh toán để tiến hành thanh toán cho khách hàng.</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quầy vé</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đã có tài khoản trong hệ thống</w:t>
            </w:r>
          </w:p>
          <w:p w:rsidR="00000000" w:rsidDel="00000000" w:rsidP="00000000" w:rsidRDefault="00000000" w:rsidRPr="00000000" w14:paraId="0000005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“Bán vé”  đã mua vé tại quầy</w:t>
            </w:r>
          </w:p>
        </w:tc>
      </w:tr>
      <w:tr>
        <w:trPr>
          <w:trHeight w:val="13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thành công : hóa đơn được in ra.</w:t>
            </w:r>
          </w:p>
          <w:p w:rsidR="00000000" w:rsidDel="00000000" w:rsidP="00000000" w:rsidRDefault="00000000" w:rsidRPr="00000000" w14:paraId="0000006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không thành công:  yêu cầu kiểm tra lại thông tin và thanh toán</w:t>
            </w:r>
          </w:p>
        </w:tc>
      </w:tr>
      <w:tr>
        <w:trPr>
          <w:trHeight w:val="2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được kích hoạt khi người dùng nhấn vào nút “Thanh toán” , chọn vào phân loại “Thanh toán tiền mặt”:</w:t>
            </w:r>
          </w:p>
          <w:p w:rsidR="00000000" w:rsidDel="00000000" w:rsidP="00000000" w:rsidRDefault="00000000" w:rsidRPr="00000000" w14:paraId="0000006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 Màn hình hiển thị đơn giá, số lượng và tống số tiền khách cần phải thanh toán hiện ra.</w:t>
            </w:r>
          </w:p>
          <w:p w:rsidR="00000000" w:rsidDel="00000000" w:rsidP="00000000" w:rsidRDefault="00000000" w:rsidRPr="00000000" w14:paraId="0000006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Nhân viên nhập số tiền khách đưa, nhấn vào button “Hoàn tất”</w:t>
            </w:r>
          </w:p>
          <w:p w:rsidR="00000000" w:rsidDel="00000000" w:rsidP="00000000" w:rsidRDefault="00000000" w:rsidRPr="00000000" w14:paraId="0000006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Hệ thống hiển thị số tiền trả lại cho khách và in bill.</w:t>
            </w:r>
          </w:p>
        </w:tc>
      </w:tr>
      <w:tr>
        <w:trPr>
          <w:trHeight w:val="582.64160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thất bại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rPr>
          <w:trHeight w:val="957.641601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pStyle w:val="Heading2"/>
        <w:numPr>
          <w:ilvl w:val="0"/>
          <w:numId w:val="16"/>
        </w:numPr>
        <w:spacing w:after="0" w:before="0" w:line="240" w:lineRule="auto"/>
        <w:ind w:left="720" w:hanging="360"/>
        <w:rPr>
          <w:rFonts w:ascii="Times New Roman" w:cs="Times New Roman" w:eastAsia="Times New Roman" w:hAnsi="Times New Roman"/>
          <w:i w:val="1"/>
          <w:sz w:val="28"/>
          <w:szCs w:val="28"/>
        </w:rPr>
      </w:pPr>
      <w:bookmarkStart w:colFirst="0" w:colLast="0" w:name="_heading=h.2u1i02o7c1dg" w:id="4"/>
      <w:bookmarkEnd w:id="4"/>
      <w:r w:rsidDel="00000000" w:rsidR="00000000" w:rsidRPr="00000000">
        <w:rPr>
          <w:rFonts w:ascii="Times New Roman" w:cs="Times New Roman" w:eastAsia="Times New Roman" w:hAnsi="Times New Roman"/>
          <w:i w:val="1"/>
          <w:sz w:val="28"/>
          <w:szCs w:val="28"/>
          <w:rtl w:val="0"/>
        </w:rPr>
        <w:t xml:space="preserve"> Usecase “Thanh toán bằng ứng dụng ví điện tử”</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3.476999585578"/>
        <w:gridCol w:w="6492.034811438044"/>
        <w:tblGridChange w:id="0">
          <w:tblGrid>
            <w:gridCol w:w="2533.476999585578"/>
            <w:gridCol w:w="6492.034811438044"/>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Thanh toán ví điện tử</w:t>
            </w:r>
          </w:p>
        </w:tc>
      </w:tr>
      <w:tr>
        <w:trPr>
          <w:trHeight w:val="11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nhân viên quầy vé đã hoàn thành các bước trong usecase “ bán vé” , nhân viên nhấn vào button Thanh toán để tiến hành thanh toán cho khách hàng.</w:t>
            </w:r>
          </w:p>
        </w:tc>
      </w:tr>
      <w:tr>
        <w:trPr>
          <w:trHeight w:val="520.2685546874999"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quầy vé</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đã có tài khoản trong hệ thống</w:t>
            </w:r>
          </w:p>
          <w:p w:rsidR="00000000" w:rsidDel="00000000" w:rsidP="00000000" w:rsidRDefault="00000000" w:rsidRPr="00000000" w14:paraId="0000007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“Bán vé”  đã mua vé tại quầy</w:t>
            </w:r>
          </w:p>
        </w:tc>
      </w:tr>
      <w:tr>
        <w:trPr>
          <w:trHeight w:val="13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thành công : hóa đơn được in ra.</w:t>
            </w:r>
          </w:p>
          <w:p w:rsidR="00000000" w:rsidDel="00000000" w:rsidP="00000000" w:rsidRDefault="00000000" w:rsidRPr="00000000" w14:paraId="0000007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không thành công:  yêu cầu kiểm tra lại thông tin và thanh toán</w:t>
            </w:r>
          </w:p>
        </w:tc>
      </w:tr>
      <w:tr>
        <w:trPr>
          <w:trHeight w:val="55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được kích hoạt khi người dùng nhấn vào nút “Thanh toán”, chọn vào mục “Ví điện tử”:</w:t>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Chọn ví điện tử muốn sử dụng: Momo hoặc Zalopay</w:t>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Màn hình hiển thị đơn giá, số lượng và tống số tiền khách cần phải thanh toán hiện ra.</w:t>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Hệ thống hiển thị khung hình ảnh để quét mã QR, hoặc nhân nhập trực tiếp số điện thoại của tài khoản đã đăng kí ví của khách vào input Số điện thoại.</w:t>
            </w:r>
          </w:p>
          <w:p w:rsidR="00000000" w:rsidDel="00000000" w:rsidP="00000000" w:rsidRDefault="00000000" w:rsidRPr="00000000" w14:paraId="0000008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Hệ thống kiểm tra số tiền trong tài khoản của ví , so sanh với số tiền khách cần trả, nếu lớn hơn, hệ thống sẽ trừ tiền trong ví.</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Hệ thống hiển thị thì lại thông tin hóa đơn cho khách</w:t>
            </w:r>
          </w:p>
          <w:p w:rsidR="00000000" w:rsidDel="00000000" w:rsidP="00000000" w:rsidRDefault="00000000" w:rsidRPr="00000000" w14:paraId="0000008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tab/>
              <w:t xml:space="preserve">Nhân viên nhấn In hóa đơn.</w:t>
            </w:r>
          </w:p>
        </w:tc>
      </w:tr>
      <w:tr>
        <w:trPr>
          <w:trHeight w:val="22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8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thất bại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hệ thống kiểm tra số tiền trong ví ít hơn với tiền khách cần trả :</w:t>
            </w:r>
          </w:p>
          <w:p w:rsidR="00000000" w:rsidDel="00000000" w:rsidP="00000000" w:rsidRDefault="00000000" w:rsidRPr="00000000" w14:paraId="0000008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Thông báo ra màn hình “ Số tiền trong tài khoản không đủ”</w:t>
            </w:r>
          </w:p>
          <w:p w:rsidR="00000000" w:rsidDel="00000000" w:rsidP="00000000" w:rsidRDefault="00000000" w:rsidRPr="00000000" w14:paraId="0000008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Nhân viên chọn phương thức thanh toán khác , quay lại bước 1 trên Basic flow</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08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53thy4qwjijw" w:id="5"/>
      <w:bookmarkEnd w:id="5"/>
      <w:r w:rsidDel="00000000" w:rsidR="00000000" w:rsidRPr="00000000">
        <w:rPr>
          <w:rFonts w:ascii="Times New Roman" w:cs="Times New Roman" w:eastAsia="Times New Roman" w:hAnsi="Times New Roman"/>
          <w:i w:val="1"/>
          <w:sz w:val="28"/>
          <w:szCs w:val="28"/>
          <w:vertAlign w:val="baseline"/>
          <w:rtl w:val="0"/>
        </w:rPr>
        <w:t xml:space="preserve">Usecase “Tìm kiếm phim”:</w:t>
      </w:r>
    </w:p>
    <w:tbl>
      <w:tblPr>
        <w:tblStyle w:val="Table5"/>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p w:rsidR="00000000" w:rsidDel="00000000" w:rsidP="00000000" w:rsidRDefault="00000000" w:rsidRPr="00000000" w14:paraId="0000008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8F">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phim</w:t>
            </w:r>
          </w:p>
        </w:tc>
      </w:tr>
      <w:tr>
        <w:tc>
          <w:tcPr/>
          <w:p w:rsidR="00000000" w:rsidDel="00000000" w:rsidP="00000000" w:rsidRDefault="00000000" w:rsidRPr="00000000" w14:paraId="0000009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p w:rsidR="00000000" w:rsidDel="00000000" w:rsidP="00000000" w:rsidRDefault="00000000" w:rsidRPr="00000000" w14:paraId="0000009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tìm kiếm phim theo phân loại.</w:t>
            </w:r>
          </w:p>
        </w:tc>
      </w:tr>
      <w:tr>
        <w:tc>
          <w:tcPr/>
          <w:p w:rsidR="00000000" w:rsidDel="00000000" w:rsidP="00000000" w:rsidRDefault="00000000" w:rsidRPr="00000000" w14:paraId="0000009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p w:rsidR="00000000" w:rsidDel="00000000" w:rsidP="00000000" w:rsidRDefault="00000000" w:rsidRPr="00000000" w14:paraId="0000009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Người dùng, Nhân viên rạp, Nhân viên quản lý phim,  Nhân viên quản lý vé.</w:t>
            </w:r>
          </w:p>
        </w:tc>
      </w:tr>
      <w:tr>
        <w:tc>
          <w:tcPr/>
          <w:p w:rsidR="00000000" w:rsidDel="00000000" w:rsidP="00000000" w:rsidRDefault="00000000" w:rsidRPr="00000000" w14:paraId="0000009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p w:rsidR="00000000" w:rsidDel="00000000" w:rsidP="00000000" w:rsidRDefault="00000000" w:rsidRPr="00000000" w14:paraId="0000009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w:t>
            </w:r>
          </w:p>
        </w:tc>
      </w:tr>
      <w:tr>
        <w:tc>
          <w:tcPr/>
          <w:p w:rsidR="00000000" w:rsidDel="00000000" w:rsidP="00000000" w:rsidRDefault="00000000" w:rsidRPr="00000000" w14:paraId="0000009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có phim thỏa mãn mục tìm kiếm: Hiển thị thông tin chi tiết của phim. </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không có phim thỏa mãn tìm kiếm: Thông báo Không tìm thấy phim.</w:t>
            </w:r>
          </w:p>
        </w:tc>
      </w:tr>
      <w:tr>
        <w:tc>
          <w:tcPr/>
          <w:p w:rsidR="00000000" w:rsidDel="00000000" w:rsidP="00000000" w:rsidRDefault="00000000" w:rsidRPr="00000000" w14:paraId="0000009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9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p w:rsidR="00000000" w:rsidDel="00000000" w:rsidP="00000000" w:rsidRDefault="00000000" w:rsidRPr="00000000" w14:paraId="0000009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hoặc khách truy cập vào mục tìm kiếm phim.</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trang cho người dùng tìm kiếm.</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loại tìm kiếm và nhập nội dung vào ô tìm kiếm rồi nhấn “Tìm kiếm”.</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lấy thông tin danh sách các phim trong CSDL thỏa mãn yêu cầu tìm kiếm.</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phim cho người dùng. </w:t>
            </w:r>
          </w:p>
        </w:tc>
      </w:tr>
      <w:tr>
        <w:tc>
          <w:tcPr/>
          <w:p w:rsidR="00000000" w:rsidDel="00000000" w:rsidP="00000000" w:rsidRDefault="00000000" w:rsidRPr="00000000" w14:paraId="000000A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A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p w:rsidR="00000000" w:rsidDel="00000000" w:rsidP="00000000" w:rsidRDefault="00000000" w:rsidRPr="00000000" w14:paraId="000000A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dùng nhập thông tin không chính xác:</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không tìm thấy phim.</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để người dùng nhập lại nội dung tìm kiếm, Basic Flow khi đó sẽ tiếp tục tại bước 1.</w:t>
            </w:r>
          </w:p>
          <w:p w:rsidR="00000000" w:rsidDel="00000000" w:rsidP="00000000" w:rsidRDefault="00000000" w:rsidRPr="00000000" w14:paraId="000000A7">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p w:rsidR="00000000" w:rsidDel="00000000" w:rsidP="00000000" w:rsidRDefault="00000000" w:rsidRPr="00000000" w14:paraId="000000A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AA">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fis6vp1t8deb" w:id="6"/>
      <w:bookmarkEnd w:id="6"/>
      <w:r w:rsidDel="00000000" w:rsidR="00000000" w:rsidRPr="00000000">
        <w:rPr>
          <w:rFonts w:ascii="Times New Roman" w:cs="Times New Roman" w:eastAsia="Times New Roman" w:hAnsi="Times New Roman"/>
          <w:i w:val="1"/>
          <w:sz w:val="28"/>
          <w:szCs w:val="28"/>
          <w:vertAlign w:val="baseline"/>
          <w:rtl w:val="0"/>
        </w:rPr>
        <w:t xml:space="preserve">Usecase “Tạo tài khoản nhân viên” – Quản lý nhân viên:</w:t>
      </w:r>
    </w:p>
    <w:tbl>
      <w:tblPr>
        <w:tblStyle w:val="Table6"/>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p w:rsidR="00000000" w:rsidDel="00000000" w:rsidP="00000000" w:rsidRDefault="00000000" w:rsidRPr="00000000" w14:paraId="000000A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AD">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tài khoản nhân viên</w:t>
            </w:r>
          </w:p>
        </w:tc>
      </w:tr>
      <w:tr>
        <w:tc>
          <w:tcPr/>
          <w:p w:rsidR="00000000" w:rsidDel="00000000" w:rsidP="00000000" w:rsidRDefault="00000000" w:rsidRPr="00000000" w14:paraId="000000A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p w:rsidR="00000000" w:rsidDel="00000000" w:rsidP="00000000" w:rsidRDefault="00000000" w:rsidRPr="00000000" w14:paraId="000000A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mới tài khoản cho nhân viên.</w:t>
            </w:r>
          </w:p>
        </w:tc>
      </w:tr>
      <w:tr>
        <w:tc>
          <w:tcPr/>
          <w:p w:rsidR="00000000" w:rsidDel="00000000" w:rsidP="00000000" w:rsidRDefault="00000000" w:rsidRPr="00000000" w14:paraId="000000B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p w:rsidR="00000000" w:rsidDel="00000000" w:rsidP="00000000" w:rsidRDefault="00000000" w:rsidRPr="00000000" w14:paraId="000000B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w:t>
            </w:r>
          </w:p>
        </w:tc>
      </w:tr>
      <w:tr>
        <w:tc>
          <w:tcPr/>
          <w:p w:rsidR="00000000" w:rsidDel="00000000" w:rsidP="00000000" w:rsidRDefault="00000000" w:rsidRPr="00000000" w14:paraId="000000B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p w:rsidR="00000000" w:rsidDel="00000000" w:rsidP="00000000" w:rsidRDefault="00000000" w:rsidRPr="00000000" w14:paraId="000000B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 phải đăng nhập vào hệ thống.</w:t>
            </w:r>
          </w:p>
        </w:tc>
      </w:tr>
      <w:tr>
        <w:tc>
          <w:tcPr/>
          <w:p w:rsidR="00000000" w:rsidDel="00000000" w:rsidP="00000000" w:rsidRDefault="00000000" w:rsidRPr="00000000" w14:paraId="000000B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tài khoản thành công: Thông báo tạo tài khoản thành công và chuyển lại đến trang Tạo tài khoản nhân viên.</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tài khoản thất bại: Thông báo nguyên nhân tạo tài khoản thất bại.</w:t>
            </w:r>
          </w:p>
        </w:tc>
      </w:tr>
      <w:tr>
        <w:tc>
          <w:tcPr/>
          <w:p w:rsidR="00000000" w:rsidDel="00000000" w:rsidP="00000000" w:rsidRDefault="00000000" w:rsidRPr="00000000" w14:paraId="000000B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p w:rsidR="00000000" w:rsidDel="00000000" w:rsidP="00000000" w:rsidRDefault="00000000" w:rsidRPr="00000000" w14:paraId="000000B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B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p w:rsidR="00000000" w:rsidDel="00000000" w:rsidP="00000000" w:rsidRDefault="00000000" w:rsidRPr="00000000" w14:paraId="000000B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quản trị hệ thống chọn chức năng Tạo tài khoản nhân viên:</w:t>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trang cho người quản trị nhập thông tin nhân viên.</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nhập các thông tin chi tiết của nhân viên rồi bấm “Tạo tài khoản”.</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tạo tài khoản nhân viên và lưu vào CSDL dựa trên các thông tin mà người quản trị đã nhập.</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tạo tài khoản thành công. </w:t>
            </w:r>
          </w:p>
        </w:tc>
      </w:tr>
      <w:tr>
        <w:tc>
          <w:tcPr/>
          <w:p w:rsidR="00000000" w:rsidDel="00000000" w:rsidP="00000000" w:rsidRDefault="00000000" w:rsidRPr="00000000" w14:paraId="000000C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p w:rsidR="00000000" w:rsidDel="00000000" w:rsidP="00000000" w:rsidRDefault="00000000" w:rsidRPr="00000000" w14:paraId="000000C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người quản trị nhập thông tin không chính xác hoặc nhập thiếu thông tin:</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không thể tạo mới tài khoản.</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chuyển đến trang để người quản trị bổ sung các thông tin cần thiết, Basic Flow khi đó sẽ tiếp tục tại bước 1.</w:t>
            </w:r>
          </w:p>
          <w:p w:rsidR="00000000" w:rsidDel="00000000" w:rsidP="00000000" w:rsidRDefault="00000000" w:rsidRPr="00000000" w14:paraId="000000C5">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p w:rsidR="00000000" w:rsidDel="00000000" w:rsidP="00000000" w:rsidRDefault="00000000" w:rsidRPr="00000000" w14:paraId="000000C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C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f6sm2hmp6l5y" w:id="7"/>
      <w:bookmarkEnd w:id="7"/>
      <w:r w:rsidDel="00000000" w:rsidR="00000000" w:rsidRPr="00000000">
        <w:rPr>
          <w:rFonts w:ascii="Times New Roman" w:cs="Times New Roman" w:eastAsia="Times New Roman" w:hAnsi="Times New Roman"/>
          <w:i w:val="1"/>
          <w:sz w:val="28"/>
          <w:szCs w:val="28"/>
          <w:vertAlign w:val="baseline"/>
          <w:rtl w:val="0"/>
        </w:rPr>
        <w:t xml:space="preserve">Usecase “Cập nhật thông tin nhân viên” – Quản lý nhân viên:</w:t>
      </w:r>
    </w:p>
    <w:tbl>
      <w:tblPr>
        <w:tblStyle w:val="Table7"/>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Cập nhật thông tin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 cập nhật lại thông tin cho các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đổi thông tin thành công: Tài khoản nhân viên tương ứng được cập nhật và hiển thị thông báo đã cập nhật thông tin thành công.</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đổi thông tin thất bại: Thông báo không thể cập nhật thông tin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D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quản trị hệ thống truy cập vào mục Cập nhật thông tin nhân viên.</w:t>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tin chi tiết của nhân viên.</w:t>
            </w:r>
          </w:p>
          <w:p w:rsidR="00000000" w:rsidDel="00000000" w:rsidP="00000000" w:rsidRDefault="00000000" w:rsidRPr="00000000" w14:paraId="000000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hệ thống cập nhật lại các trường thông tin cần thiết rồi bấm “Lưu”.</w:t>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cập nhật lại thông tin của nhân viên vào CSDL.</w:t>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cập nhật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0D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quản trị bấm “Hủy” việc cập nhật thông tin nhân viên:</w:t>
            </w:r>
          </w:p>
          <w:p w:rsidR="00000000" w:rsidDel="00000000" w:rsidP="00000000" w:rsidRDefault="00000000" w:rsidRPr="00000000" w14:paraId="000000E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cập nhật thông tin nhân viên.</w:t>
            </w:r>
          </w:p>
          <w:p w:rsidR="00000000" w:rsidDel="00000000" w:rsidP="00000000" w:rsidRDefault="00000000" w:rsidRPr="00000000" w14:paraId="000000E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Quản lý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0E5">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5d6fz6cn815s" w:id="8"/>
      <w:bookmarkEnd w:id="8"/>
      <w:r w:rsidDel="00000000" w:rsidR="00000000" w:rsidRPr="00000000">
        <w:rPr>
          <w:rFonts w:ascii="Times New Roman" w:cs="Times New Roman" w:eastAsia="Times New Roman" w:hAnsi="Times New Roman"/>
          <w:i w:val="1"/>
          <w:sz w:val="28"/>
          <w:szCs w:val="28"/>
          <w:vertAlign w:val="baseline"/>
          <w:rtl w:val="0"/>
        </w:rPr>
        <w:t xml:space="preserve">Usecase “Xóa tài khoản nhân viên” – Quản lý nhân viên:</w:t>
      </w:r>
    </w:p>
    <w:tbl>
      <w:tblPr>
        <w:tblStyle w:val="Table8"/>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Xóa tài khoản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 xóa tài khoản của một nhân viên khỏi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xóa tài khoản thành công: Tài khoản nhân viên tương ứng bị xóa khỏi CSDL và thông báo xóa thành công.</w:t>
            </w:r>
          </w:p>
          <w:p w:rsidR="00000000" w:rsidDel="00000000" w:rsidP="00000000" w:rsidRDefault="00000000" w:rsidRPr="00000000" w14:paraId="000000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xóa tài khoản thất bại: Thông báo cho người quản trị nguyên nhân không thể xóa tài khoản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0F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quản trị hệ thống truy cập vào mục Xóa tài khoản nhân viên.</w:t>
            </w:r>
          </w:p>
          <w:p w:rsidR="00000000" w:rsidDel="00000000" w:rsidP="00000000" w:rsidRDefault="00000000" w:rsidRPr="00000000" w14:paraId="000000F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tin chi tiết của nhân viên.</w:t>
            </w:r>
          </w:p>
          <w:p w:rsidR="00000000" w:rsidDel="00000000" w:rsidP="00000000" w:rsidRDefault="00000000" w:rsidRPr="00000000" w14:paraId="000000F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hệ thống bấm “Xóa tài khoản”.</w:t>
            </w:r>
          </w:p>
          <w:p w:rsidR="00000000" w:rsidDel="00000000" w:rsidP="00000000" w:rsidRDefault="00000000" w:rsidRPr="00000000" w14:paraId="000000F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xác nhận người quản trị có thật sự muốn xóa tài khoản nhân viên hay không.</w:t>
            </w:r>
          </w:p>
          <w:p w:rsidR="00000000" w:rsidDel="00000000" w:rsidP="00000000" w:rsidRDefault="00000000" w:rsidRPr="00000000" w14:paraId="000000F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chọn “Có”.</w:t>
            </w:r>
          </w:p>
          <w:p w:rsidR="00000000" w:rsidDel="00000000" w:rsidP="00000000" w:rsidRDefault="00000000" w:rsidRPr="00000000" w14:paraId="000000F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nhập lại mật khẩu của người quản trị để xác thực yêu cầu.</w:t>
            </w:r>
          </w:p>
          <w:p w:rsidR="00000000" w:rsidDel="00000000" w:rsidP="00000000" w:rsidRDefault="00000000" w:rsidRPr="00000000" w14:paraId="000000F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nhập mật khẩu rồi bấm “Xác thực”.</w:t>
            </w:r>
          </w:p>
          <w:p w:rsidR="00000000" w:rsidDel="00000000" w:rsidP="00000000" w:rsidRDefault="00000000" w:rsidRPr="00000000" w14:paraId="000000F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xóa tài khoản nhân viên tương ứng khỏi CSDL.</w:t>
            </w:r>
          </w:p>
          <w:p w:rsidR="00000000" w:rsidDel="00000000" w:rsidP="00000000" w:rsidRDefault="00000000" w:rsidRPr="00000000" w14:paraId="000000F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xóa tài khoản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0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quản trị bấm “Hủy” việc xóa tài khoản nhân viên ở bước 4 trong Basic Flow.</w:t>
            </w:r>
          </w:p>
          <w:p w:rsidR="00000000" w:rsidDel="00000000" w:rsidP="00000000" w:rsidRDefault="00000000" w:rsidRPr="00000000" w14:paraId="0000010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xóa tài khoản nhân viên.</w:t>
            </w:r>
          </w:p>
          <w:p w:rsidR="00000000" w:rsidDel="00000000" w:rsidP="00000000" w:rsidRDefault="00000000" w:rsidRPr="00000000" w14:paraId="0000010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Quản lý nhân viên.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0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kj75jclcisa2" w:id="9"/>
      <w:bookmarkEnd w:id="9"/>
      <w:r w:rsidDel="00000000" w:rsidR="00000000" w:rsidRPr="00000000">
        <w:rPr>
          <w:rFonts w:ascii="Times New Roman" w:cs="Times New Roman" w:eastAsia="Times New Roman" w:hAnsi="Times New Roman"/>
          <w:i w:val="1"/>
          <w:sz w:val="28"/>
          <w:szCs w:val="28"/>
          <w:vertAlign w:val="baseline"/>
          <w:rtl w:val="0"/>
        </w:rPr>
        <w:t xml:space="preserve">Usecase “Quản lý vé đã đặt”:</w:t>
      </w:r>
    </w:p>
    <w:tbl>
      <w:tblPr>
        <w:tblStyle w:val="Table9"/>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vé đã đặt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cập nhật lại thông tin vé đã mua.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đổi thông tin thành công: Hiển thị thông báo đã cập nhật thông tin thành công.</w:t>
            </w:r>
          </w:p>
          <w:p w:rsidR="00000000" w:rsidDel="00000000" w:rsidP="00000000" w:rsidRDefault="00000000" w:rsidRPr="00000000" w14:paraId="000001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đổi thông tin thất bại: Thông báo không thể cập nhật thông tin vé.</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1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chọn Chỉnh sửa thông tin vé:</w:t>
            </w:r>
          </w:p>
          <w:p w:rsidR="00000000" w:rsidDel="00000000" w:rsidP="00000000" w:rsidRDefault="00000000" w:rsidRPr="00000000" w14:paraId="0000011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tin chi tiết của vé xem phim.</w:t>
            </w:r>
          </w:p>
          <w:p w:rsidR="00000000" w:rsidDel="00000000" w:rsidP="00000000" w:rsidRDefault="00000000" w:rsidRPr="00000000" w14:paraId="0000011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cập nhật lại các trường thông tin cần thiết rồi bấm “Lưu”.</w:t>
            </w:r>
          </w:p>
          <w:p w:rsidR="00000000" w:rsidDel="00000000" w:rsidP="00000000" w:rsidRDefault="00000000" w:rsidRPr="00000000" w14:paraId="0000011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cập nhật lại thông tin của vé xem phim vào CSDL.</w:t>
            </w:r>
          </w:p>
          <w:p w:rsidR="00000000" w:rsidDel="00000000" w:rsidP="00000000" w:rsidRDefault="00000000" w:rsidRPr="00000000" w14:paraId="0000011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cập nhật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1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bấm “Hủy” việc cập nhật thông tin vé ở bước 2 Basic Flow:</w:t>
            </w:r>
          </w:p>
          <w:p w:rsidR="00000000" w:rsidDel="00000000" w:rsidP="00000000" w:rsidRDefault="00000000" w:rsidRPr="00000000" w14:paraId="0000011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cập nhật thông tin vé xem phim.</w:t>
            </w:r>
          </w:p>
          <w:p w:rsidR="00000000" w:rsidDel="00000000" w:rsidP="00000000" w:rsidRDefault="00000000" w:rsidRPr="00000000" w14:paraId="0000012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Chi tiết vé.</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23">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2"/>
        <w:numPr>
          <w:ilvl w:val="0"/>
          <w:numId w:val="16"/>
        </w:numPr>
        <w:spacing w:after="0" w:before="0" w:line="240" w:lineRule="auto"/>
        <w:ind w:left="720" w:hanging="360"/>
        <w:jc w:val="both"/>
        <w:rPr>
          <w:rFonts w:ascii="Times New Roman" w:cs="Times New Roman" w:eastAsia="Times New Roman" w:hAnsi="Times New Roman"/>
          <w:i w:val="1"/>
          <w:sz w:val="28"/>
          <w:szCs w:val="28"/>
        </w:rPr>
      </w:pPr>
      <w:bookmarkStart w:colFirst="0" w:colLast="0" w:name="_heading=h.hesbyonitk8x" w:id="10"/>
      <w:bookmarkEnd w:id="10"/>
      <w:r w:rsidDel="00000000" w:rsidR="00000000" w:rsidRPr="00000000">
        <w:rPr>
          <w:rFonts w:ascii="Times New Roman" w:cs="Times New Roman" w:eastAsia="Times New Roman" w:hAnsi="Times New Roman"/>
          <w:i w:val="1"/>
          <w:sz w:val="28"/>
          <w:szCs w:val="28"/>
          <w:vertAlign w:val="baseline"/>
          <w:rtl w:val="0"/>
        </w:rPr>
        <w:t xml:space="preserve">Usecase “Thêm phim mới” - Quản lý phim chiếu:</w:t>
      </w:r>
    </w:p>
    <w:tbl>
      <w:tblPr>
        <w:tblStyle w:val="Table10"/>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Thêm phim mới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tạo mới một phim vào kho phim được chiếu.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thành công: Phim được thêm vào CSDL và hiển thị thông báo đã thêm thành công.</w:t>
            </w:r>
          </w:p>
          <w:p w:rsidR="00000000" w:rsidDel="00000000" w:rsidP="00000000" w:rsidRDefault="00000000" w:rsidRPr="00000000" w14:paraId="000001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thất bại: Thông báo không thể thêm mới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3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nhân viên quản lý phim chọn Thêm phim mới:</w:t>
            </w:r>
          </w:p>
          <w:p w:rsidR="00000000" w:rsidDel="00000000" w:rsidP="00000000" w:rsidRDefault="00000000" w:rsidRPr="00000000" w14:paraId="0000013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các trường thông tin chi tiết của phim.</w:t>
            </w:r>
          </w:p>
          <w:p w:rsidR="00000000" w:rsidDel="00000000" w:rsidP="00000000" w:rsidRDefault="00000000" w:rsidRPr="00000000" w14:paraId="0000013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nhập các trường thông tin cần thiết rồi bấm “Lưu”.</w:t>
            </w:r>
          </w:p>
          <w:p w:rsidR="00000000" w:rsidDel="00000000" w:rsidP="00000000" w:rsidRDefault="00000000" w:rsidRPr="00000000" w14:paraId="0000013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lại thông tin phim vào CSDL.</w:t>
            </w:r>
          </w:p>
          <w:p w:rsidR="00000000" w:rsidDel="00000000" w:rsidP="00000000" w:rsidRDefault="00000000" w:rsidRPr="00000000" w14:paraId="0000013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thêm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3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bấm “Hủy” việc thêm phim ở bước 2 Basic Flow:</w:t>
            </w:r>
          </w:p>
          <w:p w:rsidR="00000000" w:rsidDel="00000000" w:rsidP="00000000" w:rsidRDefault="00000000" w:rsidRPr="00000000" w14:paraId="0000013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thêm phim.</w:t>
            </w:r>
          </w:p>
          <w:p w:rsidR="00000000" w:rsidDel="00000000" w:rsidP="00000000" w:rsidRDefault="00000000" w:rsidRPr="00000000" w14:paraId="0000013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40">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pStyle w:val="Heading2"/>
        <w:numPr>
          <w:ilvl w:val="0"/>
          <w:numId w:val="16"/>
        </w:numPr>
        <w:spacing w:after="0" w:before="0" w:line="240" w:lineRule="auto"/>
        <w:rPr>
          <w:i w:val="1"/>
        </w:rPr>
      </w:pPr>
      <w:bookmarkStart w:colFirst="0" w:colLast="0" w:name="_heading=h.pkffcxhslj8" w:id="11"/>
      <w:bookmarkEnd w:id="11"/>
      <w:r w:rsidDel="00000000" w:rsidR="00000000" w:rsidRPr="00000000">
        <w:rPr>
          <w:i w:val="1"/>
          <w:rtl w:val="0"/>
        </w:rPr>
        <w:t xml:space="preserve">Usecase “Cập nhật thông tin phim” - Quản lý phim chiếu:</w:t>
      </w:r>
    </w:p>
    <w:tbl>
      <w:tblPr>
        <w:tblStyle w:val="Table1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Cập nhật thông tin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cập nhật thông tin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thành công: Thông tin phim được cập nhật vào CSDL và hiển thị thông báo đã cập nhật thành công.</w:t>
            </w:r>
          </w:p>
          <w:p w:rsidR="00000000" w:rsidDel="00000000" w:rsidP="00000000" w:rsidRDefault="00000000" w:rsidRPr="00000000" w14:paraId="000001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thất bại: Thông báo không thể cập nhật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5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nhân viên quản lý phim chọn Thêm phim mới:</w:t>
            </w:r>
          </w:p>
          <w:p w:rsidR="00000000" w:rsidDel="00000000" w:rsidP="00000000" w:rsidRDefault="00000000" w:rsidRPr="00000000" w14:paraId="0000015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các trường thông tin chi tiết của phim.</w:t>
            </w:r>
          </w:p>
          <w:p w:rsidR="00000000" w:rsidDel="00000000" w:rsidP="00000000" w:rsidRDefault="00000000" w:rsidRPr="00000000" w14:paraId="0000015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cập nhật các trường thông tin cần thiết rồi bấm “Lưu”.</w:t>
            </w:r>
          </w:p>
          <w:p w:rsidR="00000000" w:rsidDel="00000000" w:rsidP="00000000" w:rsidRDefault="00000000" w:rsidRPr="00000000" w14:paraId="0000015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lại thông tin phim vào CSDL.</w:t>
            </w:r>
          </w:p>
          <w:p w:rsidR="00000000" w:rsidDel="00000000" w:rsidP="00000000" w:rsidRDefault="00000000" w:rsidRPr="00000000" w14:paraId="0000015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cập nhật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5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bấm “Hủy” việc cập nhật phim ở bước 2 Basic Flow:</w:t>
            </w:r>
          </w:p>
          <w:p w:rsidR="00000000" w:rsidDel="00000000" w:rsidP="00000000" w:rsidRDefault="00000000" w:rsidRPr="00000000" w14:paraId="0000015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cập nhật phim.</w:t>
            </w:r>
          </w:p>
          <w:p w:rsidR="00000000" w:rsidDel="00000000" w:rsidP="00000000" w:rsidRDefault="00000000" w:rsidRPr="00000000" w14:paraId="0000015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5D">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pStyle w:val="Heading2"/>
        <w:numPr>
          <w:ilvl w:val="0"/>
          <w:numId w:val="16"/>
        </w:numPr>
        <w:spacing w:after="0" w:before="0" w:line="240" w:lineRule="auto"/>
        <w:ind w:left="720" w:hanging="360"/>
        <w:jc w:val="both"/>
        <w:rPr/>
      </w:pPr>
      <w:bookmarkStart w:colFirst="0" w:colLast="0" w:name="_heading=h.1ryp5a1wqla1" w:id="12"/>
      <w:bookmarkEnd w:id="12"/>
      <w:r w:rsidDel="00000000" w:rsidR="00000000" w:rsidRPr="00000000">
        <w:rPr>
          <w:vertAlign w:val="baseline"/>
          <w:rtl w:val="0"/>
        </w:rPr>
        <w:t xml:space="preserve">Usecase “Xóa phim” - Quản lý phim chiếu:</w:t>
      </w:r>
    </w:p>
    <w:tbl>
      <w:tblPr>
        <w:tblStyle w:val="Table1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Cập nhật thông tin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xóa phim khỏi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thành công: Phim tương ứng được xóa khỏi CSDL.</w:t>
            </w:r>
          </w:p>
          <w:p w:rsidR="00000000" w:rsidDel="00000000" w:rsidP="00000000" w:rsidRDefault="00000000" w:rsidRPr="00000000" w14:paraId="000001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thất bại: Thông báo không thể xóa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6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nhân viên quản lý phim chọn Xóa phim:</w:t>
            </w:r>
          </w:p>
          <w:p w:rsidR="00000000" w:rsidDel="00000000" w:rsidP="00000000" w:rsidRDefault="00000000" w:rsidRPr="00000000" w14:paraId="0000016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báo nhắc người dùng có chắc muốn xóa phim không.</w:t>
            </w:r>
          </w:p>
          <w:p w:rsidR="00000000" w:rsidDel="00000000" w:rsidP="00000000" w:rsidRDefault="00000000" w:rsidRPr="00000000" w14:paraId="0000017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chọn “Có”.</w:t>
            </w:r>
          </w:p>
          <w:p w:rsidR="00000000" w:rsidDel="00000000" w:rsidP="00000000" w:rsidRDefault="00000000" w:rsidRPr="00000000" w14:paraId="0000017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xóa phim khỏi CSDL.</w:t>
            </w:r>
          </w:p>
          <w:p w:rsidR="00000000" w:rsidDel="00000000" w:rsidP="00000000" w:rsidRDefault="00000000" w:rsidRPr="00000000" w14:paraId="0000017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xóa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7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bấm Hủy)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bấm “Không” ở bước 2 Basic Flow:</w:t>
            </w:r>
          </w:p>
          <w:p w:rsidR="00000000" w:rsidDel="00000000" w:rsidP="00000000" w:rsidRDefault="00000000" w:rsidRPr="00000000" w14:paraId="0000017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hủy việc xóa phim.</w:t>
            </w:r>
          </w:p>
          <w:p w:rsidR="00000000" w:rsidDel="00000000" w:rsidP="00000000" w:rsidRDefault="00000000" w:rsidRPr="00000000" w14:paraId="000001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lại trang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7A">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pStyle w:val="Heading2"/>
        <w:numPr>
          <w:ilvl w:val="0"/>
          <w:numId w:val="16"/>
        </w:numPr>
        <w:spacing w:after="0" w:before="0" w:line="240" w:lineRule="auto"/>
        <w:ind w:left="720" w:hanging="360"/>
        <w:jc w:val="both"/>
        <w:rPr>
          <w:i w:val="1"/>
        </w:rPr>
      </w:pPr>
      <w:bookmarkStart w:colFirst="0" w:colLast="0" w:name="_heading=h.heo43b33azhk" w:id="13"/>
      <w:bookmarkEnd w:id="13"/>
      <w:r w:rsidDel="00000000" w:rsidR="00000000" w:rsidRPr="00000000">
        <w:rPr>
          <w:i w:val="1"/>
          <w:vertAlign w:val="baseline"/>
          <w:rtl w:val="0"/>
        </w:rPr>
        <w:t xml:space="preserve">Usecase “Thêm lịch chiếu” - Quản lý lịch chiếu:</w:t>
      </w:r>
    </w:p>
    <w:tbl>
      <w:tblPr>
        <w:tblStyle w:val="Table13"/>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Thêm lịch chiếu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thêm mới một lịch chiếu của một bộ phim hiện đang khởi chiếu.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thành công: Lịch chiếu của bộ phim tương ứng được lưu vào CSDL và thông báo thêm lịch chiếu thành công.</w:t>
            </w:r>
          </w:p>
          <w:p w:rsidR="00000000" w:rsidDel="00000000" w:rsidP="00000000" w:rsidRDefault="00000000" w:rsidRPr="00000000" w14:paraId="000001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thất bại: Thông báo không thêm lịch chiếu cho bộ phim tương ứng.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8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nhân viên quản lý phim chọn Thêm lịch chiếu phim:</w:t>
            </w:r>
          </w:p>
          <w:p w:rsidR="00000000" w:rsidDel="00000000" w:rsidP="00000000" w:rsidRDefault="00000000" w:rsidRPr="00000000" w14:paraId="0000018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các thông tin chi tiết về lịch chiếu phim mà người quản lý phim phải cung cấp cho hệ thống.</w:t>
            </w:r>
          </w:p>
          <w:p w:rsidR="00000000" w:rsidDel="00000000" w:rsidP="00000000" w:rsidRDefault="00000000" w:rsidRPr="00000000" w14:paraId="0000018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nhập đầy đủ các thông tin cần thiết vào biểu mẫu.</w:t>
            </w:r>
          </w:p>
          <w:p w:rsidR="00000000" w:rsidDel="00000000" w:rsidP="00000000" w:rsidRDefault="00000000" w:rsidRPr="00000000" w14:paraId="0000018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bấm “Lưu lịch chiếu”.</w:t>
            </w:r>
          </w:p>
          <w:p w:rsidR="00000000" w:rsidDel="00000000" w:rsidP="00000000" w:rsidRDefault="00000000" w:rsidRPr="00000000" w14:paraId="0000018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về lịch chiếu của phim tương ứng vào CSDL.</w:t>
            </w:r>
          </w:p>
          <w:p w:rsidR="00000000" w:rsidDel="00000000" w:rsidP="00000000" w:rsidRDefault="00000000" w:rsidRPr="00000000" w14:paraId="0000019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thêm lịch chiếu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92">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sinh lỗi trong quá trình Lưu lịch chiếu do thiếu thông tin chi tiết:</w:t>
            </w:r>
          </w:p>
          <w:p w:rsidR="00000000" w:rsidDel="00000000" w:rsidP="00000000" w:rsidRDefault="00000000" w:rsidRPr="00000000" w14:paraId="0000019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cho người quản lý phim biết nguyên nhân không thể lưu lịch chiếu.</w:t>
            </w:r>
          </w:p>
          <w:p w:rsidR="00000000" w:rsidDel="00000000" w:rsidP="00000000" w:rsidRDefault="00000000" w:rsidRPr="00000000" w14:paraId="000001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để người quản lý phim cập nhật các trường thông tin. Khi đó, Bước 2 của Basic Flow sẽ bắt đầu.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9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pStyle w:val="Heading2"/>
        <w:numPr>
          <w:ilvl w:val="0"/>
          <w:numId w:val="16"/>
        </w:numPr>
        <w:spacing w:after="0" w:before="0" w:line="240" w:lineRule="auto"/>
        <w:ind w:left="720" w:hanging="360"/>
        <w:jc w:val="both"/>
        <w:rPr>
          <w:i w:val="1"/>
        </w:rPr>
      </w:pPr>
      <w:bookmarkStart w:colFirst="0" w:colLast="0" w:name="_heading=h.f42zky56vzjk" w:id="14"/>
      <w:bookmarkEnd w:id="14"/>
      <w:r w:rsidDel="00000000" w:rsidR="00000000" w:rsidRPr="00000000">
        <w:rPr>
          <w:i w:val="1"/>
          <w:vertAlign w:val="baseline"/>
          <w:rtl w:val="0"/>
        </w:rPr>
        <w:t xml:space="preserve">Usecase “Cập nhật lịch chiếu” - Quản lý lịch chiếu:</w:t>
      </w:r>
    </w:p>
    <w:tbl>
      <w:tblPr>
        <w:tblStyle w:val="Table1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Cập nhật lịch chiếu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cập nhật lại lịch chiếu của một bộ phim hiện đang khởi chiếu.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phim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thành công: Thông tin lịch chiếu của bộ phim tương ứng được cập nhật vào CSDL và thông báo cập nhật lịch chiếu thành công.</w:t>
            </w:r>
          </w:p>
          <w:p w:rsidR="00000000" w:rsidDel="00000000" w:rsidP="00000000" w:rsidRDefault="00000000" w:rsidRPr="00000000" w14:paraId="000001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thất bại: Thông báo không cập nhật lịch chiếu cho bộ phim tương ứng.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A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nhân viên quản lý phim chọn Cập nhật lịch chiếu phim:</w:t>
            </w:r>
          </w:p>
          <w:p w:rsidR="00000000" w:rsidDel="00000000" w:rsidP="00000000" w:rsidRDefault="00000000" w:rsidRPr="00000000" w14:paraId="000001A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các thông tin chi tiết về lịch chiếu phim của bộ phim tương ứng.</w:t>
            </w:r>
          </w:p>
          <w:p w:rsidR="00000000" w:rsidDel="00000000" w:rsidP="00000000" w:rsidRDefault="00000000" w:rsidRPr="00000000" w14:paraId="000001A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cập nhật lại các thông tin cần thiết vào biểu mẫu.</w:t>
            </w:r>
          </w:p>
          <w:p w:rsidR="00000000" w:rsidDel="00000000" w:rsidP="00000000" w:rsidRDefault="00000000" w:rsidRPr="00000000" w14:paraId="000001A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quản lý phim bấm “Lưu lịch chiếu”.</w:t>
            </w:r>
          </w:p>
          <w:p w:rsidR="00000000" w:rsidDel="00000000" w:rsidP="00000000" w:rsidRDefault="00000000" w:rsidRPr="00000000" w14:paraId="000001A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về lịch chiếu của phim tương ứng vào CSDL.</w:t>
            </w:r>
          </w:p>
          <w:p w:rsidR="00000000" w:rsidDel="00000000" w:rsidP="00000000" w:rsidRDefault="00000000" w:rsidRPr="00000000" w14:paraId="000001A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đã cập nhật lịch chiếu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B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sinh lỗi trong quá trình Lưu lịch chiếu do thiếu thông tin chi tiết:</w:t>
            </w:r>
          </w:p>
          <w:p w:rsidR="00000000" w:rsidDel="00000000" w:rsidP="00000000" w:rsidRDefault="00000000" w:rsidRPr="00000000" w14:paraId="000001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cho người quản lý phim biết nguyên nhân không thể lưu lịch chiếu.</w:t>
            </w:r>
          </w:p>
          <w:p w:rsidR="00000000" w:rsidDel="00000000" w:rsidP="00000000" w:rsidRDefault="00000000" w:rsidRPr="00000000" w14:paraId="000001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để người quản lý phim cập nhật các trường thông tin. Khi đó, Bước 2 của Basic Flow sẽ bắt đầu.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B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pStyle w:val="Heading2"/>
        <w:numPr>
          <w:ilvl w:val="0"/>
          <w:numId w:val="16"/>
        </w:numPr>
        <w:spacing w:after="0" w:before="0" w:line="240" w:lineRule="auto"/>
        <w:ind w:left="720" w:hanging="360"/>
        <w:jc w:val="both"/>
        <w:rPr>
          <w:i w:val="1"/>
        </w:rPr>
      </w:pPr>
      <w:bookmarkStart w:colFirst="0" w:colLast="0" w:name="_heading=h.s21zc9na0v7n" w:id="15"/>
      <w:bookmarkEnd w:id="15"/>
      <w:r w:rsidDel="00000000" w:rsidR="00000000" w:rsidRPr="00000000">
        <w:rPr>
          <w:i w:val="1"/>
          <w:vertAlign w:val="baseline"/>
          <w:rtl w:val="0"/>
        </w:rPr>
        <w:t xml:space="preserve"> Usecase “Đặt vé online”</w:t>
      </w:r>
    </w:p>
    <w:tbl>
      <w:tblPr>
        <w:tblStyle w:val="Table15"/>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Đặt vé online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đặt vé xem phim cho bộ phim được người dùng chọn.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phải đăng nhập vào hệ thống và phải chọn trước một phim để xem thông tin chi tiết.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vé thành công: Thông tin vé của người dùng được thêm vào CSDL và thông báo mua vé thành công.</w:t>
            </w:r>
          </w:p>
          <w:p w:rsidR="00000000" w:rsidDel="00000000" w:rsidP="00000000" w:rsidRDefault="00000000" w:rsidRPr="00000000" w14:paraId="000001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vé thất bại: Thông báo lý do không thể mua vé.</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C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chọn Đặt vé:</w:t>
            </w:r>
          </w:p>
          <w:p w:rsidR="00000000" w:rsidDel="00000000" w:rsidP="00000000" w:rsidRDefault="00000000" w:rsidRPr="00000000" w14:paraId="000001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các thông tin chi tiết cho người dùng điền vào để đặt vé cho bộ phim tương ứng.</w:t>
            </w:r>
          </w:p>
          <w:p w:rsidR="00000000" w:rsidDel="00000000" w:rsidP="00000000" w:rsidRDefault="00000000" w:rsidRPr="00000000" w14:paraId="000001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điền các thông tin cần thiết vào biểu mẫu.</w:t>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bấm “Đặt vé”.</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của vé xem phim tương ứng vào CSDL.</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người dùng đã mua vé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C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sinh lỗi trong quá trình Đặt vé:</w:t>
            </w:r>
          </w:p>
          <w:p w:rsidR="00000000" w:rsidDel="00000000" w:rsidP="00000000" w:rsidRDefault="00000000" w:rsidRPr="00000000" w14:paraId="000001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cho người dùng biết nguyên nhân không thể Đặt vé.</w:t>
            </w:r>
          </w:p>
          <w:p w:rsidR="00000000" w:rsidDel="00000000" w:rsidP="00000000" w:rsidRDefault="00000000" w:rsidRPr="00000000" w14:paraId="000001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để người dùng cập nhật các trường thông tin. Khi đó, Bước 2 của Basic Flow sẽ bắt đầu.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D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pStyle w:val="Heading2"/>
        <w:numPr>
          <w:ilvl w:val="0"/>
          <w:numId w:val="16"/>
        </w:numPr>
        <w:spacing w:after="0" w:before="0" w:line="240" w:lineRule="auto"/>
        <w:rPr>
          <w:b w:val="1"/>
          <w:i w:val="1"/>
        </w:rPr>
      </w:pPr>
      <w:bookmarkStart w:colFirst="0" w:colLast="0" w:name="_heading=h.nxcpau9pggs" w:id="16"/>
      <w:bookmarkEnd w:id="16"/>
      <w:r w:rsidDel="00000000" w:rsidR="00000000" w:rsidRPr="00000000">
        <w:rPr>
          <w:b w:val="1"/>
          <w:i w:val="1"/>
          <w:rtl w:val="0"/>
        </w:rPr>
        <w:t xml:space="preserve"> Usecase “Quản lý thông tin cá nhân”</w:t>
      </w:r>
    </w:p>
    <w:tbl>
      <w:tblPr>
        <w:tblStyle w:val="Table16"/>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thông tin cá nhân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cập nhật các thông tin cá nhân của 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thành công: Thông tin chi tiết của người dùng được thêm vào CSDL và thông báo cho người dùng đã cập nhật thành công.</w:t>
            </w:r>
          </w:p>
          <w:p w:rsidR="00000000" w:rsidDel="00000000" w:rsidP="00000000" w:rsidRDefault="00000000" w:rsidRPr="00000000" w14:paraId="000001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thất bại: Thông báo lý do không thể cập nhật thông tin cho 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1E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đang xem trang cá nhân và chọn Cập nhật thông tin:</w:t>
            </w:r>
          </w:p>
          <w:p w:rsidR="00000000" w:rsidDel="00000000" w:rsidP="00000000" w:rsidRDefault="00000000" w:rsidRPr="00000000" w14:paraId="000001E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các thông tin chi tiết về người dùng.</w:t>
            </w:r>
          </w:p>
          <w:p w:rsidR="00000000" w:rsidDel="00000000" w:rsidP="00000000" w:rsidRDefault="00000000" w:rsidRPr="00000000" w14:paraId="000001E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chỉnh sửa các thông tin cần thiết vào biểu mẫu.</w:t>
            </w:r>
          </w:p>
          <w:p w:rsidR="00000000" w:rsidDel="00000000" w:rsidP="00000000" w:rsidRDefault="00000000" w:rsidRPr="00000000" w14:paraId="000001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bấm “Lưu”.</w:t>
            </w:r>
          </w:p>
          <w:p w:rsidR="00000000" w:rsidDel="00000000" w:rsidP="00000000" w:rsidRDefault="00000000" w:rsidRPr="00000000" w14:paraId="000001E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của người dùng vào CSDL.</w:t>
            </w:r>
          </w:p>
          <w:p w:rsidR="00000000" w:rsidDel="00000000" w:rsidP="00000000" w:rsidRDefault="00000000" w:rsidRPr="00000000" w14:paraId="000001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người dùng cập nhật thông tin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1E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sinh lỗi trong quá trình Lưu thông tin:</w:t>
            </w:r>
          </w:p>
          <w:p w:rsidR="00000000" w:rsidDel="00000000" w:rsidP="00000000" w:rsidRDefault="00000000" w:rsidRPr="00000000" w14:paraId="000001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cho người dùng biết nguyên nhân không thể Lưu thông tin.</w:t>
            </w:r>
          </w:p>
          <w:p w:rsidR="00000000" w:rsidDel="00000000" w:rsidP="00000000" w:rsidRDefault="00000000" w:rsidRPr="00000000" w14:paraId="000001E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để người dùng cập nhật các trường thông tin. Khi đó, Bước 2 của Basic Flow sẽ bắt đầu.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1F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pStyle w:val="Heading2"/>
        <w:numPr>
          <w:ilvl w:val="0"/>
          <w:numId w:val="16"/>
        </w:numPr>
        <w:spacing w:after="0" w:before="0" w:line="240" w:lineRule="auto"/>
        <w:ind w:left="720" w:hanging="360"/>
        <w:jc w:val="both"/>
        <w:rPr>
          <w:b w:val="1"/>
          <w:i w:val="1"/>
        </w:rPr>
      </w:pPr>
      <w:bookmarkStart w:colFirst="0" w:colLast="0" w:name="_heading=h.2i677y90qbzt" w:id="17"/>
      <w:bookmarkEnd w:id="17"/>
      <w:r w:rsidDel="00000000" w:rsidR="00000000" w:rsidRPr="00000000">
        <w:rPr>
          <w:b w:val="1"/>
          <w:i w:val="1"/>
          <w:vertAlign w:val="baseline"/>
          <w:rtl w:val="0"/>
        </w:rPr>
        <w:t xml:space="preserve"> Usecase “Quản lý vé”</w:t>
      </w:r>
    </w:p>
    <w:tbl>
      <w:tblPr>
        <w:tblStyle w:val="Table17"/>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87"/>
        <w:tblGridChange w:id="0">
          <w:tblGrid>
            <w:gridCol w:w="1980"/>
            <w:gridCol w:w="7087"/>
          </w:tblGrid>
        </w:tblGridChange>
      </w:tblGrid>
      <w:tr>
        <w:trPr>
          <w:trHeight w:val="43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vé</w:t>
            </w:r>
          </w:p>
        </w:tc>
      </w:tr>
      <w:tr>
        <w:trPr>
          <w:trHeight w:val="10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này cho phép Nhân viên quản vé quản lý tất cả thống tin liên quán đến vé gồm: xem vé, tạo vé, xóa vé và xem thông tin vé</w:t>
            </w:r>
          </w:p>
        </w:tc>
      </w:tr>
      <w:tr>
        <w:trPr>
          <w:trHeight w:val="43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Nhân viên quản lý vé</w:t>
            </w:r>
            <w:r w:rsidDel="00000000" w:rsidR="00000000" w:rsidRPr="00000000">
              <w:rPr>
                <w:rtl w:val="0"/>
              </w:rPr>
            </w:r>
          </w:p>
        </w:tc>
      </w:tr>
      <w:tr>
        <w:trPr>
          <w:trHeight w:val="40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vé phải đăng nhập vào hệ thống trước khi sử dụng chức năng</w:t>
            </w:r>
          </w:p>
        </w:tc>
      </w:tr>
      <w:tr>
        <w:trPr>
          <w:trHeight w:val="43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Thao tác thành công: Thông báo đã thành công, chuyển đến màn hình chính.</w:t>
            </w:r>
          </w:p>
          <w:p w:rsidR="00000000" w:rsidDel="00000000" w:rsidP="00000000" w:rsidRDefault="00000000" w:rsidRPr="00000000" w14:paraId="000001F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Thao tác không thành công: Báo lỗi và dữ liệu hệ thống không thay đổi.</w:t>
            </w:r>
          </w:p>
        </w:tc>
      </w:tr>
      <w:tr>
        <w:trPr>
          <w:trHeight w:val="6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9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hiển thị menu: </w:t>
            </w:r>
          </w:p>
          <w:p w:rsidR="00000000" w:rsidDel="00000000" w:rsidP="00000000" w:rsidRDefault="00000000" w:rsidRPr="00000000" w14:paraId="00000201">
            <w:pPr>
              <w:spacing w:after="0" w:before="0" w:line="240" w:lineRule="auto"/>
              <w:ind w:lef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vé” </w:t>
            </w:r>
          </w:p>
          <w:p w:rsidR="00000000" w:rsidDel="00000000" w:rsidP="00000000" w:rsidRDefault="00000000" w:rsidRPr="00000000" w14:paraId="00000202">
            <w:pPr>
              <w:spacing w:after="0" w:before="0" w:line="240" w:lineRule="auto"/>
              <w:ind w:lef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“Xóa vé” </w:t>
            </w:r>
          </w:p>
          <w:p w:rsidR="00000000" w:rsidDel="00000000" w:rsidP="00000000" w:rsidRDefault="00000000" w:rsidRPr="00000000" w14:paraId="00000203">
            <w:pPr>
              <w:spacing w:after="0" w:before="0" w:line="240" w:lineRule="auto"/>
              <w:ind w:lef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thông tin vé” </w:t>
            </w:r>
          </w:p>
          <w:p w:rsidR="00000000" w:rsidDel="00000000" w:rsidP="00000000" w:rsidRDefault="00000000" w:rsidRPr="00000000" w14:paraId="00000204">
            <w:pPr>
              <w:spacing w:after="0" w:before="0" w:line="240" w:lineRule="auto"/>
              <w:ind w:left="6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“Thống kê vé ”.</w:t>
            </w:r>
          </w:p>
          <w:p w:rsidR="00000000" w:rsidDel="00000000" w:rsidP="00000000" w:rsidRDefault="00000000" w:rsidRPr="00000000" w14:paraId="00000205">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2.Mỗi khi nhân viên chọn vào một tác vụ, luồng con sẽ được thực thi.</w:t>
            </w:r>
          </w:p>
          <w:p w:rsidR="00000000" w:rsidDel="00000000" w:rsidP="00000000" w:rsidRDefault="00000000" w:rsidRPr="00000000" w14:paraId="000002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nhân viên quản lý chọn “Tạo vé”, luồng con “Tạo vé” sẽ được thực thi.</w:t>
            </w:r>
          </w:p>
          <w:p w:rsidR="00000000" w:rsidDel="00000000" w:rsidP="00000000" w:rsidRDefault="00000000" w:rsidRPr="00000000" w14:paraId="000002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nhân viên quản lý chọn “Xóa vé”, luồng con “Xóa vé” sẽ được thực thi.</w:t>
            </w:r>
          </w:p>
          <w:p w:rsidR="00000000" w:rsidDel="00000000" w:rsidP="00000000" w:rsidRDefault="00000000" w:rsidRPr="00000000" w14:paraId="000002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nhân viên quản lý chọn “Xem thông tin vé”, luồng con “Xem thông tin vé” sẽ được thực thi.</w:t>
            </w:r>
          </w:p>
          <w:p w:rsidR="00000000" w:rsidDel="00000000" w:rsidP="00000000" w:rsidRDefault="00000000" w:rsidRPr="00000000" w14:paraId="000002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nhân viên quản lý chọn “Thống kê vé”, luồng con  “Thống kê vé ” sẽ được thực thi.</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C">
            <w:pPr>
              <w:spacing w:after="0" w:before="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Luồng thống kê vé:</w:t>
            </w:r>
          </w:p>
          <w:p w:rsidR="00000000" w:rsidDel="00000000" w:rsidP="00000000" w:rsidRDefault="00000000" w:rsidRPr="00000000" w14:paraId="0000020D">
            <w:pPr>
              <w:spacing w:after="0" w:before="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885"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các loại vé</w:t>
            </w:r>
          </w:p>
          <w:p w:rsidR="00000000" w:rsidDel="00000000" w:rsidP="00000000" w:rsidRDefault="00000000" w:rsidRPr="00000000" w14:paraId="0000020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885"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chọn một trong các tiêu chí liệt kê sau: tên vé, mã vé, tên phim, thời gian chiếu, chỗ ngồi, phòng chiếu, mã lịch chiếu.</w:t>
            </w:r>
          </w:p>
          <w:p w:rsidR="00000000" w:rsidDel="00000000" w:rsidP="00000000" w:rsidRDefault="00000000" w:rsidRPr="00000000" w14:paraId="0000021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885" w:right="0" w:hanging="360"/>
              <w:jc w:val="left"/>
              <w:rPr>
                <w:rFonts w:ascii="Times New Roman" w:cs="Times New Roman" w:eastAsia="Times New Roman" w:hAnsi="Times New Roman"/>
                <w:b w:val="1"/>
                <w:i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nhân viên xác nhận</w:t>
            </w:r>
            <w:r w:rsidDel="00000000" w:rsidR="00000000" w:rsidRPr="00000000">
              <w:rPr>
                <w:rtl w:val="0"/>
              </w:rPr>
            </w:r>
          </w:p>
          <w:p w:rsidR="00000000" w:rsidDel="00000000" w:rsidP="00000000" w:rsidRDefault="00000000" w:rsidRPr="00000000" w14:paraId="0000021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885"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xác nhận</w:t>
            </w:r>
          </w:p>
          <w:p w:rsidR="00000000" w:rsidDel="00000000" w:rsidP="00000000" w:rsidRDefault="00000000" w:rsidRPr="00000000" w14:paraId="0000021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885"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vé.</w:t>
            </w:r>
          </w:p>
          <w:p w:rsidR="00000000" w:rsidDel="00000000" w:rsidP="00000000" w:rsidRDefault="00000000" w:rsidRPr="00000000" w14:paraId="0000021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spacing w:after="0" w:before="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15">
            <w:pPr>
              <w:spacing w:after="0" w:before="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Luồng tạo vé:</w:t>
            </w:r>
          </w:p>
          <w:p w:rsidR="00000000" w:rsidDel="00000000" w:rsidP="00000000" w:rsidRDefault="00000000" w:rsidRPr="00000000" w14:paraId="00000216">
            <w:pPr>
              <w:spacing w:after="0" w:before="0" w:line="24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nhân viên nhập vào một khoản thời gian.</w:t>
            </w:r>
          </w:p>
          <w:p w:rsidR="00000000" w:rsidDel="00000000" w:rsidP="00000000" w:rsidRDefault="00000000" w:rsidRPr="00000000" w14:paraId="0000021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nhập khoản thời gian</w:t>
            </w:r>
          </w:p>
          <w:p w:rsidR="00000000" w:rsidDel="00000000" w:rsidP="00000000" w:rsidRDefault="00000000" w:rsidRPr="00000000" w14:paraId="0000021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lịch chiếu trong thời gian này</w:t>
            </w:r>
          </w:p>
          <w:p w:rsidR="00000000" w:rsidDel="00000000" w:rsidP="00000000" w:rsidRDefault="00000000" w:rsidRPr="00000000" w14:paraId="0000021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phòng chiếu còn trống và phim trong thời gian này</w:t>
            </w:r>
          </w:p>
          <w:p w:rsidR="00000000" w:rsidDel="00000000" w:rsidP="00000000" w:rsidRDefault="00000000" w:rsidRPr="00000000" w14:paraId="0000021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chọn phòng chiếu và phim.</w:t>
            </w:r>
          </w:p>
          <w:p w:rsidR="00000000" w:rsidDel="00000000" w:rsidP="00000000" w:rsidRDefault="00000000" w:rsidRPr="00000000" w14:paraId="0000021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xác nhận</w:t>
            </w:r>
          </w:p>
          <w:p w:rsidR="00000000" w:rsidDel="00000000" w:rsidP="00000000" w:rsidRDefault="00000000" w:rsidRPr="00000000" w14:paraId="0000021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xác nhận</w:t>
            </w:r>
          </w:p>
          <w:p w:rsidR="00000000" w:rsidDel="00000000" w:rsidP="00000000" w:rsidRDefault="00000000" w:rsidRPr="00000000" w14:paraId="0000021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lại vé vào danh sách.</w:t>
            </w:r>
          </w:p>
          <w:p w:rsidR="00000000" w:rsidDel="00000000" w:rsidP="00000000" w:rsidRDefault="00000000" w:rsidRPr="00000000" w14:paraId="0000021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spacing w:after="0" w:before="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Luồng xóa vé:</w:t>
            </w:r>
          </w:p>
          <w:p w:rsidR="00000000" w:rsidDel="00000000" w:rsidP="00000000" w:rsidRDefault="00000000" w:rsidRPr="00000000" w14:paraId="0000022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nhân viên chọn thời gian, xuất chiếu, và bộ phim cụ thể.</w:t>
            </w:r>
          </w:p>
          <w:p w:rsidR="00000000" w:rsidDel="00000000" w:rsidP="00000000" w:rsidRDefault="00000000" w:rsidRPr="00000000" w14:paraId="0000022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chọn vào vé cần xóa</w:t>
            </w:r>
          </w:p>
          <w:p w:rsidR="00000000" w:rsidDel="00000000" w:rsidP="00000000" w:rsidRDefault="00000000" w:rsidRPr="00000000" w14:paraId="0000022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xác nhận</w:t>
            </w:r>
          </w:p>
          <w:p w:rsidR="00000000" w:rsidDel="00000000" w:rsidP="00000000" w:rsidRDefault="00000000" w:rsidRPr="00000000" w14:paraId="0000022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xác nhận xóa vé</w:t>
            </w:r>
          </w:p>
          <w:p w:rsidR="00000000" w:rsidDel="00000000" w:rsidP="00000000" w:rsidRDefault="00000000" w:rsidRPr="00000000" w14:paraId="0000022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xóa bỏ tất cả dữ liệu về vé đó trong database.</w:t>
            </w:r>
          </w:p>
          <w:p w:rsidR="00000000" w:rsidDel="00000000" w:rsidP="00000000" w:rsidRDefault="00000000" w:rsidRPr="00000000" w14:paraId="0000022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spacing w:after="0" w:before="0" w:line="240" w:lineRule="auto"/>
              <w:ind w:left="720" w:firstLine="0"/>
              <w:rPr>
                <w:rFonts w:ascii="Times New Roman" w:cs="Times New Roman" w:eastAsia="Times New Roman" w:hAnsi="Times New Roman"/>
                <w:sz w:val="28"/>
                <w:szCs w:val="28"/>
              </w:rPr>
            </w:pPr>
            <w:r w:rsidDel="00000000" w:rsidR="00000000" w:rsidRPr="00000000">
              <w:rPr>
                <w:rtl w:val="0"/>
              </w:rPr>
            </w:r>
          </w:p>
        </w:tc>
      </w:tr>
      <w:tr>
        <w:trPr>
          <w:trHeight w:val="6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Alternative flow</w:t>
            </w:r>
          </w:p>
          <w:p w:rsidR="00000000" w:rsidDel="00000000" w:rsidP="00000000" w:rsidRDefault="00000000" w:rsidRPr="00000000" w14:paraId="0000022A">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thất bại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phòng chiếu : Nếu phòng chiếu đã đầy thì hệ thống sẽ thông báo lỗi và luồng cơ bản được khởi động từ đầy. Nếu phòng chiếu còn trống thì luồng Chấp nhận lịch chiếu được tiến hành.</w:t>
            </w:r>
          </w:p>
          <w:p w:rsidR="00000000" w:rsidDel="00000000" w:rsidP="00000000" w:rsidRDefault="00000000" w:rsidRPr="00000000" w14:paraId="000002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Lịch chiếu trùng : nếu trong quá trình cập nhật lich chiếu phim hay xóa lịch chiếu. hệ thống không tìm thấy lịch chiếu phim, một thông báo lỗi hiển thị và luồng cơ bản bắt đầu lại từ đầu.</w:t>
            </w:r>
          </w:p>
        </w:tc>
      </w:tr>
      <w:tr>
        <w:trPr>
          <w:trHeight w:val="6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22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2"/>
        <w:numPr>
          <w:ilvl w:val="0"/>
          <w:numId w:val="16"/>
        </w:numPr>
        <w:spacing w:after="0" w:before="0" w:line="240" w:lineRule="auto"/>
        <w:ind w:left="720" w:hanging="360"/>
        <w:jc w:val="both"/>
        <w:rPr>
          <w:i w:val="1"/>
        </w:rPr>
      </w:pPr>
      <w:bookmarkStart w:colFirst="0" w:colLast="0" w:name="_heading=h.6iavxw9fshew" w:id="18"/>
      <w:bookmarkEnd w:id="18"/>
      <w:r w:rsidDel="00000000" w:rsidR="00000000" w:rsidRPr="00000000">
        <w:rPr>
          <w:i w:val="1"/>
          <w:vertAlign w:val="baseline"/>
          <w:rtl w:val="0"/>
        </w:rPr>
        <w:t xml:space="preserve"> Usecase “”</w:t>
      </w:r>
    </w:p>
    <w:tbl>
      <w:tblPr>
        <w:tblStyle w:val="Table18"/>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5"/>
        <w:gridCol w:w="6982"/>
        <w:tblGridChange w:id="0">
          <w:tblGrid>
            <w:gridCol w:w="2035"/>
            <w:gridCol w:w="69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để cập nhật các thông tin cá nhân của 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phải đăng nhập vào hệ thống.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thành công: Thông tin chi tiết của người dùng được thêm vào CSDL và thông báo cho người dùng đã cập nhật thành công.</w:t>
            </w:r>
          </w:p>
          <w:p w:rsidR="00000000" w:rsidDel="00000000" w:rsidP="00000000" w:rsidRDefault="00000000" w:rsidRPr="00000000" w14:paraId="000002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thất bại: Thông báo lý do không thể cập nhật thông tin cho người dùng.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p w:rsidR="00000000" w:rsidDel="00000000" w:rsidP="00000000" w:rsidRDefault="00000000" w:rsidRPr="00000000" w14:paraId="00000240">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bắt đầu khi người dùng đang xem trang cá nhân và chọn Cập nhật thông tin: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biểu mẫu gồm các thông tin chi tiết về người dùng.</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chỉnh sửa các thông tin cần thiết vào biểu mẫu.</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bấm “Lưu”.</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của người dùng vào CSDL.</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người dùng cập nhật thông tin thành công.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24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(Thất bại)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phát sinh lỗi trong quá trình Lưu thông tin:</w:t>
            </w:r>
          </w:p>
          <w:p w:rsidR="00000000" w:rsidDel="00000000" w:rsidP="00000000" w:rsidRDefault="00000000" w:rsidRPr="00000000" w14:paraId="000002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thông báo cho người dùng biết nguyên nhân không thể Lưu thông tin.</w:t>
            </w:r>
          </w:p>
          <w:p w:rsidR="00000000" w:rsidDel="00000000" w:rsidP="00000000" w:rsidRDefault="00000000" w:rsidRPr="00000000" w14:paraId="000002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lại biểu mẫu để người dùng cập nhật các trường thông tin. Khi đó, Bước 2 của Basic Flow sẽ bắt đầu.</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point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4F">
      <w:pPr>
        <w:pStyle w:val="Heading2"/>
        <w:spacing w:after="0" w:before="0" w:line="240" w:lineRule="auto"/>
        <w:ind w:left="0" w:firstLine="0"/>
        <w:jc w:val="both"/>
        <w:rPr/>
      </w:pPr>
      <w:bookmarkStart w:colFirst="0" w:colLast="0" w:name="_heading=h.l304p5bwv74w" w:id="19"/>
      <w:bookmarkEnd w:id="19"/>
      <w:r w:rsidDel="00000000" w:rsidR="00000000" w:rsidRPr="00000000">
        <w:rPr>
          <w:rtl w:val="0"/>
        </w:rPr>
      </w:r>
    </w:p>
    <w:p w:rsidR="00000000" w:rsidDel="00000000" w:rsidP="00000000" w:rsidRDefault="00000000" w:rsidRPr="00000000" w14:paraId="00000250">
      <w:pPr>
        <w:pStyle w:val="Heading2"/>
        <w:spacing w:after="0" w:before="0" w:line="240" w:lineRule="auto"/>
        <w:ind w:left="0" w:firstLine="0"/>
        <w:jc w:val="both"/>
        <w:rPr/>
      </w:pPr>
      <w:bookmarkStart w:colFirst="0" w:colLast="0" w:name="_heading=h.eszwt3ndedye" w:id="20"/>
      <w:bookmarkEnd w:id="20"/>
      <w:r w:rsidDel="00000000" w:rsidR="00000000" w:rsidRPr="00000000">
        <w:rPr>
          <w:rtl w:val="0"/>
        </w:rPr>
        <w:t xml:space="preserve">19. </w:t>
      </w:r>
      <w:r w:rsidDel="00000000" w:rsidR="00000000" w:rsidRPr="00000000">
        <w:rPr>
          <w:rtl w:val="0"/>
        </w:rPr>
        <w:t xml:space="preserve"> Usecase “Đăng xuất”</w:t>
      </w:r>
    </w:p>
    <w:p w:rsidR="00000000" w:rsidDel="00000000" w:rsidP="00000000" w:rsidRDefault="00000000" w:rsidRPr="00000000" w14:paraId="00000251">
      <w:pPr>
        <w:spacing w:after="0" w:before="0" w:line="240" w:lineRule="auto"/>
        <w:rPr/>
      </w:pPr>
      <w:r w:rsidDel="00000000" w:rsidR="00000000" w:rsidRPr="00000000">
        <w:rPr>
          <w:rtl w:val="0"/>
        </w:rPr>
      </w:r>
    </w:p>
    <w:tbl>
      <w:tblPr>
        <w:tblStyle w:val="Table1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885"/>
        <w:tblGridChange w:id="0">
          <w:tblGrid>
            <w:gridCol w:w="2145"/>
            <w:gridCol w:w="6885"/>
          </w:tblGrid>
        </w:tblGridChange>
      </w:tblGrid>
      <w:tr>
        <w:trPr>
          <w:trHeight w:val="508.820800781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xuất</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đăng xuất ra khỏi hệ thông</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quầy vé, nhân viên quản lí phim, quản lí rạp chiếu, quản lí  cấp cao, khách hàng</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đã đang đăng nhập trong hệ thống</w:t>
            </w:r>
          </w:p>
        </w:tc>
      </w:tr>
      <w:tr>
        <w:trPr>
          <w:trHeight w:val="16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đăng xuất: người dùng kết thúc phiên làm việc trong hệ thống.</w:t>
            </w:r>
          </w:p>
          <w:p w:rsidR="00000000" w:rsidDel="00000000" w:rsidP="00000000" w:rsidRDefault="00000000" w:rsidRPr="00000000" w14:paraId="0000025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 thất bại: thông báo lỗi hệ thống và yêu cầu đăng xuất lại</w:t>
            </w:r>
          </w:p>
        </w:tc>
      </w:tr>
      <w:tr>
        <w:trPr>
          <w:trHeight w:val="2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được kích hoạt khi người dùng sử dụng chức năng đăng xuất của hệ thống:</w:t>
            </w:r>
          </w:p>
          <w:p w:rsidR="00000000" w:rsidDel="00000000" w:rsidP="00000000" w:rsidRDefault="00000000" w:rsidRPr="00000000" w14:paraId="0000025F">
            <w:pPr>
              <w:spacing w:after="0" w:before="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dùng nhấn vào nút “Đăng xuất”</w:t>
            </w:r>
          </w:p>
          <w:p w:rsidR="00000000" w:rsidDel="00000000" w:rsidP="00000000" w:rsidRDefault="00000000" w:rsidRPr="00000000" w14:paraId="00000260">
            <w:pPr>
              <w:spacing w:after="0" w:before="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kêt thúc phiên làm việc của người dùng bằng cách xóa thông tin tài khoản đang lưu trong local storage hoặc session.</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26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thất bại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r>
        <w:trPr>
          <w:trHeight w:val="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bl>
    <w:p w:rsidR="00000000" w:rsidDel="00000000" w:rsidP="00000000" w:rsidRDefault="00000000" w:rsidRPr="00000000" w14:paraId="00000266">
      <w:pPr>
        <w:pStyle w:val="Heading2"/>
        <w:rPr>
          <w:rFonts w:ascii="Times New Roman" w:cs="Times New Roman" w:eastAsia="Times New Roman" w:hAnsi="Times New Roman"/>
          <w:i w:val="1"/>
          <w:sz w:val="28"/>
          <w:szCs w:val="28"/>
        </w:rPr>
      </w:pPr>
      <w:bookmarkStart w:colFirst="0" w:colLast="0" w:name="_heading=h.5rtl9g172ux9" w:id="21"/>
      <w:bookmarkEnd w:id="21"/>
      <w:r w:rsidDel="00000000" w:rsidR="00000000" w:rsidRPr="00000000">
        <w:rPr>
          <w:rFonts w:ascii="Times New Roman" w:cs="Times New Roman" w:eastAsia="Times New Roman" w:hAnsi="Times New Roman"/>
          <w:i w:val="1"/>
          <w:sz w:val="28"/>
          <w:szCs w:val="28"/>
          <w:rtl w:val="0"/>
        </w:rPr>
        <w:t xml:space="preserve">20.  Usecase “Thống kê vé bán được”</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tbl>
      <w:tblPr>
        <w:tblStyle w:val="Table2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5.070966447666"/>
        <w:gridCol w:w="6510.440844575956"/>
        <w:tblGridChange w:id="0">
          <w:tblGrid>
            <w:gridCol w:w="2515.070966447666"/>
            <w:gridCol w:w="6510.440844575956"/>
          </w:tblGrid>
        </w:tblGridChange>
      </w:tblGrid>
      <w:tr>
        <w:trPr>
          <w:trHeight w:val="388.974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10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kê vé bán ra</w:t>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 xem thống kê biều đồ và excel về :</w:t>
            </w:r>
          </w:p>
          <w:p w:rsidR="00000000" w:rsidDel="00000000" w:rsidP="00000000" w:rsidRDefault="00000000" w:rsidRPr="00000000" w14:paraId="0000026D">
            <w:pPr>
              <w:spacing w:before="100" w:lin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Số vé bán ra trong một ngày  trên 1 rạp</w:t>
            </w:r>
          </w:p>
          <w:p w:rsidR="00000000" w:rsidDel="00000000" w:rsidP="00000000" w:rsidRDefault="00000000" w:rsidRPr="00000000" w14:paraId="0000026E">
            <w:pPr>
              <w:spacing w:before="100" w:lin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Số vé bán ra theo từng bộ phim trong khoản thời gian yêu cầu.</w:t>
            </w:r>
          </w:p>
          <w:p w:rsidR="00000000" w:rsidDel="00000000" w:rsidP="00000000" w:rsidRDefault="00000000" w:rsidRPr="00000000" w14:paraId="0000026F">
            <w:pPr>
              <w:spacing w:before="100" w:lin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Tổng số vé bán ra của toàn hệ thống hoặc trên 1 bộ phim.</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đang đăng nhập trong hệ thống</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10277.34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được kích hoạt khi quản trị hệ thống nhấn vào chức năng thống kê vé bán:</w:t>
            </w:r>
          </w:p>
          <w:p w:rsidR="00000000" w:rsidDel="00000000" w:rsidP="00000000" w:rsidRDefault="00000000" w:rsidRPr="00000000" w14:paraId="00000278">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Màn hình mặc định bao gồm  </w:t>
            </w:r>
          </w:p>
          <w:p w:rsidR="00000000" w:rsidDel="00000000" w:rsidP="00000000" w:rsidRDefault="00000000" w:rsidRPr="00000000" w14:paraId="00000279">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liệu vé bán được trong ngày hiện tại theo từng bộ phim.</w:t>
            </w:r>
          </w:p>
          <w:p w:rsidR="00000000" w:rsidDel="00000000" w:rsidP="00000000" w:rsidRDefault="00000000" w:rsidRPr="00000000" w14:paraId="0000027A">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Biểu đồ trong và cột so sánh số vé bán ra giữa các bộ phim.</w:t>
            </w:r>
          </w:p>
          <w:p w:rsidR="00000000" w:rsidDel="00000000" w:rsidP="00000000" w:rsidRDefault="00000000" w:rsidRPr="00000000" w14:paraId="0000027B">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Người dùng chọn khoảng thời gian từ và đến để xem được lượng vé bán ra theo từng bộ phim trong khoảng thời gian đã chọn.</w:t>
            </w:r>
          </w:p>
          <w:p w:rsidR="00000000" w:rsidDel="00000000" w:rsidP="00000000" w:rsidRDefault="00000000" w:rsidRPr="00000000" w14:paraId="0000027C">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Màn hình như ban đầu hiện ra.</w:t>
            </w:r>
          </w:p>
          <w:p w:rsidR="00000000" w:rsidDel="00000000" w:rsidP="00000000" w:rsidRDefault="00000000" w:rsidRPr="00000000" w14:paraId="0000027D">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Cuối màn hình là tổng số vé bán được ( tất cả phim) trong khoảng thời gian người dùng chọn.</w:t>
            </w:r>
          </w:p>
          <w:p w:rsidR="00000000" w:rsidDel="00000000" w:rsidP="00000000" w:rsidRDefault="00000000" w:rsidRPr="00000000" w14:paraId="0000027E">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Người dùng muốn xem vé bán theo từng rạp thì chọn vào mục rạp mình muốn xem ( chọn theo địa chỉ) .</w:t>
            </w:r>
          </w:p>
          <w:p w:rsidR="00000000" w:rsidDel="00000000" w:rsidP="00000000" w:rsidRDefault="00000000" w:rsidRPr="00000000" w14:paraId="0000027F">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Màn hình sẽ hiện thị tương tự như mục một cho người dùng tự chọn.</w:t>
            </w:r>
          </w:p>
          <w:p w:rsidR="00000000" w:rsidDel="00000000" w:rsidP="00000000" w:rsidRDefault="00000000" w:rsidRPr="00000000" w14:paraId="00000280">
            <w:pPr>
              <w:spacing w:after="240" w:before="10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Người dùng chọn vào nút “Xem tống thống kê vé” để xem tất lượng vé bán được của cả hệ thống theo thời gian tự chọn ( mặc định là trong ngày), hoặc xem theo tháng, quý , năm.</w:t>
            </w:r>
          </w:p>
        </w:tc>
      </w:tr>
      <w:tr>
        <w:trPr>
          <w:trHeight w:val="752.9492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p w:rsidR="00000000" w:rsidDel="00000000" w:rsidP="00000000" w:rsidRDefault="00000000" w:rsidRPr="00000000" w14:paraId="00000282">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thất bại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before="1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0" w:before="0" w:line="240" w:lineRule="auto"/>
        <w:rPr/>
      </w:pPr>
      <w:r w:rsidDel="00000000" w:rsidR="00000000" w:rsidRPr="00000000">
        <w:rPr>
          <w:rtl w:val="0"/>
        </w:rPr>
      </w:r>
    </w:p>
    <w:p w:rsidR="00000000" w:rsidDel="00000000" w:rsidP="00000000" w:rsidRDefault="00000000" w:rsidRPr="00000000" w14:paraId="00000288">
      <w:pPr>
        <w:pStyle w:val="Heading2"/>
        <w:spacing w:line="240" w:lineRule="auto"/>
        <w:rPr>
          <w:rFonts w:ascii="Times New Roman" w:cs="Times New Roman" w:eastAsia="Times New Roman" w:hAnsi="Times New Roman"/>
          <w:i w:val="1"/>
          <w:sz w:val="28"/>
          <w:szCs w:val="28"/>
        </w:rPr>
      </w:pPr>
      <w:bookmarkStart w:colFirst="0" w:colLast="0" w:name="_heading=h.kf3xxf905c1q" w:id="22"/>
      <w:bookmarkEnd w:id="22"/>
      <w:r w:rsidDel="00000000" w:rsidR="00000000" w:rsidRPr="00000000">
        <w:rPr>
          <w:rFonts w:ascii="Times New Roman" w:cs="Times New Roman" w:eastAsia="Times New Roman" w:hAnsi="Times New Roman"/>
          <w:i w:val="1"/>
          <w:sz w:val="28"/>
          <w:szCs w:val="28"/>
          <w:rtl w:val="0"/>
        </w:rPr>
        <w:t xml:space="preserve">21. Usecase “Thống kê doanh thu”</w:t>
      </w:r>
    </w:p>
    <w:p w:rsidR="00000000" w:rsidDel="00000000" w:rsidP="00000000" w:rsidRDefault="00000000" w:rsidRPr="00000000" w14:paraId="00000289">
      <w:pPr>
        <w:spacing w:after="0" w:before="0" w:line="240" w:lineRule="auto"/>
        <w:rPr/>
      </w:pPr>
      <w:r w:rsidDel="00000000" w:rsidR="00000000" w:rsidRPr="00000000">
        <w:rPr>
          <w:rtl w:val="0"/>
        </w:rPr>
      </w:r>
    </w:p>
    <w:p w:rsidR="00000000" w:rsidDel="00000000" w:rsidP="00000000" w:rsidRDefault="00000000" w:rsidRPr="00000000" w14:paraId="0000028A">
      <w:pPr>
        <w:spacing w:after="0" w:before="0" w:line="240" w:lineRule="auto"/>
        <w:rPr/>
      </w:pPr>
      <w:r w:rsidDel="00000000" w:rsidR="00000000" w:rsidRPr="00000000">
        <w:rPr>
          <w:rtl w:val="0"/>
        </w:rPr>
      </w:r>
    </w:p>
    <w:tbl>
      <w:tblPr>
        <w:tblStyle w:val="Table2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735"/>
        <w:tblGridChange w:id="0">
          <w:tblGrid>
            <w:gridCol w:w="2295"/>
            <w:gridCol w:w="6735"/>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doanh thu</w:t>
            </w:r>
          </w:p>
        </w:tc>
      </w:tr>
      <w:tr>
        <w:trPr>
          <w:trHeight w:val="2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 xem thống kê biều đồ và excel về :</w:t>
            </w:r>
          </w:p>
          <w:p w:rsidR="00000000" w:rsidDel="00000000" w:rsidP="00000000" w:rsidRDefault="00000000" w:rsidRPr="00000000" w14:paraId="0000028F">
            <w:pPr>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Doanh thu ra trong một ngày  trên 1 rạp</w:t>
            </w:r>
          </w:p>
          <w:p w:rsidR="00000000" w:rsidDel="00000000" w:rsidP="00000000" w:rsidRDefault="00000000" w:rsidRPr="00000000" w14:paraId="00000290">
            <w:pPr>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Doanh thu đạt được theo từng bộ phim trong khoản thời gian yêu cầu (trong toàn hệ thống hoặc trên từng rạp).</w:t>
            </w:r>
          </w:p>
          <w:p w:rsidR="00000000" w:rsidDel="00000000" w:rsidP="00000000" w:rsidRDefault="00000000" w:rsidRPr="00000000" w14:paraId="00000291">
            <w:pPr>
              <w:spacing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tổng doanh thu đạt được của toàn hệ thống hoặc trên 1 bộ phim.</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đã đang đăng nhập trong hệ thống</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r>
        <w:trPr>
          <w:trHeight w:val="8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được kích hoạt khi quản trị hệ thống nhấn vào chức năng thống kê doanh thu:</w:t>
            </w:r>
          </w:p>
          <w:p w:rsidR="00000000" w:rsidDel="00000000" w:rsidP="00000000" w:rsidRDefault="00000000" w:rsidRPr="00000000" w14:paraId="0000029A">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Màn hình mặc định bao gồm  </w:t>
            </w:r>
          </w:p>
          <w:p w:rsidR="00000000" w:rsidDel="00000000" w:rsidP="00000000" w:rsidRDefault="00000000" w:rsidRPr="00000000" w14:paraId="0000029B">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liệu doanh thu có được trong ngày hiện tại theo từng bộ phim.</w:t>
            </w:r>
          </w:p>
          <w:p w:rsidR="00000000" w:rsidDel="00000000" w:rsidP="00000000" w:rsidRDefault="00000000" w:rsidRPr="00000000" w14:paraId="0000029C">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Biểu đồ trong và cột so sánh doanh thu giữa các bộ phim.</w:t>
            </w:r>
          </w:p>
          <w:p w:rsidR="00000000" w:rsidDel="00000000" w:rsidP="00000000" w:rsidRDefault="00000000" w:rsidRPr="00000000" w14:paraId="0000029D">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dùng chọn khoảng thời gian từ và đến để xem được tổng doanh thu theo từng bộ phim trong khoảng thời gian đã chọn.</w:t>
            </w:r>
          </w:p>
          <w:p w:rsidR="00000000" w:rsidDel="00000000" w:rsidP="00000000" w:rsidRDefault="00000000" w:rsidRPr="00000000" w14:paraId="0000029E">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Màn hình như ban đầu hiện ra.</w:t>
            </w:r>
          </w:p>
          <w:p w:rsidR="00000000" w:rsidDel="00000000" w:rsidP="00000000" w:rsidRDefault="00000000" w:rsidRPr="00000000" w14:paraId="0000029F">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Cuối màn hình là tổng số doanh thu ( tất cả phim) trong khoảng thời gian người dùng chọn.</w:t>
            </w:r>
          </w:p>
          <w:p w:rsidR="00000000" w:rsidDel="00000000" w:rsidP="00000000" w:rsidRDefault="00000000" w:rsidRPr="00000000" w14:paraId="000002A0">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dùng muốn xem doanh thu theo từng rạp thì chọn vào mục rạp mình muốn xem ( chọn theo địa chỉ) .</w:t>
            </w:r>
          </w:p>
          <w:p w:rsidR="00000000" w:rsidDel="00000000" w:rsidP="00000000" w:rsidRDefault="00000000" w:rsidRPr="00000000" w14:paraId="000002A1">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Màn hình sẽ hiện thị tương tự như mục một cho người dùng tự chọn.</w:t>
            </w:r>
          </w:p>
          <w:p w:rsidR="00000000" w:rsidDel="00000000" w:rsidP="00000000" w:rsidRDefault="00000000" w:rsidRPr="00000000" w14:paraId="000002A2">
            <w:pPr>
              <w:spacing w:after="240" w:before="240" w:line="24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dùng chọn vào nút “Xem tống thống kê doanh thu” để xem tất cả doanh thu của cả hệ thống theo thời gian tự chọn ( mặc định là trong ngày), hoặc xem theo tháng, quý , năm</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flow</w:t>
            </w:r>
          </w:p>
          <w:p w:rsidR="00000000" w:rsidDel="00000000" w:rsidP="00000000" w:rsidRDefault="00000000" w:rsidRPr="00000000" w14:paraId="000002A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thất bại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tc>
      </w:tr>
      <w:tr>
        <w:trPr>
          <w:trHeight w:val="868.9453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w:t>
            </w:r>
          </w:p>
          <w:p w:rsidR="00000000" w:rsidDel="00000000" w:rsidP="00000000" w:rsidRDefault="00000000" w:rsidRPr="00000000" w14:paraId="000002A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2A9">
      <w:pPr>
        <w:spacing w:after="0" w:before="0" w:line="240" w:lineRule="auto"/>
        <w:rPr/>
      </w:pPr>
      <w:r w:rsidDel="00000000" w:rsidR="00000000" w:rsidRPr="00000000">
        <w:rPr>
          <w:rtl w:val="0"/>
        </w:rPr>
      </w:r>
    </w:p>
    <w:sectPr>
      <w:pgSz w:h="16840" w:w="11907" w:orient="portrait"/>
      <w:pgMar w:bottom="1440" w:top="1440" w:left="1440" w:right="1440"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90" w:hanging="360"/>
      </w:pPr>
      <w:rPr/>
    </w:lvl>
    <w:lvl w:ilvl="1">
      <w:start w:val="1"/>
      <w:numFmt w:val="lowerLetter"/>
      <w:lvlText w:val="%2."/>
      <w:lvlJc w:val="left"/>
      <w:pPr>
        <w:ind w:left="1410" w:hanging="360"/>
      </w:pPr>
      <w:rPr/>
    </w:lvl>
    <w:lvl w:ilvl="2">
      <w:start w:val="1"/>
      <w:numFmt w:val="lowerRoman"/>
      <w:lvlText w:val="%3."/>
      <w:lvlJc w:val="right"/>
      <w:pPr>
        <w:ind w:left="2130" w:hanging="180"/>
      </w:pPr>
      <w:rPr/>
    </w:lvl>
    <w:lvl w:ilvl="3">
      <w:start w:val="1"/>
      <w:numFmt w:val="decimal"/>
      <w:lvlText w:val="%4."/>
      <w:lvlJc w:val="left"/>
      <w:pPr>
        <w:ind w:left="2850" w:hanging="360"/>
      </w:pPr>
      <w:rPr/>
    </w:lvl>
    <w:lvl w:ilvl="4">
      <w:start w:val="1"/>
      <w:numFmt w:val="lowerLetter"/>
      <w:lvlText w:val="%5."/>
      <w:lvlJc w:val="left"/>
      <w:pPr>
        <w:ind w:left="3570" w:hanging="360"/>
      </w:pPr>
      <w:rPr/>
    </w:lvl>
    <w:lvl w:ilvl="5">
      <w:start w:val="1"/>
      <w:numFmt w:val="lowerRoman"/>
      <w:lvlText w:val="%6."/>
      <w:lvlJc w:val="right"/>
      <w:pPr>
        <w:ind w:left="4290" w:hanging="180"/>
      </w:pPr>
      <w:rPr/>
    </w:lvl>
    <w:lvl w:ilvl="6">
      <w:start w:val="1"/>
      <w:numFmt w:val="decimal"/>
      <w:lvlText w:val="%7."/>
      <w:lvlJc w:val="left"/>
      <w:pPr>
        <w:ind w:left="5010" w:hanging="360"/>
      </w:pPr>
      <w:rPr/>
    </w:lvl>
    <w:lvl w:ilvl="7">
      <w:start w:val="1"/>
      <w:numFmt w:val="lowerLetter"/>
      <w:lvlText w:val="%8."/>
      <w:lvlJc w:val="left"/>
      <w:pPr>
        <w:ind w:left="5730" w:hanging="360"/>
      </w:pPr>
      <w:rPr/>
    </w:lvl>
    <w:lvl w:ilvl="8">
      <w:start w:val="1"/>
      <w:numFmt w:val="lowerRoman"/>
      <w:lvlText w:val="%9."/>
      <w:lvlJc w:val="right"/>
      <w:pPr>
        <w:ind w:left="6450" w:hanging="180"/>
      </w:pPr>
      <w:rPr/>
    </w:lvl>
  </w:abstractNum>
  <w:abstractNum w:abstractNumId="1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885" w:hanging="360"/>
      </w:pPr>
      <w:rPr>
        <w:b w:val="0"/>
        <w:i w:val="0"/>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7F4C41"/>
    <w:rPr>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69E8"/>
    <w:pPr>
      <w:spacing w:after="200" w:line="276" w:lineRule="auto"/>
      <w:ind w:left="720"/>
      <w:contextualSpacing w:val="1"/>
    </w:pPr>
    <w:rPr>
      <w:noProof w:val="0"/>
    </w:rPr>
  </w:style>
  <w:style w:type="table" w:styleId="TableGrid">
    <w:name w:val="Table Grid"/>
    <w:basedOn w:val="TableNormal"/>
    <w:uiPriority w:val="59"/>
    <w:rsid w:val="00B969E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xe+dqEx9/OaChL3lzqMfhfQ6RA==">AMUW2mUkiwaJRYr7nYGVd1Hxkc4NXVTk/7RRjTfk/MURShzWhZCer6KwGLtrm/29/S7+AZg9Elh73U0knY8tGL6ejfyCnQ0UOoAL0YtMar+Ujc/7jJ9B0q7NSQuihUG3EDqTtPOvF66FeEY9XrF9g95IdZML7kCmr4l34tUYoAGSAQsgmnFOaon291CxrYlcMdxiyyh+8gecafaSYmq0FpJnw5qzrj9cTNZHe0U76G3ryNLQ1LhRNBPS2J4A29ubD8FenvmhjfmMJjlMxCbXxsfcQZ6nDRRuc16C4r1DpGkPUSGRHiT8ywuv1kmSsv3ydU9y7x/xDL5wcdEn7m/mPZSZ3FAF74uFXH1guOZecuWEyWJ337RsfscOvjXE6Vs1N/7oiSv3lt5g9V2SeeOqR9ElVnC2WnBOAqM6C3rptrp5C0w7gUUTt2eMnIJ7rNfdD3d16Y9R2Mb9zIXghWMZDpYhXKXUSw55bgyGAAxd8f/CbvgYuAUta0eyhWnYt0L2PZITIemIu1AemKiFSA0QfPI1LZ7/drCOAIkk1/MchwfMiPl9Q/wlpzSy290ZnDyvTDcyP4p4A/0dP2z6lfN8q0R6MKz3H62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2021-03-30T07:59:00Z</dcterms:created>
  <dc:creator>Minh Tien</dc:creator>
</cp:coreProperties>
</file>