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5A9A" w14:textId="10D566D2" w:rsidR="0074095A" w:rsidRPr="003B01B2" w:rsidRDefault="0074095A" w:rsidP="003B01B2">
      <w:pPr>
        <w:pStyle w:val="NormalWeb"/>
        <w:shd w:val="clear" w:color="auto" w:fill="FFFFFF"/>
        <w:spacing w:before="0" w:beforeAutospacing="0" w:line="276" w:lineRule="auto"/>
        <w:rPr>
          <w:rFonts w:asciiTheme="minorHAnsi" w:hAnsiTheme="minorHAnsi" w:cstheme="minorHAnsi"/>
          <w:b/>
          <w:bCs/>
          <w:sz w:val="26"/>
          <w:szCs w:val="26"/>
        </w:rPr>
      </w:pPr>
      <w:r w:rsidRPr="003B01B2">
        <w:rPr>
          <w:rFonts w:asciiTheme="minorHAnsi" w:hAnsiTheme="minorHAnsi" w:cstheme="minorHAnsi"/>
          <w:b/>
          <w:bCs/>
          <w:sz w:val="26"/>
          <w:szCs w:val="26"/>
        </w:rPr>
        <w:t>2. Con đường thăng tiến của Tester như thế nào?</w:t>
      </w:r>
    </w:p>
    <w:p w14:paraId="3A60AA80" w14:textId="26DF1E0B" w:rsidR="0074095A" w:rsidRPr="003B01B2" w:rsidRDefault="0074095A" w:rsidP="003B01B2">
      <w:pPr>
        <w:pStyle w:val="NormalWeb"/>
        <w:numPr>
          <w:ilvl w:val="0"/>
          <w:numId w:val="6"/>
        </w:numPr>
        <w:shd w:val="clear" w:color="auto" w:fill="FFFFFF"/>
        <w:spacing w:before="0" w:beforeAutospacing="0" w:after="300" w:afterAutospacing="0" w:line="276" w:lineRule="auto"/>
        <w:textAlignment w:val="baseline"/>
        <w:rPr>
          <w:rFonts w:asciiTheme="minorHAnsi" w:hAnsiTheme="minorHAnsi" w:cstheme="minorHAnsi"/>
          <w:sz w:val="26"/>
          <w:szCs w:val="26"/>
        </w:rPr>
      </w:pPr>
      <w:r w:rsidRPr="0074095A">
        <w:rPr>
          <w:rFonts w:asciiTheme="minorHAnsi" w:hAnsiTheme="minorHAnsi" w:cstheme="minorHAnsi"/>
          <w:sz w:val="26"/>
          <w:szCs w:val="26"/>
        </w:rPr>
        <w:t>Cấp độ 1: Test Executor, mức độ junior, hiểu và thực thi các test case và báo cáo các bugs nếu có.</w:t>
      </w:r>
      <w:r w:rsidRPr="003B01B2">
        <w:rPr>
          <w:rFonts w:asciiTheme="minorHAnsi" w:hAnsiTheme="minorHAnsi" w:cstheme="minorHAnsi"/>
          <w:sz w:val="26"/>
          <w:szCs w:val="26"/>
        </w:rPr>
        <w:t xml:space="preserve"> </w:t>
      </w:r>
      <w:r w:rsidRPr="003B01B2">
        <w:rPr>
          <w:rFonts w:asciiTheme="minorHAnsi" w:hAnsiTheme="minorHAnsi" w:cstheme="minorHAnsi"/>
          <w:sz w:val="26"/>
          <w:szCs w:val="26"/>
        </w:rPr>
        <w:t>Thông thường, một junior tester thường có dưới 2 năm kinh nghiệm. Các dự án rất đa dạng và được phân công theo nhóm và bao gồm các nhiệm vụ s</w:t>
      </w:r>
      <w:r w:rsidR="003B01B2">
        <w:rPr>
          <w:rFonts w:asciiTheme="minorHAnsi" w:hAnsiTheme="minorHAnsi" w:cstheme="minorHAnsi"/>
          <w:sz w:val="26"/>
          <w:szCs w:val="26"/>
        </w:rPr>
        <w:t>a</w:t>
      </w:r>
      <w:r w:rsidRPr="003B01B2">
        <w:rPr>
          <w:rFonts w:asciiTheme="minorHAnsi" w:hAnsiTheme="minorHAnsi" w:cstheme="minorHAnsi"/>
          <w:sz w:val="26"/>
          <w:szCs w:val="26"/>
        </w:rPr>
        <w:t>u:</w:t>
      </w:r>
    </w:p>
    <w:p w14:paraId="2979D5F4" w14:textId="77777777" w:rsidR="0074095A" w:rsidRPr="0074095A" w:rsidRDefault="0074095A" w:rsidP="003B01B2">
      <w:pPr>
        <w:numPr>
          <w:ilvl w:val="0"/>
          <w:numId w:val="5"/>
        </w:numPr>
        <w:shd w:val="clear" w:color="auto" w:fill="FFFFFF"/>
        <w:spacing w:after="120" w:line="276" w:lineRule="auto"/>
        <w:textAlignment w:val="baseline"/>
        <w:rPr>
          <w:rFonts w:eastAsia="Times New Roman" w:cstheme="minorHAnsi"/>
          <w:sz w:val="26"/>
          <w:szCs w:val="26"/>
        </w:rPr>
      </w:pPr>
      <w:r w:rsidRPr="0074095A">
        <w:rPr>
          <w:rFonts w:eastAsia="Times New Roman" w:cstheme="minorHAnsi"/>
          <w:sz w:val="26"/>
          <w:szCs w:val="26"/>
        </w:rPr>
        <w:t>Thực hiện kiểm tra phần mềm</w:t>
      </w:r>
    </w:p>
    <w:p w14:paraId="4211C93B" w14:textId="77777777" w:rsidR="0074095A" w:rsidRPr="0074095A" w:rsidRDefault="0074095A" w:rsidP="003B01B2">
      <w:pPr>
        <w:numPr>
          <w:ilvl w:val="0"/>
          <w:numId w:val="5"/>
        </w:numPr>
        <w:shd w:val="clear" w:color="auto" w:fill="FFFFFF"/>
        <w:spacing w:after="120" w:line="276" w:lineRule="auto"/>
        <w:textAlignment w:val="baseline"/>
        <w:rPr>
          <w:rFonts w:eastAsia="Times New Roman" w:cstheme="minorHAnsi"/>
          <w:sz w:val="26"/>
          <w:szCs w:val="26"/>
        </w:rPr>
      </w:pPr>
      <w:r w:rsidRPr="0074095A">
        <w:rPr>
          <w:rFonts w:eastAsia="Times New Roman" w:cstheme="minorHAnsi"/>
          <w:sz w:val="26"/>
          <w:szCs w:val="26"/>
        </w:rPr>
        <w:t>Báo cáo lỗi (bugs) hoặc khiếm khuyến (Defects) của phần mềm.</w:t>
      </w:r>
    </w:p>
    <w:p w14:paraId="3F61C33C" w14:textId="77777777" w:rsidR="0074095A" w:rsidRPr="0074095A" w:rsidRDefault="0074095A" w:rsidP="003B01B2">
      <w:pPr>
        <w:numPr>
          <w:ilvl w:val="0"/>
          <w:numId w:val="5"/>
        </w:numPr>
        <w:shd w:val="clear" w:color="auto" w:fill="FFFFFF"/>
        <w:spacing w:after="120" w:line="276" w:lineRule="auto"/>
        <w:textAlignment w:val="baseline"/>
        <w:rPr>
          <w:rFonts w:eastAsia="Times New Roman" w:cstheme="minorHAnsi"/>
          <w:sz w:val="26"/>
          <w:szCs w:val="26"/>
        </w:rPr>
      </w:pPr>
      <w:r w:rsidRPr="0074095A">
        <w:rPr>
          <w:rFonts w:eastAsia="Times New Roman" w:cstheme="minorHAnsi"/>
          <w:sz w:val="26"/>
          <w:szCs w:val="26"/>
        </w:rPr>
        <w:t>Thiết kế các test cases đơn giản</w:t>
      </w:r>
    </w:p>
    <w:p w14:paraId="74A61129" w14:textId="3DDDD8C9" w:rsidR="0074095A" w:rsidRPr="0074095A" w:rsidRDefault="0074095A" w:rsidP="003B01B2">
      <w:pPr>
        <w:numPr>
          <w:ilvl w:val="0"/>
          <w:numId w:val="5"/>
        </w:numPr>
        <w:shd w:val="clear" w:color="auto" w:fill="FFFFFF"/>
        <w:spacing w:after="120" w:line="276" w:lineRule="auto"/>
        <w:textAlignment w:val="baseline"/>
        <w:rPr>
          <w:rFonts w:eastAsia="Times New Roman" w:cstheme="minorHAnsi"/>
          <w:sz w:val="26"/>
          <w:szCs w:val="26"/>
        </w:rPr>
      </w:pPr>
      <w:r w:rsidRPr="0074095A">
        <w:rPr>
          <w:rFonts w:eastAsia="Times New Roman" w:cstheme="minorHAnsi"/>
          <w:sz w:val="26"/>
          <w:szCs w:val="26"/>
        </w:rPr>
        <w:t>Thỉnh thoảng trợ giúp về các hoạt động đảm bảo chất lượng khác</w:t>
      </w:r>
    </w:p>
    <w:p w14:paraId="4522887F" w14:textId="063E8BB4" w:rsidR="0074095A" w:rsidRPr="003B01B2" w:rsidRDefault="0074095A" w:rsidP="003B01B2">
      <w:pPr>
        <w:pStyle w:val="ListParagraph"/>
        <w:numPr>
          <w:ilvl w:val="0"/>
          <w:numId w:val="6"/>
        </w:numPr>
        <w:shd w:val="clear" w:color="auto" w:fill="FFFFFF"/>
        <w:spacing w:after="0" w:line="276" w:lineRule="auto"/>
        <w:textAlignment w:val="baseline"/>
        <w:rPr>
          <w:rFonts w:eastAsia="Times New Roman" w:cstheme="minorHAnsi"/>
          <w:sz w:val="26"/>
          <w:szCs w:val="26"/>
        </w:rPr>
      </w:pPr>
      <w:r w:rsidRPr="003B01B2">
        <w:rPr>
          <w:rFonts w:eastAsia="Times New Roman" w:cstheme="minorHAnsi"/>
          <w:sz w:val="26"/>
          <w:szCs w:val="26"/>
        </w:rPr>
        <w:t>Cấp độ 2: Test Designer, là những người vận dụng các kỹ thuật về test design, phân tích chuyên sâu và quản lý testing metrics. Cho những ai chưa nắm rõ, tesing metrics là phương thức đo lường định lượng, giúp đánh giá được tiến độ, chất lượng của việc kiểm thử. </w:t>
      </w:r>
      <w:r w:rsidRPr="003B01B2">
        <w:rPr>
          <w:rFonts w:eastAsia="Times New Roman" w:cstheme="minorHAnsi"/>
          <w:sz w:val="26"/>
          <w:szCs w:val="26"/>
        </w:rPr>
        <w:t xml:space="preserve"> </w:t>
      </w:r>
    </w:p>
    <w:p w14:paraId="2839D144" w14:textId="77777777" w:rsidR="0074095A" w:rsidRPr="003B01B2" w:rsidRDefault="0074095A" w:rsidP="003B01B2">
      <w:pPr>
        <w:pStyle w:val="ListParagraph"/>
        <w:numPr>
          <w:ilvl w:val="0"/>
          <w:numId w:val="6"/>
        </w:numPr>
        <w:shd w:val="clear" w:color="auto" w:fill="FFFFFF"/>
        <w:spacing w:after="120" w:line="276" w:lineRule="auto"/>
        <w:textAlignment w:val="baseline"/>
        <w:rPr>
          <w:rFonts w:eastAsia="Times New Roman" w:cstheme="minorHAnsi"/>
          <w:sz w:val="26"/>
          <w:szCs w:val="26"/>
        </w:rPr>
      </w:pPr>
      <w:r w:rsidRPr="003B01B2">
        <w:rPr>
          <w:rFonts w:eastAsia="Times New Roman" w:cstheme="minorHAnsi"/>
          <w:sz w:val="26"/>
          <w:szCs w:val="26"/>
        </w:rPr>
        <w:t>Cấp độ 3: Senior Testor, là những chuyên gia về kỹ thuật testing, nắm rõ các yêu cầu kiểm thử phần mềm cho các doanh nghiệp có các ứng dụng phức tạp như tài chính, sức khỏe, thương mại điện tử…</w:t>
      </w:r>
    </w:p>
    <w:p w14:paraId="4D1DE3D6" w14:textId="77777777" w:rsidR="0074095A" w:rsidRPr="003B01B2" w:rsidRDefault="0074095A" w:rsidP="003B01B2">
      <w:pPr>
        <w:pStyle w:val="ListParagraph"/>
        <w:numPr>
          <w:ilvl w:val="0"/>
          <w:numId w:val="6"/>
        </w:numPr>
        <w:shd w:val="clear" w:color="auto" w:fill="FFFFFF"/>
        <w:spacing w:after="120" w:line="276" w:lineRule="auto"/>
        <w:textAlignment w:val="baseline"/>
        <w:rPr>
          <w:rFonts w:eastAsia="Times New Roman" w:cstheme="minorHAnsi"/>
          <w:sz w:val="26"/>
          <w:szCs w:val="26"/>
        </w:rPr>
      </w:pPr>
      <w:r w:rsidRPr="003B01B2">
        <w:rPr>
          <w:rFonts w:eastAsia="Times New Roman" w:cstheme="minorHAnsi"/>
          <w:sz w:val="26"/>
          <w:szCs w:val="26"/>
        </w:rPr>
        <w:t xml:space="preserve">Cấp độ 4: Technical Tester, là những chuyên gia về Kiểm thử tự động (test automation), Kiểm thử hiệu suất (performance testing), hoặc Kiểm tra Bảo Mật (Security </w:t>
      </w:r>
      <w:proofErr w:type="gramStart"/>
      <w:r w:rsidRPr="003B01B2">
        <w:rPr>
          <w:rFonts w:eastAsia="Times New Roman" w:cstheme="minorHAnsi"/>
          <w:sz w:val="26"/>
          <w:szCs w:val="26"/>
        </w:rPr>
        <w:t>Testing)…</w:t>
      </w:r>
      <w:proofErr w:type="gramEnd"/>
    </w:p>
    <w:p w14:paraId="0EBA632F" w14:textId="77777777" w:rsidR="0074095A" w:rsidRPr="003B01B2" w:rsidRDefault="0074095A" w:rsidP="003B01B2">
      <w:pPr>
        <w:pStyle w:val="ListParagraph"/>
        <w:numPr>
          <w:ilvl w:val="0"/>
          <w:numId w:val="6"/>
        </w:numPr>
        <w:shd w:val="clear" w:color="auto" w:fill="FFFFFF"/>
        <w:spacing w:after="120" w:line="276" w:lineRule="auto"/>
        <w:textAlignment w:val="baseline"/>
        <w:rPr>
          <w:rFonts w:eastAsia="Times New Roman" w:cstheme="minorHAnsi"/>
          <w:sz w:val="26"/>
          <w:szCs w:val="26"/>
        </w:rPr>
      </w:pPr>
      <w:r w:rsidRPr="003B01B2">
        <w:rPr>
          <w:rFonts w:eastAsia="Times New Roman" w:cstheme="minorHAnsi"/>
          <w:sz w:val="26"/>
          <w:szCs w:val="26"/>
        </w:rPr>
        <w:t>Cấp độ 5: Test Manager, là những người tổ chức và điều phối các nhóm kiểm thử (test team): quản lý metrics, lập kế hoạch chiến lược và đưa ra dự đoán.</w:t>
      </w:r>
    </w:p>
    <w:p w14:paraId="6E3617D4" w14:textId="77777777" w:rsidR="004D4847" w:rsidRPr="003B01B2" w:rsidRDefault="004D4847" w:rsidP="003B01B2">
      <w:pPr>
        <w:spacing w:line="276" w:lineRule="auto"/>
        <w:rPr>
          <w:rFonts w:cstheme="minorHAnsi"/>
          <w:sz w:val="26"/>
          <w:szCs w:val="26"/>
        </w:rPr>
      </w:pPr>
    </w:p>
    <w:sectPr w:rsidR="004D4847" w:rsidRPr="003B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30E"/>
    <w:multiLevelType w:val="multilevel"/>
    <w:tmpl w:val="D638A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40F9F"/>
    <w:multiLevelType w:val="multilevel"/>
    <w:tmpl w:val="D732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A1A33"/>
    <w:multiLevelType w:val="multilevel"/>
    <w:tmpl w:val="7A8E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D6A00"/>
    <w:multiLevelType w:val="hybridMultilevel"/>
    <w:tmpl w:val="C048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B214B"/>
    <w:multiLevelType w:val="multilevel"/>
    <w:tmpl w:val="F5E051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E6F54"/>
    <w:multiLevelType w:val="multilevel"/>
    <w:tmpl w:val="713EF32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7F8321DF"/>
    <w:multiLevelType w:val="multilevel"/>
    <w:tmpl w:val="54CE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5A"/>
    <w:rsid w:val="003B01B2"/>
    <w:rsid w:val="004D4847"/>
    <w:rsid w:val="0074095A"/>
    <w:rsid w:val="00E6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AFB3"/>
  <w15:chartTrackingRefBased/>
  <w15:docId w15:val="{0AC20399-3286-4173-9E32-8CEE372C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E64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1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4095A"/>
    <w:rPr>
      <w:color w:val="0000FF"/>
      <w:u w:val="single"/>
    </w:rPr>
  </w:style>
  <w:style w:type="paragraph" w:styleId="NormalWeb">
    <w:name w:val="Normal (Web)"/>
    <w:basedOn w:val="Normal"/>
    <w:uiPriority w:val="99"/>
    <w:unhideWhenUsed/>
    <w:rsid w:val="007409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0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3497">
      <w:bodyDiv w:val="1"/>
      <w:marLeft w:val="0"/>
      <w:marRight w:val="0"/>
      <w:marTop w:val="0"/>
      <w:marBottom w:val="0"/>
      <w:divBdr>
        <w:top w:val="none" w:sz="0" w:space="0" w:color="auto"/>
        <w:left w:val="none" w:sz="0" w:space="0" w:color="auto"/>
        <w:bottom w:val="none" w:sz="0" w:space="0" w:color="auto"/>
        <w:right w:val="none" w:sz="0" w:space="0" w:color="auto"/>
      </w:divBdr>
    </w:div>
    <w:div w:id="419260951">
      <w:bodyDiv w:val="1"/>
      <w:marLeft w:val="0"/>
      <w:marRight w:val="0"/>
      <w:marTop w:val="0"/>
      <w:marBottom w:val="0"/>
      <w:divBdr>
        <w:top w:val="none" w:sz="0" w:space="0" w:color="auto"/>
        <w:left w:val="none" w:sz="0" w:space="0" w:color="auto"/>
        <w:bottom w:val="none" w:sz="0" w:space="0" w:color="auto"/>
        <w:right w:val="none" w:sz="0" w:space="0" w:color="auto"/>
      </w:divBdr>
    </w:div>
    <w:div w:id="598102999">
      <w:bodyDiv w:val="1"/>
      <w:marLeft w:val="0"/>
      <w:marRight w:val="0"/>
      <w:marTop w:val="0"/>
      <w:marBottom w:val="0"/>
      <w:divBdr>
        <w:top w:val="none" w:sz="0" w:space="0" w:color="auto"/>
        <w:left w:val="none" w:sz="0" w:space="0" w:color="auto"/>
        <w:bottom w:val="none" w:sz="0" w:space="0" w:color="auto"/>
        <w:right w:val="none" w:sz="0" w:space="0" w:color="auto"/>
      </w:divBdr>
    </w:div>
    <w:div w:id="1296180267">
      <w:bodyDiv w:val="1"/>
      <w:marLeft w:val="0"/>
      <w:marRight w:val="0"/>
      <w:marTop w:val="0"/>
      <w:marBottom w:val="0"/>
      <w:divBdr>
        <w:top w:val="none" w:sz="0" w:space="0" w:color="auto"/>
        <w:left w:val="none" w:sz="0" w:space="0" w:color="auto"/>
        <w:bottom w:val="none" w:sz="0" w:space="0" w:color="auto"/>
        <w:right w:val="none" w:sz="0" w:space="0" w:color="auto"/>
      </w:divBdr>
    </w:div>
    <w:div w:id="1625505501">
      <w:bodyDiv w:val="1"/>
      <w:marLeft w:val="0"/>
      <w:marRight w:val="0"/>
      <w:marTop w:val="0"/>
      <w:marBottom w:val="0"/>
      <w:divBdr>
        <w:top w:val="none" w:sz="0" w:space="0" w:color="auto"/>
        <w:left w:val="none" w:sz="0" w:space="0" w:color="auto"/>
        <w:bottom w:val="none" w:sz="0" w:space="0" w:color="auto"/>
        <w:right w:val="none" w:sz="0" w:space="0" w:color="auto"/>
      </w:divBdr>
    </w:div>
    <w:div w:id="1875314400">
      <w:bodyDiv w:val="1"/>
      <w:marLeft w:val="0"/>
      <w:marRight w:val="0"/>
      <w:marTop w:val="0"/>
      <w:marBottom w:val="0"/>
      <w:divBdr>
        <w:top w:val="none" w:sz="0" w:space="0" w:color="auto"/>
        <w:left w:val="none" w:sz="0" w:space="0" w:color="auto"/>
        <w:bottom w:val="none" w:sz="0" w:space="0" w:color="auto"/>
        <w:right w:val="none" w:sz="0" w:space="0" w:color="auto"/>
      </w:divBdr>
    </w:div>
    <w:div w:id="207076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dc:creator>
  <cp:keywords/>
  <dc:description/>
  <cp:lastModifiedBy>nguyễn hoàng</cp:lastModifiedBy>
  <cp:revision>1</cp:revision>
  <dcterms:created xsi:type="dcterms:W3CDTF">2021-09-05T03:32:00Z</dcterms:created>
  <dcterms:modified xsi:type="dcterms:W3CDTF">2021-09-05T03:44:00Z</dcterms:modified>
</cp:coreProperties>
</file>