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r w:rsidDel="00000000" w:rsidR="00000000" w:rsidRPr="00000000">
        <w:rPr>
          <w:b w:val="1"/>
          <w:vertAlign w:val="baseline"/>
          <w:rtl w:val="0"/>
        </w:rPr>
        <w:t xml:space="preserve">Crypto Munt</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Software Architectuur Document</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rtl w:val="0"/>
        </w:rPr>
      </w:r>
    </w:p>
    <w:p w:rsidR="00000000" w:rsidDel="00000000" w:rsidP="00000000" w:rsidRDefault="00000000" w:rsidRPr="00000000" w14:paraId="00000004">
      <w:pPr>
        <w:pStyle w:val="Title"/>
        <w:jc w:val="right"/>
        <w:rPr>
          <w:vertAlign w:val="baseline"/>
        </w:rPr>
      </w:pPr>
      <w:r w:rsidDel="00000000" w:rsidR="00000000" w:rsidRPr="00000000">
        <w:rPr>
          <w:b w:val="1"/>
          <w:vertAlign w:val="baseline"/>
          <w:rtl w:val="0"/>
        </w:rPr>
        <w:t xml:space="preserve">Versie 1.0</w:t>
      </w: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headerReference r:id="rId7"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vertAlign w:val="baseline"/>
        </w:rPr>
      </w:pPr>
      <w:r w:rsidDel="00000000" w:rsidR="00000000" w:rsidRPr="00000000">
        <w:rPr>
          <w:b w:val="1"/>
          <w:vertAlign w:val="baseline"/>
          <w:rtl w:val="0"/>
        </w:rPr>
        <w:t xml:space="preserve">Documenthistorie</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0A">
            <w:pPr>
              <w:rPr>
                <w:b w:val="0"/>
                <w:vertAlign w:val="baseline"/>
              </w:rPr>
            </w:pPr>
            <w:r w:rsidDel="00000000" w:rsidR="00000000" w:rsidRPr="00000000">
              <w:rPr>
                <w:b w:val="1"/>
                <w:vertAlign w:val="baseline"/>
                <w:rtl w:val="0"/>
              </w:rPr>
              <w:t xml:space="preserve">Datum</w:t>
            </w:r>
            <w:r w:rsidDel="00000000" w:rsidR="00000000" w:rsidRPr="00000000">
              <w:rPr>
                <w:rtl w:val="0"/>
              </w:rPr>
            </w:r>
          </w:p>
        </w:tc>
        <w:tc>
          <w:tcPr>
            <w:vAlign w:val="top"/>
          </w:tcPr>
          <w:p w:rsidR="00000000" w:rsidDel="00000000" w:rsidP="00000000" w:rsidRDefault="00000000" w:rsidRPr="00000000" w14:paraId="0000000B">
            <w:pPr>
              <w:rPr>
                <w:b w:val="0"/>
                <w:vertAlign w:val="baseline"/>
              </w:rPr>
            </w:pPr>
            <w:r w:rsidDel="00000000" w:rsidR="00000000" w:rsidRPr="00000000">
              <w:rPr>
                <w:b w:val="1"/>
                <w:vertAlign w:val="baseline"/>
                <w:rtl w:val="0"/>
              </w:rPr>
              <w:t xml:space="preserve">Versie</w:t>
            </w:r>
            <w:r w:rsidDel="00000000" w:rsidR="00000000" w:rsidRPr="00000000">
              <w:rPr>
                <w:rtl w:val="0"/>
              </w:rPr>
            </w:r>
          </w:p>
        </w:tc>
        <w:tc>
          <w:tcPr>
            <w:vAlign w:val="top"/>
          </w:tcPr>
          <w:p w:rsidR="00000000" w:rsidDel="00000000" w:rsidP="00000000" w:rsidRDefault="00000000" w:rsidRPr="00000000" w14:paraId="0000000C">
            <w:pPr>
              <w:rPr>
                <w:b w:val="0"/>
                <w:vertAlign w:val="baseline"/>
              </w:rPr>
            </w:pPr>
            <w:r w:rsidDel="00000000" w:rsidR="00000000" w:rsidRPr="00000000">
              <w:rPr>
                <w:b w:val="1"/>
                <w:vertAlign w:val="baseline"/>
                <w:rtl w:val="0"/>
              </w:rPr>
              <w:t xml:space="preserve">Beschrijving</w:t>
            </w:r>
            <w:r w:rsidDel="00000000" w:rsidR="00000000" w:rsidRPr="00000000">
              <w:rPr>
                <w:rtl w:val="0"/>
              </w:rPr>
            </w:r>
          </w:p>
        </w:tc>
        <w:tc>
          <w:tcPr>
            <w:vAlign w:val="top"/>
          </w:tcPr>
          <w:p w:rsidR="00000000" w:rsidDel="00000000" w:rsidP="00000000" w:rsidRDefault="00000000" w:rsidRPr="00000000" w14:paraId="0000000D">
            <w:pPr>
              <w:rPr>
                <w:b w:val="0"/>
                <w:vertAlign w:val="baseline"/>
              </w:rPr>
            </w:pPr>
            <w:r w:rsidDel="00000000" w:rsidR="00000000" w:rsidRPr="00000000">
              <w:rPr>
                <w:b w:val="1"/>
                <w:vertAlign w:val="baseline"/>
                <w:rtl w:val="0"/>
              </w:rPr>
              <w:t xml:space="preserve">Auteur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E">
            <w:pPr>
              <w:rPr>
                <w:vertAlign w:val="baseline"/>
              </w:rPr>
            </w:pPr>
            <w:r w:rsidDel="00000000" w:rsidR="00000000" w:rsidRPr="00000000">
              <w:rPr>
                <w:vertAlign w:val="baseline"/>
                <w:rtl w:val="0"/>
              </w:rPr>
              <w:t xml:space="preserve">14/10/2021</w:t>
            </w:r>
          </w:p>
        </w:tc>
        <w:tc>
          <w:tcPr>
            <w:vAlign w:val="top"/>
          </w:tcPr>
          <w:p w:rsidR="00000000" w:rsidDel="00000000" w:rsidP="00000000" w:rsidRDefault="00000000" w:rsidRPr="00000000" w14:paraId="0000000F">
            <w:pPr>
              <w:rPr>
                <w:vertAlign w:val="baseline"/>
              </w:rPr>
            </w:pPr>
            <w:r w:rsidDel="00000000" w:rsidR="00000000" w:rsidRPr="00000000">
              <w:rPr>
                <w:vertAlign w:val="baseline"/>
                <w:rtl w:val="0"/>
              </w:rPr>
              <w:t xml:space="preserve">0.1</w:t>
            </w:r>
          </w:p>
        </w:tc>
        <w:tc>
          <w:tcPr>
            <w:vAlign w:val="top"/>
          </w:tcPr>
          <w:p w:rsidR="00000000" w:rsidDel="00000000" w:rsidP="00000000" w:rsidRDefault="00000000" w:rsidRPr="00000000" w14:paraId="00000010">
            <w:pPr>
              <w:rPr>
                <w:vertAlign w:val="baseline"/>
              </w:rPr>
            </w:pPr>
            <w:r w:rsidDel="00000000" w:rsidR="00000000" w:rsidRPr="00000000">
              <w:rPr>
                <w:vertAlign w:val="baseline"/>
                <w:rtl w:val="0"/>
              </w:rPr>
              <w:t xml:space="preserve">Initiële versie</w:t>
            </w:r>
          </w:p>
        </w:tc>
        <w:tc>
          <w:tcPr>
            <w:vAlign w:val="top"/>
          </w:tcPr>
          <w:p w:rsidR="00000000" w:rsidDel="00000000" w:rsidP="00000000" w:rsidRDefault="00000000" w:rsidRPr="00000000" w14:paraId="00000011">
            <w:pPr>
              <w:rPr>
                <w:vertAlign w:val="baseline"/>
              </w:rPr>
            </w:pPr>
            <w:r w:rsidDel="00000000" w:rsidR="00000000" w:rsidRPr="00000000">
              <w:rPr>
                <w:rtl w:val="0"/>
              </w:rPr>
              <w:t xml:space="preserve">Ivo Gerner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rPr>
                <w:vertAlign w:val="baseline"/>
              </w:rPr>
            </w:pPr>
            <w:r w:rsidDel="00000000" w:rsidR="00000000" w:rsidRPr="00000000">
              <w:rPr>
                <w:rtl w:val="0"/>
              </w:rPr>
              <w:t xml:space="preserve">30/10/2021</w:t>
            </w:r>
            <w:r w:rsidDel="00000000" w:rsidR="00000000" w:rsidRPr="00000000">
              <w:rPr>
                <w:rtl w:val="0"/>
              </w:rPr>
            </w:r>
          </w:p>
        </w:tc>
        <w:tc>
          <w:tcPr>
            <w:vAlign w:val="top"/>
          </w:tcPr>
          <w:p w:rsidR="00000000" w:rsidDel="00000000" w:rsidP="00000000" w:rsidRDefault="00000000" w:rsidRPr="00000000" w14:paraId="00000013">
            <w:pPr>
              <w:rP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14">
            <w:pPr>
              <w:rPr>
                <w:vertAlign w:val="baseline"/>
              </w:rPr>
            </w:pPr>
            <w:r w:rsidDel="00000000" w:rsidR="00000000" w:rsidRPr="00000000">
              <w:rPr>
                <w:rtl w:val="0"/>
              </w:rPr>
              <w:t xml:space="preserve">1e oplevering</w:t>
            </w:r>
            <w:r w:rsidDel="00000000" w:rsidR="00000000" w:rsidRPr="00000000">
              <w:rPr>
                <w:rtl w:val="0"/>
              </w:rPr>
            </w:r>
          </w:p>
        </w:tc>
        <w:tc>
          <w:tcPr>
            <w:vAlign w:val="top"/>
          </w:tcPr>
          <w:p w:rsidR="00000000" w:rsidDel="00000000" w:rsidP="00000000" w:rsidRDefault="00000000" w:rsidRPr="00000000" w14:paraId="00000015">
            <w:pPr>
              <w:rPr>
                <w:vertAlign w:val="baseline"/>
              </w:rPr>
            </w:pPr>
            <w:r w:rsidDel="00000000" w:rsidR="00000000" w:rsidRPr="00000000">
              <w:rPr>
                <w:rtl w:val="0"/>
              </w:rPr>
              <w:t xml:space="preserve">Ivo Gerner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6">
            <w:pPr>
              <w:rPr>
                <w:vertAlign w:val="baseline"/>
              </w:rPr>
            </w:pPr>
            <w:r w:rsidDel="00000000" w:rsidR="00000000" w:rsidRPr="00000000">
              <w:rPr>
                <w:rtl w:val="0"/>
              </w:rPr>
            </w:r>
          </w:p>
        </w:tc>
        <w:tc>
          <w:tcPr>
            <w:vAlign w:val="top"/>
          </w:tcPr>
          <w:p w:rsidR="00000000" w:rsidDel="00000000" w:rsidP="00000000" w:rsidRDefault="00000000" w:rsidRPr="00000000" w14:paraId="00000017">
            <w:pPr>
              <w:rPr>
                <w:vertAlign w:val="baseline"/>
              </w:rPr>
            </w:pPr>
            <w:r w:rsidDel="00000000" w:rsidR="00000000" w:rsidRPr="00000000">
              <w:rPr>
                <w:rtl w:val="0"/>
              </w:rPr>
            </w:r>
          </w:p>
        </w:tc>
        <w:tc>
          <w:tcPr>
            <w:vAlign w:val="top"/>
          </w:tcPr>
          <w:p w:rsidR="00000000" w:rsidDel="00000000" w:rsidP="00000000" w:rsidRDefault="00000000" w:rsidRPr="00000000" w14:paraId="00000018">
            <w:pPr>
              <w:rPr>
                <w:vertAlign w:val="baseline"/>
              </w:rPr>
            </w:pPr>
            <w:r w:rsidDel="00000000" w:rsidR="00000000" w:rsidRPr="00000000">
              <w:rPr>
                <w:rtl w:val="0"/>
              </w:rPr>
            </w:r>
          </w:p>
        </w:tc>
        <w:tc>
          <w:tcPr>
            <w:vAlign w:val="top"/>
          </w:tcPr>
          <w:p w:rsidR="00000000" w:rsidDel="00000000" w:rsidP="00000000" w:rsidRDefault="00000000" w:rsidRPr="00000000" w14:paraId="00000019">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rPr>
                <w:vertAlign w:val="baseline"/>
              </w:rPr>
            </w:pPr>
            <w:r w:rsidDel="00000000" w:rsidR="00000000" w:rsidRPr="00000000">
              <w:rPr>
                <w:rtl w:val="0"/>
              </w:rPr>
            </w:r>
          </w:p>
        </w:tc>
        <w:tc>
          <w:tcPr>
            <w:vAlign w:val="top"/>
          </w:tcPr>
          <w:p w:rsidR="00000000" w:rsidDel="00000000" w:rsidP="00000000" w:rsidRDefault="00000000" w:rsidRPr="00000000" w14:paraId="0000001B">
            <w:pPr>
              <w:rPr>
                <w:vertAlign w:val="baseline"/>
              </w:rPr>
            </w:pPr>
            <w:r w:rsidDel="00000000" w:rsidR="00000000" w:rsidRPr="00000000">
              <w:rPr>
                <w:rtl w:val="0"/>
              </w:rPr>
            </w:r>
          </w:p>
        </w:tc>
        <w:tc>
          <w:tcPr>
            <w:vAlign w:val="top"/>
          </w:tcPr>
          <w:p w:rsidR="00000000" w:rsidDel="00000000" w:rsidP="00000000" w:rsidRDefault="00000000" w:rsidRPr="00000000" w14:paraId="0000001C">
            <w:pPr>
              <w:rPr>
                <w:vertAlign w:val="baseline"/>
              </w:rPr>
            </w:pPr>
            <w:r w:rsidDel="00000000" w:rsidR="00000000" w:rsidRPr="00000000">
              <w:rPr>
                <w:rtl w:val="0"/>
              </w:rPr>
            </w:r>
          </w:p>
        </w:tc>
        <w:tc>
          <w:tcPr>
            <w:vAlign w:val="top"/>
          </w:tcPr>
          <w:p w:rsidR="00000000" w:rsidDel="00000000" w:rsidP="00000000" w:rsidRDefault="00000000" w:rsidRPr="00000000" w14:paraId="0000001D">
            <w:pPr>
              <w:rPr>
                <w:vertAlign w:val="baseline"/>
              </w:rPr>
            </w:pPr>
            <w:r w:rsidDel="00000000" w:rsidR="00000000" w:rsidRPr="00000000">
              <w:rPr>
                <w:rtl w:val="0"/>
              </w:rPr>
            </w:r>
          </w:p>
        </w:tc>
      </w:tr>
    </w:tbl>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pStyle w:val="Title"/>
        <w:rPr>
          <w:vertAlign w:val="baseline"/>
        </w:rPr>
      </w:pPr>
      <w:r w:rsidDel="00000000" w:rsidR="00000000" w:rsidRPr="00000000">
        <w:rPr>
          <w:rtl w:val="0"/>
        </w:rPr>
      </w:r>
    </w:p>
    <w:p w:rsidR="00000000" w:rsidDel="00000000" w:rsidP="00000000" w:rsidRDefault="00000000" w:rsidRPr="00000000" w14:paraId="00000021">
      <w:pPr>
        <w:pStyle w:val="Title"/>
        <w:rPr>
          <w:vertAlign w:val="baseline"/>
        </w:rPr>
      </w:pPr>
      <w:r w:rsidDel="00000000" w:rsidR="00000000" w:rsidRPr="00000000">
        <w:br w:type="page"/>
      </w:r>
      <w:r w:rsidDel="00000000" w:rsidR="00000000" w:rsidRPr="00000000">
        <w:rPr>
          <w:b w:val="1"/>
          <w:vertAlign w:val="baseline"/>
          <w:rtl w:val="0"/>
        </w:rPr>
        <w:t xml:space="preserve">Inhoudsopgave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tabs>
              <w:tab w:val="right" w:pos="9025.511811023624"/>
            </w:tabs>
            <w:spacing w:before="80" w:line="240" w:lineRule="auto"/>
            <w:ind w:left="0" w:firstLine="0"/>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hyperlink w:anchor="_heading=h.9bbsmjycf9ce">
            <w:r w:rsidDel="00000000" w:rsidR="00000000" w:rsidRPr="00000000">
              <w:rPr>
                <w:rFonts w:ascii="Times New Roman" w:cs="Times New Roman" w:eastAsia="Times New Roman" w:hAnsi="Times New Roman"/>
                <w:b w:val="1"/>
                <w:sz w:val="24"/>
                <w:szCs w:val="24"/>
                <w:rtl w:val="0"/>
              </w:rPr>
              <w:t xml:space="preserve">Inleiding</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_heading=h.9bbsmjycf9ce \h </w:instrText>
            <w:fldChar w:fldCharType="separate"/>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Times New Roman" w:cs="Times New Roman" w:eastAsia="Times New Roman" w:hAnsi="Times New Roman"/>
              <w:sz w:val="24"/>
              <w:szCs w:val="24"/>
            </w:rPr>
          </w:pPr>
          <w:hyperlink w:anchor="_heading=h.1fob9te">
            <w:r w:rsidDel="00000000" w:rsidR="00000000" w:rsidRPr="00000000">
              <w:rPr>
                <w:rFonts w:ascii="Times New Roman" w:cs="Times New Roman" w:eastAsia="Times New Roman" w:hAnsi="Times New Roman"/>
                <w:sz w:val="24"/>
                <w:szCs w:val="24"/>
                <w:rtl w:val="0"/>
              </w:rPr>
              <w:t xml:space="preserve">Doel van dit document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Times New Roman" w:cs="Times New Roman" w:eastAsia="Times New Roman" w:hAnsi="Times New Roman"/>
              <w:sz w:val="24"/>
              <w:szCs w:val="24"/>
            </w:rPr>
          </w:pPr>
          <w:hyperlink w:anchor="_heading=h.h64byd3tersk">
            <w:r w:rsidDel="00000000" w:rsidR="00000000" w:rsidRPr="00000000">
              <w:rPr>
                <w:rFonts w:ascii="Times New Roman" w:cs="Times New Roman" w:eastAsia="Times New Roman" w:hAnsi="Times New Roman"/>
                <w:sz w:val="24"/>
                <w:szCs w:val="24"/>
                <w:rtl w:val="0"/>
              </w:rPr>
              <w:t xml:space="preserve">Referenties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_heading=h.h64byd3tersk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Times New Roman" w:cs="Times New Roman" w:eastAsia="Times New Roman" w:hAnsi="Times New Roman"/>
              <w:sz w:val="24"/>
              <w:szCs w:val="24"/>
            </w:rPr>
          </w:pPr>
          <w:hyperlink w:anchor="_heading=h.filnido1en3y">
            <w:r w:rsidDel="00000000" w:rsidR="00000000" w:rsidRPr="00000000">
              <w:rPr>
                <w:rFonts w:ascii="Times New Roman" w:cs="Times New Roman" w:eastAsia="Times New Roman" w:hAnsi="Times New Roman"/>
                <w:sz w:val="24"/>
                <w:szCs w:val="24"/>
                <w:rtl w:val="0"/>
              </w:rPr>
              <w:t xml:space="preserve">Documentoverzicht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_heading=h.filnido1en3y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rFonts w:ascii="Times New Roman" w:cs="Times New Roman" w:eastAsia="Times New Roman" w:hAnsi="Times New Roman"/>
              <w:sz w:val="24"/>
              <w:szCs w:val="24"/>
            </w:rPr>
          </w:pPr>
          <w:hyperlink w:anchor="_heading=h.tyjcwt">
            <w:r w:rsidDel="00000000" w:rsidR="00000000" w:rsidRPr="00000000">
              <w:rPr>
                <w:rFonts w:ascii="Times New Roman" w:cs="Times New Roman" w:eastAsia="Times New Roman" w:hAnsi="Times New Roman"/>
                <w:b w:val="1"/>
                <w:sz w:val="24"/>
                <w:szCs w:val="24"/>
                <w:rtl w:val="0"/>
              </w:rPr>
              <w:t xml:space="preserve">Architecturele eisen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Times New Roman" w:cs="Times New Roman" w:eastAsia="Times New Roman" w:hAnsi="Times New Roman"/>
              <w:sz w:val="24"/>
              <w:szCs w:val="24"/>
            </w:rPr>
          </w:pPr>
          <w:hyperlink w:anchor="_heading=h.g3zawsxcj8gb">
            <w:r w:rsidDel="00000000" w:rsidR="00000000" w:rsidRPr="00000000">
              <w:rPr>
                <w:rFonts w:ascii="Times New Roman" w:cs="Times New Roman" w:eastAsia="Times New Roman" w:hAnsi="Times New Roman"/>
                <w:sz w:val="24"/>
                <w:szCs w:val="24"/>
                <w:rtl w:val="0"/>
              </w:rPr>
              <w:t xml:space="preserve">Niet-functionele requirements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_heading=h.g3zawsxcj8gb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Times New Roman" w:cs="Times New Roman" w:eastAsia="Times New Roman" w:hAnsi="Times New Roman"/>
              <w:sz w:val="24"/>
              <w:szCs w:val="24"/>
            </w:rPr>
          </w:pPr>
          <w:hyperlink w:anchor="_heading=h.qxvnd8re03th">
            <w:r w:rsidDel="00000000" w:rsidR="00000000" w:rsidRPr="00000000">
              <w:rPr>
                <w:rFonts w:ascii="Times New Roman" w:cs="Times New Roman" w:eastAsia="Times New Roman" w:hAnsi="Times New Roman"/>
                <w:sz w:val="24"/>
                <w:szCs w:val="24"/>
                <w:rtl w:val="0"/>
              </w:rPr>
              <w:t xml:space="preserve">Use Case View (functionele requirements)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_heading=h.qxvnd8re03th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Times New Roman" w:cs="Times New Roman" w:eastAsia="Times New Roman" w:hAnsi="Times New Roman"/>
              <w:sz w:val="24"/>
              <w:szCs w:val="24"/>
            </w:rPr>
          </w:pPr>
          <w:hyperlink w:anchor="_heading=h.ywbjxy81iy05">
            <w:r w:rsidDel="00000000" w:rsidR="00000000" w:rsidRPr="00000000">
              <w:rPr>
                <w:rFonts w:ascii="Times New Roman" w:cs="Times New Roman" w:eastAsia="Times New Roman" w:hAnsi="Times New Roman"/>
                <w:b w:val="1"/>
                <w:sz w:val="24"/>
                <w:szCs w:val="24"/>
                <w:rtl w:val="0"/>
              </w:rPr>
              <w:t xml:space="preserve">Logical View</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_heading=h.ywbjxy81iy05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after="80" w:before="60" w:line="240" w:lineRule="auto"/>
            <w:ind w:left="360" w:firstLine="0"/>
            <w:rPr>
              <w:rFonts w:ascii="Times New Roman" w:cs="Times New Roman" w:eastAsia="Times New Roman" w:hAnsi="Times New Roman"/>
              <w:sz w:val="24"/>
              <w:szCs w:val="24"/>
            </w:rPr>
          </w:pPr>
          <w:hyperlink w:anchor="_heading=h.1zhsw6h91ucq">
            <w:r w:rsidDel="00000000" w:rsidR="00000000" w:rsidRPr="00000000">
              <w:rPr>
                <w:rFonts w:ascii="Times New Roman" w:cs="Times New Roman" w:eastAsia="Times New Roman" w:hAnsi="Times New Roman"/>
                <w:sz w:val="24"/>
                <w:szCs w:val="24"/>
                <w:rtl w:val="0"/>
              </w:rPr>
              <w:t xml:space="preserve">Lagen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_heading=h.1zhsw6h91ucq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vertAlign w:val="baseline"/>
        </w:rPr>
      </w:pPr>
      <w:bookmarkStart w:colFirst="0" w:colLast="0" w:name="_heading=h.qh49ut3yolo9" w:id="0"/>
      <w:bookmarkEnd w:id="0"/>
      <w:r w:rsidDel="00000000" w:rsidR="00000000" w:rsidRPr="00000000">
        <w:rPr>
          <w:rtl w:val="0"/>
        </w:rPr>
      </w:r>
    </w:p>
    <w:p w:rsidR="00000000" w:rsidDel="00000000" w:rsidP="00000000" w:rsidRDefault="00000000" w:rsidRPr="00000000" w14:paraId="0000002C">
      <w:pPr>
        <w:pStyle w:val="Heading1"/>
        <w:numPr>
          <w:ilvl w:val="0"/>
          <w:numId w:val="2"/>
        </w:numPr>
        <w:tabs>
          <w:tab w:val="left" w:pos="0"/>
        </w:tabs>
        <w:ind w:left="0" w:firstLine="0"/>
        <w:rPr>
          <w:vertAlign w:val="baseline"/>
        </w:rPr>
      </w:pPr>
      <w:bookmarkStart w:colFirst="0" w:colLast="0" w:name="_heading=h.9bbsmjycf9ce" w:id="1"/>
      <w:bookmarkEnd w:id="1"/>
      <w:r w:rsidDel="00000000" w:rsidR="00000000" w:rsidRPr="00000000">
        <w:br w:type="page"/>
      </w:r>
      <w:r w:rsidDel="00000000" w:rsidR="00000000" w:rsidRPr="00000000">
        <w:rPr>
          <w:b w:val="1"/>
          <w:vertAlign w:val="baseline"/>
          <w:rtl w:val="0"/>
        </w:rPr>
        <w:t xml:space="preserve">Inleiding</w:t>
      </w:r>
      <w:r w:rsidDel="00000000" w:rsidR="00000000" w:rsidRPr="00000000">
        <w:rPr>
          <w:rtl w:val="0"/>
        </w:rPr>
      </w:r>
    </w:p>
    <w:p w:rsidR="00000000" w:rsidDel="00000000" w:rsidP="00000000" w:rsidRDefault="00000000" w:rsidRPr="00000000" w14:paraId="0000002D">
      <w:pPr>
        <w:pStyle w:val="Heading2"/>
        <w:numPr>
          <w:ilvl w:val="1"/>
          <w:numId w:val="2"/>
        </w:numPr>
        <w:ind w:left="0" w:firstLine="0"/>
        <w:rPr>
          <w:vertAlign w:val="baseline"/>
        </w:rPr>
      </w:pPr>
      <w:bookmarkStart w:colFirst="0" w:colLast="0" w:name="_heading=h.1fob9te" w:id="2"/>
      <w:bookmarkEnd w:id="2"/>
      <w:r w:rsidDel="00000000" w:rsidR="00000000" w:rsidRPr="00000000">
        <w:rPr>
          <w:b w:val="1"/>
          <w:vertAlign w:val="baseline"/>
          <w:rtl w:val="0"/>
        </w:rPr>
        <w:t xml:space="preserve">Doel van dit document</w:t>
      </w:r>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vertAlign w:val="baseline"/>
          <w:rtl w:val="0"/>
        </w:rPr>
        <w:t xml:space="preserve">Het Software Architectuur Document (SAD) bevat een uitgebreide architecturele kijk op het systeem  Crypto Munt</w:t>
      </w:r>
      <w:r w:rsidDel="00000000" w:rsidR="00000000" w:rsidRPr="00000000">
        <w:rPr>
          <w:b w:val="1"/>
          <w:vertAlign w:val="baseline"/>
          <w:rtl w:val="0"/>
        </w:rPr>
        <w:t xml:space="preserve"> </w:t>
      </w:r>
      <w:r w:rsidDel="00000000" w:rsidR="00000000" w:rsidRPr="00000000">
        <w:rPr>
          <w:vertAlign w:val="baseline"/>
          <w:rtl w:val="0"/>
        </w:rPr>
        <w:t xml:space="preserve">ontwikkeld door Jacob de Boer. Het beschrijft een aantal verschillende architecturele views van het systeem om zo verschillende aspecten van het systeem te belichten. </w:t>
      </w:r>
    </w:p>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rPr>
          <w:vertAlign w:val="baseline"/>
        </w:rPr>
      </w:pPr>
      <w:r w:rsidDel="00000000" w:rsidR="00000000" w:rsidRPr="00000000">
        <w:rPr>
          <w:vertAlign w:val="baseline"/>
          <w:rtl w:val="0"/>
        </w:rPr>
        <w:t xml:space="preserve">Dit document beschrijft de verschillende RUP-views op de software architectuur volgens het 4+1 view model.</w:t>
      </w:r>
    </w:p>
    <w:p w:rsidR="00000000" w:rsidDel="00000000" w:rsidP="00000000" w:rsidRDefault="00000000" w:rsidRPr="00000000" w14:paraId="00000031">
      <w:pPr>
        <w:jc w:val="center"/>
        <w:rPr>
          <w:vertAlign w:val="baseline"/>
        </w:rPr>
      </w:pPr>
      <w:r w:rsidDel="00000000" w:rsidR="00000000" w:rsidRPr="00000000">
        <w:rPr>
          <w:vertAlign w:val="baseline"/>
        </w:rPr>
        <w:drawing>
          <wp:inline distB="0" distT="0" distL="114300" distR="114300">
            <wp:extent cx="2618105" cy="1719580"/>
            <wp:effectExtent b="0" l="0" r="0" t="0"/>
            <wp:docPr id="103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18105" cy="171958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vertAlign w:val="baseline"/>
        </w:rPr>
      </w:pPr>
      <w:r w:rsidDel="00000000" w:rsidR="00000000" w:rsidRPr="00000000">
        <w:rPr>
          <w:rtl w:val="0"/>
        </w:rPr>
      </w:r>
    </w:p>
    <w:p w:rsidR="00000000" w:rsidDel="00000000" w:rsidP="00000000" w:rsidRDefault="00000000" w:rsidRPr="00000000" w14:paraId="00000033">
      <w:pPr>
        <w:rPr>
          <w:vertAlign w:val="baseline"/>
        </w:rPr>
      </w:pPr>
      <w:r w:rsidDel="00000000" w:rsidR="00000000" w:rsidRPr="00000000">
        <w:rPr>
          <w:vertAlign w:val="baseline"/>
          <w:rtl w:val="0"/>
        </w:rPr>
        <w:t xml:space="preserve">Het 4+1 view model stelt de verschillende belanghebbenden in staat vanuit hun eigen perspectief de invloed van de gekozen architectuur te bepalen. De Process View (communicatie van processen) is niet als los hoofdstuk uitgewerkt maar ondergebracht bij de hoofdstukken 3.3 en 5.</w:t>
      </w:r>
    </w:p>
    <w:p w:rsidR="00000000" w:rsidDel="00000000" w:rsidP="00000000" w:rsidRDefault="00000000" w:rsidRPr="00000000" w14:paraId="00000034">
      <w:pPr>
        <w:rP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35">
      <w:pPr>
        <w:pStyle w:val="Heading2"/>
        <w:numPr>
          <w:ilvl w:val="1"/>
          <w:numId w:val="2"/>
        </w:numPr>
        <w:ind w:left="0" w:firstLine="0"/>
        <w:rPr>
          <w:vertAlign w:val="baseline"/>
        </w:rPr>
      </w:pPr>
      <w:bookmarkStart w:colFirst="0" w:colLast="0" w:name="_heading=h.h64byd3tersk" w:id="4"/>
      <w:bookmarkEnd w:id="4"/>
      <w:r w:rsidDel="00000000" w:rsidR="00000000" w:rsidRPr="00000000">
        <w:rPr>
          <w:b w:val="1"/>
          <w:vertAlign w:val="baseline"/>
          <w:rtl w:val="0"/>
        </w:rPr>
        <w:t xml:space="preserve">Referenties</w:t>
      </w:r>
      <w:r w:rsidDel="00000000" w:rsidR="00000000" w:rsidRPr="00000000">
        <w:rPr>
          <w:rtl w:val="0"/>
        </w:rPr>
      </w:r>
    </w:p>
    <w:tbl>
      <w:tblPr>
        <w:tblStyle w:val="Table2"/>
        <w:tblW w:w="9356.0" w:type="dxa"/>
        <w:jc w:val="left"/>
        <w:tblInd w:w="108.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402"/>
        <w:gridCol w:w="851"/>
        <w:gridCol w:w="1843"/>
        <w:gridCol w:w="3260"/>
        <w:tblGridChange w:id="0">
          <w:tblGrid>
            <w:gridCol w:w="3402"/>
            <w:gridCol w:w="851"/>
            <w:gridCol w:w="1843"/>
            <w:gridCol w:w="3260"/>
          </w:tblGrid>
        </w:tblGridChange>
      </w:tblGrid>
      <w:tr>
        <w:trPr>
          <w:cantSplit w:val="0"/>
          <w:tblHeader w:val="0"/>
        </w:trPr>
        <w:tc>
          <w:tcPr>
            <w:shd w:fill="c0c0c0" w:val="clear"/>
            <w:vAlign w:val="top"/>
          </w:tcPr>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Titel</w:t>
            </w:r>
            <w:r w:rsidDel="00000000" w:rsidR="00000000" w:rsidRPr="00000000">
              <w:rPr>
                <w:rtl w:val="0"/>
              </w:rPr>
            </w:r>
          </w:p>
        </w:tc>
        <w:tc>
          <w:tcPr>
            <w:shd w:fill="c0c0c0" w:val="clear"/>
            <w:vAlign w:val="top"/>
          </w:tcPr>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Versie</w:t>
            </w:r>
            <w:r w:rsidDel="00000000" w:rsidR="00000000" w:rsidRPr="00000000">
              <w:rPr>
                <w:rtl w:val="0"/>
              </w:rPr>
            </w:r>
          </w:p>
        </w:tc>
        <w:tc>
          <w:tcPr>
            <w:shd w:fill="c0c0c0" w:val="clear"/>
            <w:vAlign w:val="top"/>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Auteur</w:t>
            </w:r>
            <w:r w:rsidDel="00000000" w:rsidR="00000000" w:rsidRPr="00000000">
              <w:rPr>
                <w:rtl w:val="0"/>
              </w:rPr>
            </w:r>
          </w:p>
        </w:tc>
        <w:tc>
          <w:tcPr>
            <w:shd w:fill="c0c0c0" w:val="clear"/>
            <w:vAlign w:val="top"/>
          </w:tcPr>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Vindplaats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A">
            <w:pPr>
              <w:rPr>
                <w:vertAlign w:val="baseline"/>
              </w:rPr>
            </w:pPr>
            <w:r w:rsidDel="00000000" w:rsidR="00000000" w:rsidRPr="00000000">
              <w:rPr>
                <w:vertAlign w:val="baseline"/>
                <w:rtl w:val="0"/>
              </w:rPr>
              <w:t xml:space="preserve">Acceptatieplan</w:t>
            </w:r>
          </w:p>
        </w:tc>
        <w:tc>
          <w:tcPr>
            <w:vAlign w:val="top"/>
          </w:tcPr>
          <w:p w:rsidR="00000000" w:rsidDel="00000000" w:rsidP="00000000" w:rsidRDefault="00000000" w:rsidRPr="00000000" w14:paraId="0000003B">
            <w:pPr>
              <w:rPr>
                <w:vertAlign w:val="baseline"/>
              </w:rPr>
            </w:pPr>
            <w:r w:rsidDel="00000000" w:rsidR="00000000" w:rsidRPr="00000000">
              <w:rPr>
                <w:vertAlign w:val="baseline"/>
                <w:rtl w:val="0"/>
              </w:rPr>
              <w:t xml:space="preserve">1.</w:t>
            </w:r>
            <w:r w:rsidDel="00000000" w:rsidR="00000000" w:rsidRPr="00000000">
              <w:rPr>
                <w:rtl w:val="0"/>
              </w:rPr>
              <w:t xml:space="preserve">2</w:t>
            </w:r>
            <w:r w:rsidDel="00000000" w:rsidR="00000000" w:rsidRPr="00000000">
              <w:rPr>
                <w:rtl w:val="0"/>
              </w:rPr>
            </w:r>
          </w:p>
        </w:tc>
        <w:tc>
          <w:tcPr>
            <w:vAlign w:val="top"/>
          </w:tcPr>
          <w:p w:rsidR="00000000" w:rsidDel="00000000" w:rsidP="00000000" w:rsidRDefault="00000000" w:rsidRPr="00000000" w14:paraId="0000003C">
            <w:pPr>
              <w:rPr>
                <w:vertAlign w:val="baseline"/>
              </w:rPr>
            </w:pPr>
            <w:r w:rsidDel="00000000" w:rsidR="00000000" w:rsidRPr="00000000">
              <w:rPr>
                <w:vertAlign w:val="baseline"/>
                <w:rtl w:val="0"/>
              </w:rPr>
              <w:t xml:space="preserve">Batul Khatib</w:t>
            </w:r>
          </w:p>
        </w:tc>
        <w:tc>
          <w:tcP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E">
            <w:pPr>
              <w:rPr>
                <w:vertAlign w:val="baseline"/>
              </w:rPr>
            </w:pPr>
            <w:r w:rsidDel="00000000" w:rsidR="00000000" w:rsidRPr="00000000">
              <w:rPr>
                <w:vertAlign w:val="baseline"/>
                <w:rtl w:val="0"/>
              </w:rPr>
              <w:t xml:space="preserve">Use Case Model</w:t>
            </w:r>
          </w:p>
        </w:tc>
        <w:tc>
          <w:tcPr>
            <w:vAlign w:val="top"/>
          </w:tcPr>
          <w:p w:rsidR="00000000" w:rsidDel="00000000" w:rsidP="00000000" w:rsidRDefault="00000000" w:rsidRPr="00000000" w14:paraId="0000003F">
            <w:pPr>
              <w:rP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40">
            <w:pPr>
              <w:rPr>
                <w:vertAlign w:val="baseline"/>
              </w:rPr>
            </w:pPr>
            <w:r w:rsidDel="00000000" w:rsidR="00000000" w:rsidRPr="00000000">
              <w:rPr>
                <w:vertAlign w:val="baseline"/>
                <w:rtl w:val="0"/>
              </w:rPr>
              <w:t xml:space="preserve">Mike van der Velde</w:t>
            </w:r>
          </w:p>
        </w:tc>
        <w:tc>
          <w:tcPr>
            <w:vAlign w:val="top"/>
          </w:tcPr>
          <w:p w:rsidR="00000000" w:rsidDel="00000000" w:rsidP="00000000" w:rsidRDefault="00000000" w:rsidRPr="00000000" w14:paraId="00000041">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2">
            <w:pPr>
              <w:rPr>
                <w:vertAlign w:val="baseline"/>
              </w:rPr>
            </w:pPr>
            <w:r w:rsidDel="00000000" w:rsidR="00000000" w:rsidRPr="00000000">
              <w:rPr>
                <w:rtl w:val="0"/>
              </w:rPr>
            </w:r>
          </w:p>
        </w:tc>
        <w:tc>
          <w:tcPr>
            <w:vAlign w:val="top"/>
          </w:tcPr>
          <w:p w:rsidR="00000000" w:rsidDel="00000000" w:rsidP="00000000" w:rsidRDefault="00000000" w:rsidRPr="00000000" w14:paraId="00000043">
            <w:pPr>
              <w:rPr>
                <w:vertAlign w:val="baseline"/>
              </w:rPr>
            </w:pPr>
            <w:r w:rsidDel="00000000" w:rsidR="00000000" w:rsidRPr="00000000">
              <w:rPr>
                <w:rtl w:val="0"/>
              </w:rPr>
            </w:r>
          </w:p>
        </w:tc>
        <w:tc>
          <w:tcPr>
            <w:vAlign w:val="top"/>
          </w:tcPr>
          <w:p w:rsidR="00000000" w:rsidDel="00000000" w:rsidP="00000000" w:rsidRDefault="00000000" w:rsidRPr="00000000" w14:paraId="00000044">
            <w:pPr>
              <w:rPr>
                <w:vertAlign w:val="baseline"/>
              </w:rPr>
            </w:pPr>
            <w:r w:rsidDel="00000000" w:rsidR="00000000" w:rsidRPr="00000000">
              <w:rPr>
                <w:rtl w:val="0"/>
              </w:rPr>
            </w:r>
          </w:p>
        </w:tc>
        <w:tc>
          <w:tcPr>
            <w:vAlign w:val="top"/>
          </w:tcPr>
          <w:p w:rsidR="00000000" w:rsidDel="00000000" w:rsidP="00000000" w:rsidRDefault="00000000" w:rsidRPr="00000000" w14:paraId="00000045">
            <w:pPr>
              <w:rPr>
                <w:vertAlign w:val="baseline"/>
              </w:rPr>
            </w:pPr>
            <w:r w:rsidDel="00000000" w:rsidR="00000000" w:rsidRPr="00000000">
              <w:rPr>
                <w:rtl w:val="0"/>
              </w:rPr>
            </w:r>
          </w:p>
        </w:tc>
      </w:tr>
    </w:tbl>
    <w:p w:rsidR="00000000" w:rsidDel="00000000" w:rsidP="00000000" w:rsidRDefault="00000000" w:rsidRPr="00000000" w14:paraId="00000046">
      <w:pPr>
        <w:rPr>
          <w:vertAlign w:val="baseline"/>
        </w:rPr>
      </w:pPr>
      <w:bookmarkStart w:colFirst="0" w:colLast="0" w:name="_heading=h.2et92p0" w:id="5"/>
      <w:bookmarkEnd w:id="5"/>
      <w:r w:rsidDel="00000000" w:rsidR="00000000" w:rsidRPr="00000000">
        <w:rPr>
          <w:rtl w:val="0"/>
        </w:rPr>
      </w:r>
    </w:p>
    <w:p w:rsidR="00000000" w:rsidDel="00000000" w:rsidP="00000000" w:rsidRDefault="00000000" w:rsidRPr="00000000" w14:paraId="00000047">
      <w:pPr>
        <w:pStyle w:val="Heading2"/>
        <w:numPr>
          <w:ilvl w:val="1"/>
          <w:numId w:val="2"/>
        </w:numPr>
        <w:ind w:left="0" w:firstLine="0"/>
        <w:rPr>
          <w:vertAlign w:val="baseline"/>
        </w:rPr>
      </w:pPr>
      <w:bookmarkStart w:colFirst="0" w:colLast="0" w:name="_heading=h.filnido1en3y" w:id="6"/>
      <w:bookmarkEnd w:id="6"/>
      <w:r w:rsidDel="00000000" w:rsidR="00000000" w:rsidRPr="00000000">
        <w:rPr>
          <w:b w:val="1"/>
          <w:vertAlign w:val="baseline"/>
          <w:rtl w:val="0"/>
        </w:rPr>
        <w:t xml:space="preserve">Documentoverzicht</w:t>
      </w:r>
      <w:r w:rsidDel="00000000" w:rsidR="00000000" w:rsidRPr="00000000">
        <w:rPr>
          <w:rtl w:val="0"/>
        </w:rPr>
      </w:r>
    </w:p>
    <w:tbl>
      <w:tblPr>
        <w:tblStyle w:val="Table3"/>
        <w:tblW w:w="902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0"/>
        <w:gridCol w:w="2736"/>
        <w:gridCol w:w="4484"/>
        <w:tblGridChange w:id="0">
          <w:tblGrid>
            <w:gridCol w:w="1800"/>
            <w:gridCol w:w="2736"/>
            <w:gridCol w:w="4484"/>
          </w:tblGrid>
        </w:tblGridChange>
      </w:tblGrid>
      <w:tr>
        <w:trPr>
          <w:cantSplit w:val="0"/>
          <w:trHeight w:val="360" w:hRule="atLeast"/>
          <w:tblHeader w:val="0"/>
        </w:trPr>
        <w:tc>
          <w:tcPr>
            <w:shd w:fill="cccccc" w:val="clear"/>
            <w:vAlign w:val="top"/>
          </w:tcPr>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Hoofdstuk</w:t>
            </w:r>
            <w:r w:rsidDel="00000000" w:rsidR="00000000" w:rsidRPr="00000000">
              <w:rPr>
                <w:rtl w:val="0"/>
              </w:rPr>
            </w:r>
          </w:p>
        </w:tc>
        <w:tc>
          <w:tcPr>
            <w:shd w:fill="cccccc" w:val="clear"/>
            <w:vAlign w:val="top"/>
          </w:tcPr>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Belanghebbende</w:t>
            </w:r>
            <w:r w:rsidDel="00000000" w:rsidR="00000000" w:rsidRPr="00000000">
              <w:rPr>
                <w:rtl w:val="0"/>
              </w:rPr>
            </w:r>
          </w:p>
        </w:tc>
        <w:tc>
          <w:tcPr>
            <w:shd w:fill="cccccc" w:val="clear"/>
            <w:vAlign w:val="top"/>
          </w:tcPr>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Doel</w:t>
            </w:r>
            <w:r w:rsidDel="00000000" w:rsidR="00000000" w:rsidRPr="00000000">
              <w:rPr>
                <w:rtl w:val="0"/>
              </w:rPr>
            </w:r>
          </w:p>
        </w:tc>
      </w:tr>
      <w:tr>
        <w:trPr>
          <w:cantSplit w:val="0"/>
          <w:trHeight w:val="400" w:hRule="atLeast"/>
          <w:tblHeader w:val="0"/>
        </w:trPr>
        <w:tc>
          <w:tcPr>
            <w:vAlign w:val="top"/>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Architecturele eisen</w:t>
            </w:r>
          </w:p>
        </w:tc>
        <w:tc>
          <w:tcPr>
            <w:vAlign w:val="top"/>
          </w:tcPr>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Architect</w:t>
            </w:r>
          </w:p>
        </w:tc>
        <w:tc>
          <w:tcPr>
            <w:vAlign w:val="top"/>
          </w:tcPr>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Overzicht van architectureel relevante requirements.</w:t>
            </w:r>
          </w:p>
        </w:tc>
      </w:tr>
      <w:tr>
        <w:trPr>
          <w:cantSplit w:val="0"/>
          <w:trHeight w:val="400" w:hRule="atLeast"/>
          <w:tblHeader w:val="0"/>
        </w:trPr>
        <w:tc>
          <w:tcPr>
            <w:vAlign w:val="top"/>
          </w:tcPr>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Logical View</w:t>
            </w:r>
          </w:p>
        </w:tc>
        <w:tc>
          <w:tcPr>
            <w:vAlign w:val="top"/>
          </w:tcPr>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Programmeur (t.b.v. technisch ontwerp)</w:t>
            </w:r>
          </w:p>
        </w:tc>
        <w:tc>
          <w:tcPr>
            <w:vAlign w:val="top"/>
          </w:tcPr>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Inzicht in de conceptuele structuur van de applicatie.</w:t>
            </w:r>
          </w:p>
        </w:tc>
      </w:tr>
      <w:tr>
        <w:trPr>
          <w:cantSplit w:val="0"/>
          <w:trHeight w:val="400" w:hRule="atLeast"/>
          <w:tblHeader w:val="0"/>
        </w:trPr>
        <w:tc>
          <w:tcPr>
            <w:vAlign w:val="top"/>
          </w:tcPr>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Implementation View</w:t>
            </w:r>
          </w:p>
        </w:tc>
        <w:tc>
          <w:tcPr>
            <w:vAlign w:val="top"/>
          </w:tcPr>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Programmeur (t.b.v. bouw)</w:t>
            </w:r>
          </w:p>
        </w:tc>
        <w:tc>
          <w:tcPr>
            <w:vAlign w:val="top"/>
          </w:tcPr>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Inzicht in de technische structuur van de applicatie.</w:t>
            </w:r>
          </w:p>
        </w:tc>
      </w:tr>
      <w:tr>
        <w:trPr>
          <w:cantSplit w:val="0"/>
          <w:trHeight w:val="400" w:hRule="atLeast"/>
          <w:tblHeader w:val="0"/>
        </w:trPr>
        <w:tc>
          <w:tcPr>
            <w:vAlign w:val="top"/>
          </w:tcPr>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Deployment View</w:t>
            </w:r>
          </w:p>
        </w:tc>
        <w:tc>
          <w:tcPr>
            <w:vAlign w:val="top"/>
          </w:tcPr>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Beheer rollen</w:t>
            </w:r>
          </w:p>
        </w:tc>
        <w:tc>
          <w:tcPr>
            <w:vAlign w:val="top"/>
          </w:tcPr>
          <w:p w:rsidR="00000000" w:rsidDel="00000000" w:rsidP="00000000" w:rsidRDefault="00000000" w:rsidRPr="00000000" w14:paraId="0000005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Inzicht in de manier waarop de applicatie wordt gedeployed en de manier waarop de (interne en externe) communicatie plaatsvindt.</w:t>
            </w:r>
          </w:p>
        </w:tc>
      </w:tr>
    </w:tbl>
    <w:p w:rsidR="00000000" w:rsidDel="00000000" w:rsidP="00000000" w:rsidRDefault="00000000" w:rsidRPr="00000000" w14:paraId="00000057">
      <w:pPr>
        <w:pStyle w:val="Heading1"/>
        <w:numPr>
          <w:ilvl w:val="0"/>
          <w:numId w:val="2"/>
        </w:numPr>
        <w:tabs>
          <w:tab w:val="left" w:pos="0"/>
        </w:tabs>
        <w:ind w:left="0" w:firstLine="0"/>
        <w:rPr>
          <w:vertAlign w:val="baseline"/>
        </w:rPr>
      </w:pPr>
      <w:bookmarkStart w:colFirst="0" w:colLast="0" w:name="_heading=h.tyjcwt" w:id="7"/>
      <w:bookmarkEnd w:id="7"/>
      <w:r w:rsidDel="00000000" w:rsidR="00000000" w:rsidRPr="00000000">
        <w:br w:type="page"/>
      </w:r>
      <w:r w:rsidDel="00000000" w:rsidR="00000000" w:rsidRPr="00000000">
        <w:rPr>
          <w:b w:val="1"/>
          <w:vertAlign w:val="baseline"/>
          <w:rtl w:val="0"/>
        </w:rPr>
        <w:t xml:space="preserve">Architecturele eisen </w:t>
      </w:r>
      <w:r w:rsidDel="00000000" w:rsidR="00000000" w:rsidRPr="00000000">
        <w:rPr>
          <w:rtl w:val="0"/>
        </w:rPr>
      </w:r>
    </w:p>
    <w:p w:rsidR="00000000" w:rsidDel="00000000" w:rsidP="00000000" w:rsidRDefault="00000000" w:rsidRPr="00000000" w14:paraId="00000058">
      <w:pPr>
        <w:pStyle w:val="Heading2"/>
        <w:numPr>
          <w:ilvl w:val="1"/>
          <w:numId w:val="2"/>
        </w:numPr>
        <w:ind w:left="0" w:firstLine="0"/>
        <w:rPr>
          <w:vertAlign w:val="baseline"/>
        </w:rPr>
      </w:pPr>
      <w:bookmarkStart w:colFirst="0" w:colLast="0" w:name="_heading=h.g3zawsxcj8gb" w:id="8"/>
      <w:bookmarkEnd w:id="8"/>
      <w:r w:rsidDel="00000000" w:rsidR="00000000" w:rsidRPr="00000000">
        <w:rPr>
          <w:b w:val="1"/>
          <w:vertAlign w:val="baseline"/>
          <w:rtl w:val="0"/>
        </w:rPr>
        <w:t xml:space="preserve">Niet-functionele requirements</w:t>
      </w:r>
      <w:r w:rsidDel="00000000" w:rsidR="00000000" w:rsidRPr="00000000">
        <w:rPr>
          <w:rtl w:val="0"/>
        </w:rPr>
      </w:r>
    </w:p>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91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70"/>
        <w:gridCol w:w="1800"/>
        <w:gridCol w:w="4770"/>
        <w:gridCol w:w="1170"/>
        <w:tblGridChange w:id="0">
          <w:tblGrid>
            <w:gridCol w:w="1170"/>
            <w:gridCol w:w="1800"/>
            <w:gridCol w:w="4770"/>
            <w:gridCol w:w="1170"/>
          </w:tblGrid>
        </w:tblGridChange>
      </w:tblGrid>
      <w:tr>
        <w:trPr>
          <w:cantSplit w:val="0"/>
          <w:trHeight w:val="360" w:hRule="atLeast"/>
          <w:tblHeader w:val="0"/>
        </w:trPr>
        <w:tc>
          <w:tcPr>
            <w:shd w:fill="cccccc" w:val="clear"/>
            <w:vAlign w:val="top"/>
          </w:tcPr>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Bron</w:t>
            </w:r>
            <w:r w:rsidDel="00000000" w:rsidR="00000000" w:rsidRPr="00000000">
              <w:rPr>
                <w:rtl w:val="0"/>
              </w:rPr>
            </w:r>
          </w:p>
        </w:tc>
        <w:tc>
          <w:tcPr>
            <w:shd w:fill="cccccc" w:val="clear"/>
            <w:vAlign w:val="top"/>
          </w:tcPr>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Naam</w:t>
            </w:r>
            <w:r w:rsidDel="00000000" w:rsidR="00000000" w:rsidRPr="00000000">
              <w:rPr>
                <w:rtl w:val="0"/>
              </w:rPr>
            </w:r>
          </w:p>
        </w:tc>
        <w:tc>
          <w:tcPr>
            <w:shd w:fill="cccccc" w:val="clear"/>
            <w:vAlign w:val="top"/>
          </w:tcPr>
          <w:p w:rsidR="00000000" w:rsidDel="00000000" w:rsidP="00000000" w:rsidRDefault="00000000" w:rsidRPr="00000000" w14:paraId="0000005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Architecturele relevantie</w:t>
            </w:r>
            <w:r w:rsidDel="00000000" w:rsidR="00000000" w:rsidRPr="00000000">
              <w:rPr>
                <w:rtl w:val="0"/>
              </w:rPr>
            </w:r>
          </w:p>
        </w:tc>
        <w:tc>
          <w:tcPr>
            <w:shd w:fill="cccccc" w:val="clear"/>
            <w:vAlign w:val="top"/>
          </w:tcPr>
          <w:p w:rsidR="00000000" w:rsidDel="00000000" w:rsidP="00000000" w:rsidRDefault="00000000" w:rsidRPr="00000000" w14:paraId="0000005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Geadresseerd in:</w:t>
            </w:r>
            <w:r w:rsidDel="00000000" w:rsidR="00000000" w:rsidRPr="00000000">
              <w:rPr>
                <w:rtl w:val="0"/>
              </w:rPr>
            </w:r>
          </w:p>
        </w:tc>
      </w:tr>
      <w:tr>
        <w:trPr>
          <w:cantSplit w:val="0"/>
          <w:trHeight w:val="400" w:hRule="atLeast"/>
          <w:tblHeader w:val="0"/>
        </w:trPr>
        <w:tc>
          <w:tcPr>
            <w:vAlign w:val="top"/>
          </w:tcPr>
          <w:p w:rsidR="00000000" w:rsidDel="00000000" w:rsidP="00000000" w:rsidRDefault="00000000" w:rsidRPr="00000000" w14:paraId="0000005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Jacob de Boer</w:t>
            </w:r>
            <w:r w:rsidDel="00000000" w:rsidR="00000000" w:rsidRPr="00000000">
              <w:rPr>
                <w:rtl w:val="0"/>
              </w:rPr>
            </w:r>
          </w:p>
        </w:tc>
        <w:tc>
          <w:tcPr>
            <w:vAlign w:val="top"/>
          </w:tcPr>
          <w:p w:rsidR="00000000" w:rsidDel="00000000" w:rsidP="00000000" w:rsidRDefault="00000000" w:rsidRPr="00000000" w14:paraId="0000005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Anonimiteit</w:t>
            </w:r>
          </w:p>
        </w:tc>
        <w:tc>
          <w:tcPr>
            <w:vAlign w:val="top"/>
          </w:tcPr>
          <w:p w:rsidR="00000000" w:rsidDel="00000000" w:rsidP="00000000" w:rsidRDefault="00000000" w:rsidRPr="00000000" w14:paraId="0000006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plaats van hashes te genereren voor de id van een gebruiker om deze te refereren, </w:t>
            </w:r>
            <w:r w:rsidDel="00000000" w:rsidR="00000000" w:rsidRPr="00000000">
              <w:rPr>
                <w:rtl w:val="0"/>
              </w:rPr>
              <w:t xml:space="preserve">kan deze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ook een naam toegewezen krijgen die makkelijker leesbaar is.</w:t>
            </w:r>
          </w:p>
        </w:tc>
        <w:tc>
          <w:tcPr>
            <w:vAlign w:val="top"/>
          </w:tcPr>
          <w:p w:rsidR="00000000" w:rsidDel="00000000" w:rsidP="00000000" w:rsidRDefault="00000000" w:rsidRPr="00000000" w14:paraId="0000006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0" w:hRule="atLeast"/>
          <w:tblHeader w:val="0"/>
        </w:trPr>
        <w:tc>
          <w:tcPr>
            <w:vAlign w:val="top"/>
          </w:tcPr>
          <w:p w:rsidR="00000000" w:rsidDel="00000000" w:rsidP="00000000" w:rsidRDefault="00000000" w:rsidRPr="00000000" w14:paraId="0000006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Jacob de Boer</w:t>
            </w:r>
            <w:r w:rsidDel="00000000" w:rsidR="00000000" w:rsidRPr="00000000">
              <w:rPr>
                <w:rtl w:val="0"/>
              </w:rPr>
            </w:r>
          </w:p>
        </w:tc>
        <w:tc>
          <w:tcPr>
            <w:vAlign w:val="top"/>
          </w:tcPr>
          <w:p w:rsidR="00000000" w:rsidDel="00000000" w:rsidP="00000000" w:rsidRDefault="00000000" w:rsidRPr="00000000" w14:paraId="0000006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Publieke adressen</w:t>
            </w:r>
          </w:p>
        </w:tc>
        <w:tc>
          <w:tcPr>
            <w:vAlign w:val="top"/>
          </w:tcPr>
          <w:p w:rsidR="00000000" w:rsidDel="00000000" w:rsidP="00000000" w:rsidRDefault="00000000" w:rsidRPr="00000000" w14:paraId="0000006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Grote complexe adressen zijn voor deze Proof of Concept niet nodig, een 32 bit adres is voldoende</w:t>
            </w:r>
          </w:p>
        </w:tc>
        <w:tc>
          <w:tcPr>
            <w:vAlign w:val="top"/>
          </w:tcPr>
          <w:p w:rsidR="00000000" w:rsidDel="00000000" w:rsidP="00000000" w:rsidRDefault="00000000" w:rsidRPr="00000000" w14:paraId="0000006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0" w:hRule="atLeast"/>
          <w:tblHeader w:val="0"/>
        </w:trPr>
        <w:tc>
          <w:tcPr>
            <w:vAlign w:val="top"/>
          </w:tcPr>
          <w:p w:rsidR="00000000" w:rsidDel="00000000" w:rsidP="00000000" w:rsidRDefault="00000000" w:rsidRPr="00000000" w14:paraId="0000006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Jacob de Boer</w:t>
            </w:r>
            <w:r w:rsidDel="00000000" w:rsidR="00000000" w:rsidRPr="00000000">
              <w:rPr>
                <w:rtl w:val="0"/>
              </w:rPr>
            </w:r>
          </w:p>
        </w:tc>
        <w:tc>
          <w:tcPr>
            <w:vAlign w:val="top"/>
          </w:tcPr>
          <w:p w:rsidR="00000000" w:rsidDel="00000000" w:rsidP="00000000" w:rsidRDefault="00000000" w:rsidRPr="00000000" w14:paraId="0000006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JSON formaat</w:t>
            </w:r>
            <w:r w:rsidDel="00000000" w:rsidR="00000000" w:rsidRPr="00000000">
              <w:rPr>
                <w:rtl w:val="0"/>
              </w:rPr>
            </w:r>
          </w:p>
        </w:tc>
        <w:tc>
          <w:tcPr>
            <w:vAlign w:val="top"/>
          </w:tcPr>
          <w:p w:rsidR="00000000" w:rsidDel="00000000" w:rsidP="00000000" w:rsidRDefault="00000000" w:rsidRPr="00000000" w14:paraId="0000006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Door alle onderlinge berichten van de nodes in JSON weer te geven kunnen derden applicaties maken</w:t>
            </w:r>
            <w:r w:rsidDel="00000000" w:rsidR="00000000" w:rsidRPr="00000000">
              <w:rPr>
                <w:rtl w:val="0"/>
              </w:rPr>
            </w:r>
          </w:p>
        </w:tc>
        <w:tc>
          <w:tcPr>
            <w:vAlign w:val="top"/>
          </w:tcPr>
          <w:p w:rsidR="00000000" w:rsidDel="00000000" w:rsidP="00000000" w:rsidRDefault="00000000" w:rsidRPr="00000000" w14:paraId="0000006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t3h5sf" w:id="9"/>
      <w:bookmarkEnd w:id="9"/>
      <w:r w:rsidDel="00000000" w:rsidR="00000000" w:rsidRPr="00000000">
        <w:rPr>
          <w:rtl w:val="0"/>
        </w:rPr>
      </w:r>
    </w:p>
    <w:p w:rsidR="00000000" w:rsidDel="00000000" w:rsidP="00000000" w:rsidRDefault="00000000" w:rsidRPr="00000000" w14:paraId="0000006B">
      <w:pPr>
        <w:pStyle w:val="Heading2"/>
        <w:numPr>
          <w:ilvl w:val="1"/>
          <w:numId w:val="2"/>
        </w:numPr>
        <w:ind w:left="0" w:firstLine="0"/>
        <w:rPr>
          <w:vertAlign w:val="baseline"/>
        </w:rPr>
      </w:pPr>
      <w:bookmarkStart w:colFirst="0" w:colLast="0" w:name="_heading=h.qxvnd8re03th" w:id="10"/>
      <w:bookmarkEnd w:id="10"/>
      <w:r w:rsidDel="00000000" w:rsidR="00000000" w:rsidRPr="00000000">
        <w:rPr>
          <w:b w:val="1"/>
          <w:vertAlign w:val="baseline"/>
          <w:rtl w:val="0"/>
        </w:rPr>
        <w:t xml:space="preserve">Use Case View (functionele requirements)</w:t>
      </w:r>
      <w:r w:rsidDel="00000000" w:rsidR="00000000" w:rsidRPr="00000000">
        <w:rPr>
          <w:rtl w:val="0"/>
        </w:rPr>
      </w:r>
    </w:p>
    <w:p w:rsidR="00000000" w:rsidDel="00000000" w:rsidP="00000000" w:rsidRDefault="00000000" w:rsidRPr="00000000" w14:paraId="0000006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Onderstaand overzicht verwijst naar architectureel relevante Use Cases uit het Use Case Model (zie referenties).</w:t>
      </w:r>
    </w:p>
    <w:p w:rsidR="00000000" w:rsidDel="00000000" w:rsidP="00000000" w:rsidRDefault="00000000" w:rsidRPr="00000000" w14:paraId="0000006D">
      <w:pPr>
        <w:rPr>
          <w:vertAlign w:val="baseline"/>
        </w:rPr>
      </w:pPr>
      <w:r w:rsidDel="00000000" w:rsidR="00000000" w:rsidRPr="00000000">
        <w:rPr>
          <w:rtl w:val="0"/>
        </w:rPr>
      </w:r>
    </w:p>
    <w:tbl>
      <w:tblPr>
        <w:tblStyle w:val="Table5"/>
        <w:tblW w:w="891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0"/>
        <w:gridCol w:w="1350"/>
        <w:gridCol w:w="5580"/>
        <w:gridCol w:w="1170"/>
        <w:tblGridChange w:id="0">
          <w:tblGrid>
            <w:gridCol w:w="810"/>
            <w:gridCol w:w="1350"/>
            <w:gridCol w:w="5580"/>
            <w:gridCol w:w="1170"/>
          </w:tblGrid>
        </w:tblGridChange>
      </w:tblGrid>
      <w:tr>
        <w:trPr>
          <w:cantSplit w:val="0"/>
          <w:trHeight w:val="360" w:hRule="atLeast"/>
          <w:tblHeader w:val="0"/>
        </w:trPr>
        <w:tc>
          <w:tcPr>
            <w:shd w:fill="cccccc" w:val="clear"/>
            <w:vAlign w:val="top"/>
          </w:tcPr>
          <w:p w:rsidR="00000000" w:rsidDel="00000000" w:rsidP="00000000" w:rsidRDefault="00000000" w:rsidRPr="00000000" w14:paraId="0000006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Bron</w:t>
            </w:r>
            <w:r w:rsidDel="00000000" w:rsidR="00000000" w:rsidRPr="00000000">
              <w:rPr>
                <w:rtl w:val="0"/>
              </w:rPr>
            </w:r>
          </w:p>
        </w:tc>
        <w:tc>
          <w:tcPr>
            <w:shd w:fill="cccccc" w:val="clear"/>
            <w:vAlign w:val="top"/>
          </w:tcPr>
          <w:p w:rsidR="00000000" w:rsidDel="00000000" w:rsidP="00000000" w:rsidRDefault="00000000" w:rsidRPr="00000000" w14:paraId="0000006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Naam</w:t>
            </w:r>
            <w:r w:rsidDel="00000000" w:rsidR="00000000" w:rsidRPr="00000000">
              <w:rPr>
                <w:rtl w:val="0"/>
              </w:rPr>
            </w:r>
          </w:p>
        </w:tc>
        <w:tc>
          <w:tcPr>
            <w:shd w:fill="cccccc" w:val="clear"/>
            <w:vAlign w:val="top"/>
          </w:tcPr>
          <w:p w:rsidR="00000000" w:rsidDel="00000000" w:rsidP="00000000" w:rsidRDefault="00000000" w:rsidRPr="00000000" w14:paraId="0000007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Architecturele relevantie</w:t>
            </w:r>
            <w:r w:rsidDel="00000000" w:rsidR="00000000" w:rsidRPr="00000000">
              <w:rPr>
                <w:rtl w:val="0"/>
              </w:rPr>
            </w:r>
          </w:p>
        </w:tc>
        <w:tc>
          <w:tcPr>
            <w:shd w:fill="cccccc" w:val="clear"/>
            <w:vAlign w:val="top"/>
          </w:tcPr>
          <w:p w:rsidR="00000000" w:rsidDel="00000000" w:rsidP="00000000" w:rsidRDefault="00000000" w:rsidRPr="00000000" w14:paraId="000000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Geadresseerd in:</w:t>
            </w:r>
            <w:r w:rsidDel="00000000" w:rsidR="00000000" w:rsidRPr="00000000">
              <w:rPr>
                <w:rtl w:val="0"/>
              </w:rPr>
            </w:r>
          </w:p>
        </w:tc>
      </w:tr>
      <w:tr>
        <w:trPr>
          <w:cantSplit w:val="0"/>
          <w:trHeight w:val="400" w:hRule="atLeast"/>
          <w:tblHeader w:val="0"/>
        </w:trPr>
        <w:tc>
          <w:tcPr>
            <w:vAlign w:val="top"/>
          </w:tcPr>
          <w:p w:rsidR="00000000" w:rsidDel="00000000" w:rsidP="00000000" w:rsidRDefault="00000000" w:rsidRPr="00000000" w14:paraId="0000007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UC01: Saldo bekijken in een port</w:t>
            </w:r>
            <w:r w:rsidDel="00000000" w:rsidR="00000000" w:rsidRPr="00000000">
              <w:rPr>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monee</w:t>
            </w:r>
          </w:p>
        </w:tc>
        <w:tc>
          <w:tcPr>
            <w:vAlign w:val="top"/>
          </w:tcPr>
          <w:p w:rsidR="00000000" w:rsidDel="00000000" w:rsidP="00000000" w:rsidRDefault="00000000" w:rsidRPr="00000000" w14:paraId="0000007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Hierbij moet een call gemaakt worden naar het huidige bevestigde saldo en er moet een GUI zijn om dit in te zien</w:t>
            </w:r>
          </w:p>
        </w:tc>
        <w:tc>
          <w:tcPr>
            <w:vAlign w:val="top"/>
          </w:tcPr>
          <w:p w:rsidR="00000000" w:rsidDel="00000000" w:rsidP="00000000" w:rsidRDefault="00000000" w:rsidRPr="00000000" w14:paraId="0000007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0" w:hRule="atLeast"/>
          <w:tblHeader w:val="0"/>
        </w:trPr>
        <w:tc>
          <w:tcPr>
            <w:vAlign w:val="top"/>
          </w:tcPr>
          <w:p w:rsidR="00000000" w:rsidDel="00000000" w:rsidP="00000000" w:rsidRDefault="00000000" w:rsidRPr="00000000" w14:paraId="0000007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UC03: Transacties</w:t>
            </w:r>
          </w:p>
        </w:tc>
        <w:tc>
          <w:tcPr>
            <w:vAlign w:val="top"/>
          </w:tcPr>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Er moet een verbinding zijn tussen de betrokken nodes om transacties waar te maken</w:t>
            </w:r>
          </w:p>
        </w:tc>
        <w:tc>
          <w:tcPr>
            <w:vAlign w:val="top"/>
          </w:tcPr>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0" w:hRule="atLeast"/>
          <w:tblHeader w:val="0"/>
        </w:trPr>
        <w:tc>
          <w:tcPr>
            <w:vAlign w:val="top"/>
          </w:tcPr>
          <w:p w:rsidR="00000000" w:rsidDel="00000000" w:rsidP="00000000" w:rsidRDefault="00000000" w:rsidRPr="00000000" w14:paraId="0000007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UC04: Betalingsverzoek middels QR-code</w:t>
            </w:r>
            <w:r w:rsidDel="00000000" w:rsidR="00000000" w:rsidRPr="00000000">
              <w:rPr>
                <w:rtl w:val="0"/>
              </w:rPr>
            </w:r>
          </w:p>
        </w:tc>
        <w:tc>
          <w:tcPr>
            <w:vAlign w:val="top"/>
          </w:tcPr>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Er moet ondersteuning zijn voor betaalverzoeken, waarbij ook hier een verbinding aanwezig moet zijn tussen de betrokken nodes om transacties waar te maken.</w:t>
            </w:r>
            <w:r w:rsidDel="00000000" w:rsidR="00000000" w:rsidRPr="00000000">
              <w:rPr>
                <w:rtl w:val="0"/>
              </w:rPr>
            </w:r>
          </w:p>
        </w:tc>
        <w:tc>
          <w:tcPr>
            <w:vAlign w:val="top"/>
          </w:tcPr>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0" w:hRule="atLeast"/>
          <w:tblHeader w:val="0"/>
        </w:trPr>
        <w:tc>
          <w:tcPr>
            <w:vAlign w:val="top"/>
          </w:tcPr>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UC05: Transacties inzien</w:t>
            </w:r>
          </w:p>
        </w:tc>
        <w:tc>
          <w:tcPr>
            <w:vAlign w:val="top"/>
          </w:tcPr>
          <w:p w:rsidR="00000000" w:rsidDel="00000000" w:rsidP="00000000" w:rsidRDefault="00000000" w:rsidRPr="00000000" w14:paraId="000000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Er moet kunnen worden nagegaan in hoeverre 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getoonde transacties geldig zijn.</w:t>
            </w:r>
          </w:p>
        </w:tc>
        <w:tc>
          <w:tcPr>
            <w:vAlign w:val="top"/>
          </w:tcPr>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00" w:hRule="atLeast"/>
          <w:tblHeader w:val="0"/>
        </w:trPr>
        <w:tc>
          <w:tcPr>
            <w:vAlign w:val="top"/>
          </w:tcPr>
          <w:p w:rsidR="00000000" w:rsidDel="00000000" w:rsidP="00000000" w:rsidRDefault="00000000" w:rsidRPr="00000000" w14:paraId="0000008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UC06:Saldo bekijken</w:t>
            </w:r>
            <w:r w:rsidDel="00000000" w:rsidR="00000000" w:rsidRPr="00000000">
              <w:rPr>
                <w:rtl w:val="0"/>
              </w:rPr>
            </w:r>
          </w:p>
        </w:tc>
        <w:tc>
          <w:tcPr>
            <w:vAlign w:val="top"/>
          </w:tcPr>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Er moet kunnen worden nagegaan in hoeverre de getoonde transacties geldig zijn.</w:t>
            </w:r>
          </w:p>
        </w:tc>
        <w:tc>
          <w:tcPr>
            <w:vAlign w:val="top"/>
          </w:tcPr>
          <w:p w:rsidR="00000000" w:rsidDel="00000000" w:rsidP="00000000" w:rsidRDefault="00000000" w:rsidRPr="00000000" w14:paraId="0000008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6">
      <w:pPr>
        <w:rPr>
          <w:vertAlign w:val="baseline"/>
        </w:rPr>
      </w:pPr>
      <w:bookmarkStart w:colFirst="0" w:colLast="0" w:name="_heading=h.4d34og8" w:id="11"/>
      <w:bookmarkEnd w:id="11"/>
      <w:r w:rsidDel="00000000" w:rsidR="00000000" w:rsidRPr="00000000">
        <w:rPr>
          <w:rtl w:val="0"/>
        </w:rPr>
      </w:r>
    </w:p>
    <w:p w:rsidR="00000000" w:rsidDel="00000000" w:rsidP="00000000" w:rsidRDefault="00000000" w:rsidRPr="00000000" w14:paraId="00000087">
      <w:pPr>
        <w:pStyle w:val="Heading1"/>
        <w:numPr>
          <w:ilvl w:val="0"/>
          <w:numId w:val="2"/>
        </w:numPr>
        <w:tabs>
          <w:tab w:val="left" w:pos="0"/>
        </w:tabs>
        <w:ind w:left="0" w:firstLine="0"/>
        <w:rPr>
          <w:vertAlign w:val="baseline"/>
        </w:rPr>
      </w:pPr>
      <w:bookmarkStart w:colFirst="0" w:colLast="0" w:name="_heading=h.ywbjxy81iy05" w:id="12"/>
      <w:bookmarkEnd w:id="12"/>
      <w:r w:rsidDel="00000000" w:rsidR="00000000" w:rsidRPr="00000000">
        <w:rPr>
          <w:b w:val="1"/>
          <w:vertAlign w:val="baseline"/>
          <w:rtl w:val="0"/>
        </w:rPr>
        <w:t xml:space="preserve">Logical View </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heading=h.3el6vyj261nr" w:id="13"/>
      <w:bookmarkEnd w:id="13"/>
      <w:r w:rsidDel="00000000" w:rsidR="00000000" w:rsidRPr="00000000">
        <w:rPr>
          <w:rtl w:val="0"/>
        </w:rPr>
        <w:t xml:space="preserve">De logical view van de CryptoMunt bestaat uit de volgende 4 lagen: User Interface, Network Services, Transaction Services en Ledger Objects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heading=h.lhiv30892b3u" w:id="14"/>
      <w:bookmarkEnd w:id="14"/>
      <w:r w:rsidDel="00000000" w:rsidR="00000000" w:rsidRPr="00000000">
        <w:rPr>
          <w:rtl w:val="0"/>
        </w:rPr>
        <w:t xml:space="preserve">De User Interface beschikt over methoden waarmee de actors communiceren met het systeem.</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heading=h.pig973679g39" w:id="15"/>
      <w:bookmarkEnd w:id="15"/>
      <w:r w:rsidDel="00000000" w:rsidR="00000000" w:rsidRPr="00000000">
        <w:rPr>
          <w:rtl w:val="0"/>
        </w:rPr>
        <w:t xml:space="preserve">De Network Services handelt de communicatie tussen de nodes af; ontdekken nodes bij opstarten netwerk, transacties bijhouden en de gehele P2P verbinding.</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heading=h.zgekfsauw0gn" w:id="16"/>
      <w:bookmarkEnd w:id="16"/>
      <w:r w:rsidDel="00000000" w:rsidR="00000000" w:rsidRPr="00000000">
        <w:rPr>
          <w:rtl w:val="0"/>
        </w:rPr>
        <w:t xml:space="preserve">De Transaction Services valideren transacties d.m.v. consensus algoritme, garandeert authenticiteit en integriteit en kondigt goedgekeurde transacties aan.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heading=h.sf8c07n8x2q4" w:id="17"/>
      <w:bookmarkEnd w:id="17"/>
      <w:r w:rsidDel="00000000" w:rsidR="00000000" w:rsidRPr="00000000">
        <w:rPr>
          <w:rtl w:val="0"/>
        </w:rPr>
        <w:t xml:space="preserve">Het Ledger Object is de blockchain, waarin alle transacties worden opgeslagen.</w:t>
      </w:r>
    </w:p>
    <w:p w:rsidR="00000000" w:rsidDel="00000000" w:rsidP="00000000" w:rsidRDefault="00000000" w:rsidRPr="00000000" w14:paraId="0000008D">
      <w:pPr>
        <w:pStyle w:val="Heading2"/>
        <w:numPr>
          <w:ilvl w:val="1"/>
          <w:numId w:val="2"/>
        </w:numPr>
        <w:ind w:left="0" w:firstLine="0"/>
        <w:rPr>
          <w:vertAlign w:val="baseline"/>
        </w:rPr>
      </w:pPr>
      <w:bookmarkStart w:colFirst="0" w:colLast="0" w:name="_heading=h.1zhsw6h91ucq" w:id="18"/>
      <w:bookmarkEnd w:id="18"/>
      <w:r w:rsidDel="00000000" w:rsidR="00000000" w:rsidRPr="00000000">
        <w:rPr>
          <w:b w:val="1"/>
          <w:vertAlign w:val="baseline"/>
          <w:rtl w:val="0"/>
        </w:rPr>
        <w:t xml:space="preserve">Lagen</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rFonts w:ascii="Arial" w:cs="Arial" w:eastAsia="Arial" w:hAnsi="Arial"/>
          <w:b w:val="0"/>
          <w:i w:val="1"/>
          <w:smallCaps w:val="0"/>
          <w:strike w:val="0"/>
          <w:sz w:val="20"/>
          <w:szCs w:val="20"/>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Presentatie: </w:t>
      </w:r>
      <w:r w:rsidDel="00000000" w:rsidR="00000000" w:rsidRPr="00000000">
        <w:rPr>
          <w:rFonts w:ascii="Arial" w:cs="Arial" w:eastAsia="Arial" w:hAnsi="Arial"/>
          <w:b w:val="0"/>
          <w:smallCaps w:val="0"/>
          <w:strike w:val="0"/>
          <w:sz w:val="20"/>
          <w:szCs w:val="20"/>
          <w:u w:val="none"/>
          <w:shd w:fill="auto" w:val="clear"/>
          <w:vertAlign w:val="baseline"/>
          <w:rtl w:val="0"/>
        </w:rPr>
        <w:t xml:space="preserve">Dit wordt </w:t>
      </w:r>
      <w:r w:rsidDel="00000000" w:rsidR="00000000" w:rsidRPr="00000000">
        <w:rPr>
          <w:rtl w:val="0"/>
        </w:rPr>
        <w:t xml:space="preserve">bewerkstelligd met </w:t>
      </w:r>
      <w:r w:rsidDel="00000000" w:rsidR="00000000" w:rsidRPr="00000000">
        <w:rPr>
          <w:rFonts w:ascii="Arial" w:cs="Arial" w:eastAsia="Arial" w:hAnsi="Arial"/>
          <w:b w:val="0"/>
          <w:smallCaps w:val="0"/>
          <w:strike w:val="0"/>
          <w:sz w:val="20"/>
          <w:szCs w:val="20"/>
          <w:u w:val="none"/>
          <w:shd w:fill="auto" w:val="clear"/>
          <w:vertAlign w:val="baseline"/>
          <w:rtl w:val="0"/>
        </w:rPr>
        <w:t xml:space="preserve">de User Interfac</w:t>
      </w:r>
      <w:r w:rsidDel="00000000" w:rsidR="00000000" w:rsidRPr="00000000">
        <w:rPr>
          <w:rtl w:val="0"/>
        </w:rPr>
        <w:t xml:space="preserve">e; deze communiceert indirect met de Network Services</w:t>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rFonts w:ascii="Arial" w:cs="Arial" w:eastAsia="Arial" w:hAnsi="Arial"/>
          <w:b w:val="0"/>
          <w:i w:val="1"/>
          <w:smallCaps w:val="0"/>
          <w:strike w:val="0"/>
          <w:sz w:val="20"/>
          <w:szCs w:val="20"/>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Service:</w:t>
      </w:r>
      <w:r w:rsidDel="00000000" w:rsidR="00000000" w:rsidRPr="00000000">
        <w:rPr>
          <w:rFonts w:ascii="Arial" w:cs="Arial" w:eastAsia="Arial" w:hAnsi="Arial"/>
          <w:b w:val="0"/>
          <w:smallCaps w:val="0"/>
          <w:strike w:val="0"/>
          <w:sz w:val="20"/>
          <w:szCs w:val="20"/>
          <w:u w:val="none"/>
          <w:shd w:fill="auto" w:val="clear"/>
          <w:vertAlign w:val="baseline"/>
          <w:rtl w:val="0"/>
        </w:rPr>
        <w:t xml:space="preserve"> </w:t>
      </w:r>
      <w:r w:rsidDel="00000000" w:rsidR="00000000" w:rsidRPr="00000000">
        <w:rPr>
          <w:rtl w:val="0"/>
        </w:rPr>
        <w:t xml:space="preserve">Dit zijn de Network Services en de Transaction Services. De Transaction Services communiceert met de Network Services en de Network Services communiceert indirect met de User Interface en met het Ledger Object</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rFonts w:ascii="Arial" w:cs="Arial" w:eastAsia="Arial" w:hAnsi="Arial"/>
          <w:b w:val="0"/>
          <w:i w:val="1"/>
          <w:smallCaps w:val="0"/>
          <w:strike w:val="0"/>
          <w:sz w:val="20"/>
          <w:szCs w:val="20"/>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Domein:</w:t>
      </w:r>
      <w:r w:rsidDel="00000000" w:rsidR="00000000" w:rsidRPr="00000000">
        <w:rPr>
          <w:rFonts w:ascii="Arial" w:cs="Arial" w:eastAsia="Arial" w:hAnsi="Arial"/>
          <w:b w:val="0"/>
          <w:smallCaps w:val="0"/>
          <w:strike w:val="0"/>
          <w:sz w:val="20"/>
          <w:szCs w:val="20"/>
          <w:u w:val="none"/>
          <w:shd w:fill="auto" w:val="clear"/>
          <w:vertAlign w:val="baseline"/>
          <w:rtl w:val="0"/>
        </w:rPr>
        <w:t xml:space="preserve"> R</w:t>
      </w:r>
      <w:r w:rsidDel="00000000" w:rsidR="00000000" w:rsidRPr="00000000">
        <w:rPr>
          <w:rtl w:val="0"/>
        </w:rPr>
        <w:t xml:space="preserve">EST-API</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rFonts w:ascii="Arial" w:cs="Arial" w:eastAsia="Arial" w:hAnsi="Arial"/>
          <w:b w:val="0"/>
          <w:i w:val="1"/>
          <w:smallCaps w:val="0"/>
          <w:strike w:val="0"/>
          <w:sz w:val="20"/>
          <w:szCs w:val="20"/>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Data:</w:t>
      </w:r>
      <w:r w:rsidDel="00000000" w:rsidR="00000000" w:rsidRPr="00000000">
        <w:rPr>
          <w:rFonts w:ascii="Arial" w:cs="Arial" w:eastAsia="Arial" w:hAnsi="Arial"/>
          <w:b w:val="0"/>
          <w:smallCaps w:val="0"/>
          <w:strike w:val="0"/>
          <w:sz w:val="20"/>
          <w:szCs w:val="20"/>
          <w:u w:val="none"/>
          <w:shd w:fill="auto" w:val="clear"/>
          <w:vertAlign w:val="baseline"/>
          <w:rtl w:val="0"/>
        </w:rPr>
        <w:t xml:space="preserve"> Alle transacties worden bijgehouden in het Ledge</w:t>
      </w:r>
      <w:r w:rsidDel="00000000" w:rsidR="00000000" w:rsidRPr="00000000">
        <w:rPr>
          <w:rtl w:val="0"/>
        </w:rPr>
        <w:t xml:space="preserve">r Object; communicatie vindt plaats met de Network Servies</w:t>
      </w:r>
      <w:r w:rsidDel="00000000" w:rsidR="00000000" w:rsidRPr="00000000">
        <w:rPr>
          <w:rtl w:val="0"/>
        </w:rPr>
      </w:r>
    </w:p>
    <w:p w:rsidR="00000000" w:rsidDel="00000000" w:rsidP="00000000" w:rsidRDefault="00000000" w:rsidRPr="00000000" w14:paraId="00000092">
      <w:pPr>
        <w:rPr>
          <w:vertAlign w:val="baseline"/>
        </w:rPr>
      </w:pPr>
      <w:r w:rsidDel="00000000" w:rsidR="00000000" w:rsidRPr="00000000">
        <w:rPr>
          <w:rtl w:val="0"/>
        </w:rPr>
      </w:r>
    </w:p>
    <w:sectPr>
      <w:headerReference r:id="rId9" w:type="default"/>
      <w:footerReference r:id="rId10" w:type="default"/>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7"/>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1">
          <w:pPr>
            <w:ind w:right="36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2">
          <w:pPr>
            <w:jc w:val="cente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3">
          <w:pPr>
            <w:jc w:val="right"/>
            <w:rPr>
              <w:vertAlign w:val="baseline"/>
            </w:rPr>
          </w:pPr>
          <w:r w:rsidDel="00000000" w:rsidR="00000000" w:rsidRPr="00000000">
            <w:rPr>
              <w:vertAlign w:val="baseline"/>
              <w:rtl w:val="0"/>
            </w:rPr>
            <w:t xml:space="preserve">Pagina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van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A4">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6"/>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1005"/>
      <w:gridCol w:w="2174"/>
      <w:tblGridChange w:id="0">
        <w:tblGrid>
          <w:gridCol w:w="6379"/>
          <w:gridCol w:w="1005"/>
          <w:gridCol w:w="2174"/>
        </w:tblGrid>
      </w:tblGridChange>
    </w:tblGrid>
    <w:tr>
      <w:trPr>
        <w:cantSplit w:val="0"/>
        <w:tblHeader w:val="0"/>
      </w:trPr>
      <w:tc>
        <w:tcPr>
          <w:vAlign w:val="top"/>
        </w:tcPr>
        <w:p w:rsidR="00000000" w:rsidDel="00000000" w:rsidP="00000000" w:rsidRDefault="00000000" w:rsidRPr="00000000" w14:paraId="00000094">
          <w:pPr>
            <w:rPr>
              <w:b w:val="0"/>
              <w:vertAlign w:val="baseline"/>
            </w:rPr>
          </w:pPr>
          <w:r w:rsidDel="00000000" w:rsidR="00000000" w:rsidRPr="00000000">
            <w:rPr>
              <w:b w:val="1"/>
              <w:vertAlign w:val="baseline"/>
              <w:rtl w:val="0"/>
            </w:rPr>
            <w:t xml:space="preserve">Crypto Munt</w:t>
          </w:r>
          <w:r w:rsidDel="00000000" w:rsidR="00000000" w:rsidRPr="00000000">
            <w:rPr>
              <w:rtl w:val="0"/>
            </w:rPr>
          </w:r>
        </w:p>
      </w:tc>
      <w:tc>
        <w:tcPr>
          <w:tcBorders>
            <w:right w:color="000000" w:space="0" w:sz="0" w:val="nil"/>
          </w:tcBorders>
          <w:vAlign w:val="top"/>
        </w:tcPr>
        <w:p w:rsidR="00000000" w:rsidDel="00000000" w:rsidP="00000000" w:rsidRDefault="00000000" w:rsidRPr="00000000" w14:paraId="00000095">
          <w:pPr>
            <w:tabs>
              <w:tab w:val="left" w:pos="1135"/>
            </w:tabs>
            <w:spacing w:before="40" w:lineRule="auto"/>
            <w:ind w:right="68"/>
            <w:rPr>
              <w:vertAlign w:val="baseline"/>
            </w:rPr>
          </w:pPr>
          <w:r w:rsidDel="00000000" w:rsidR="00000000" w:rsidRPr="00000000">
            <w:rPr>
              <w:vertAlign w:val="baseline"/>
              <w:rtl w:val="0"/>
            </w:rPr>
            <w:t xml:space="preserve">Versie:</w:t>
          </w:r>
        </w:p>
      </w:tc>
      <w:tc>
        <w:tcPr>
          <w:tcBorders>
            <w:left w:color="000000" w:space="0" w:sz="0" w:val="nil"/>
          </w:tcBorders>
          <w:vAlign w:val="top"/>
        </w:tcPr>
        <w:p w:rsidR="00000000" w:rsidDel="00000000" w:rsidP="00000000" w:rsidRDefault="00000000" w:rsidRPr="00000000" w14:paraId="00000096">
          <w:pPr>
            <w:tabs>
              <w:tab w:val="left" w:pos="1135"/>
            </w:tabs>
            <w:spacing w:before="40" w:lineRule="auto"/>
            <w:ind w:left="462" w:right="72" w:firstLine="0"/>
            <w:jc w:val="right"/>
            <w:rPr>
              <w:vertAlign w:val="baseline"/>
            </w:rPr>
          </w:pPr>
          <w:r w:rsidDel="00000000" w:rsidR="00000000" w:rsidRPr="00000000">
            <w:rPr>
              <w:vertAlign w:val="baseline"/>
              <w:rtl w:val="0"/>
            </w:rPr>
            <w:t xml:space="preserve">1.0</w:t>
          </w:r>
        </w:p>
      </w:tc>
    </w:tr>
    <w:tr>
      <w:trPr>
        <w:cantSplit w:val="0"/>
        <w:tblHeader w:val="0"/>
      </w:trPr>
      <w:tc>
        <w:tcPr>
          <w:vAlign w:val="top"/>
        </w:tcPr>
        <w:p w:rsidR="00000000" w:rsidDel="00000000" w:rsidP="00000000" w:rsidRDefault="00000000" w:rsidRPr="00000000" w14:paraId="00000097">
          <w:pPr>
            <w:rPr>
              <w:vertAlign w:val="baseline"/>
            </w:rPr>
          </w:pPr>
          <w:r w:rsidDel="00000000" w:rsidR="00000000" w:rsidRPr="00000000">
            <w:rPr>
              <w:vertAlign w:val="baseline"/>
              <w:rtl w:val="0"/>
            </w:rPr>
            <w:t xml:space="preserve">Software Architectuur Document</w:t>
          </w:r>
        </w:p>
      </w:tc>
      <w:tc>
        <w:tcPr>
          <w:tcBorders>
            <w:right w:color="000000" w:space="0" w:sz="0" w:val="nil"/>
          </w:tcBorders>
          <w:vAlign w:val="top"/>
        </w:tcPr>
        <w:p w:rsidR="00000000" w:rsidDel="00000000" w:rsidP="00000000" w:rsidRDefault="00000000" w:rsidRPr="00000000" w14:paraId="00000098">
          <w:pPr>
            <w:rPr>
              <w:vertAlign w:val="baseline"/>
            </w:rPr>
          </w:pPr>
          <w:r w:rsidDel="00000000" w:rsidR="00000000" w:rsidRPr="00000000">
            <w:rPr>
              <w:vertAlign w:val="baseline"/>
              <w:rtl w:val="0"/>
            </w:rPr>
            <w:t xml:space="preserve">Datum:</w:t>
          </w:r>
        </w:p>
      </w:tc>
      <w:tc>
        <w:tcPr>
          <w:tcBorders>
            <w:left w:color="000000" w:space="0" w:sz="0" w:val="nil"/>
          </w:tcBorders>
          <w:vAlign w:val="top"/>
        </w:tcPr>
        <w:p w:rsidR="00000000" w:rsidDel="00000000" w:rsidP="00000000" w:rsidRDefault="00000000" w:rsidRPr="00000000" w14:paraId="00000099">
          <w:pPr>
            <w:ind w:right="72"/>
            <w:jc w:val="right"/>
            <w:rPr>
              <w:vertAlign w:val="baseline"/>
            </w:rPr>
          </w:pPr>
          <w:r w:rsidDel="00000000" w:rsidR="00000000" w:rsidRPr="00000000">
            <w:rPr>
              <w:rtl w:val="0"/>
            </w:rPr>
            <w:t xml:space="preserve">30</w:t>
          </w:r>
          <w:r w:rsidDel="00000000" w:rsidR="00000000" w:rsidRPr="00000000">
            <w:rPr>
              <w:vertAlign w:val="baseline"/>
              <w:rtl w:val="0"/>
            </w:rPr>
            <w:t xml:space="preserve">/10/2021</w:t>
          </w:r>
        </w:p>
      </w:tc>
    </w:tr>
  </w:tbl>
  <w:p w:rsidR="00000000" w:rsidDel="00000000" w:rsidP="00000000" w:rsidRDefault="00000000" w:rsidRPr="00000000" w14:paraId="0000009A">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sz w:val="24"/>
        <w:szCs w:val="24"/>
        <w:vertAlign w:val="baseline"/>
      </w:rPr>
    </w:pPr>
    <w:r w:rsidDel="00000000" w:rsidR="00000000" w:rsidRPr="00000000">
      <w:rPr>
        <w:rtl w:val="0"/>
      </w:rPr>
    </w:r>
  </w:p>
  <w:p w:rsidR="00000000" w:rsidDel="00000000" w:rsidP="00000000" w:rsidRDefault="00000000" w:rsidRPr="00000000" w14:paraId="0000009C">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9D">
    <w:pPr>
      <w:pBdr>
        <w:bottom w:color="000000" w:space="1" w:sz="6" w:val="single"/>
      </w:pBdr>
      <w:jc w:val="right"/>
      <w:rPr>
        <w:b w:val="0"/>
        <w:sz w:val="36"/>
        <w:szCs w:val="36"/>
        <w:vertAlign w:val="baseline"/>
      </w:rPr>
    </w:pPr>
    <w:r w:rsidDel="00000000" w:rsidR="00000000" w:rsidRPr="00000000">
      <w:rPr>
        <w:b w:val="1"/>
        <w:sz w:val="36"/>
        <w:szCs w:val="36"/>
        <w:vertAlign w:val="baseline"/>
        <w:rtl w:val="0"/>
      </w:rPr>
      <w:t xml:space="preserve">Jacob de Boer</w:t>
    </w:r>
    <w:r w:rsidDel="00000000" w:rsidR="00000000" w:rsidRPr="00000000">
      <w:rPr>
        <w:rtl w:val="0"/>
      </w:rPr>
    </w:r>
  </w:p>
  <w:p w:rsidR="00000000" w:rsidDel="00000000" w:rsidP="00000000" w:rsidRDefault="00000000" w:rsidRPr="00000000" w14:paraId="0000009E">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09F">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nl-N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rFonts w:ascii="Arial" w:cs="Arial" w:eastAsia="Arial" w:hAnsi="Arial"/>
      <w:sz w:val="22"/>
      <w:szCs w:val="22"/>
      <w:vertAlign w:val="baseline"/>
    </w:rPr>
  </w:style>
  <w:style w:type="paragraph" w:styleId="Heading6">
    <w:name w:val="heading 6"/>
    <w:basedOn w:val="Normal"/>
    <w:next w:val="Normal"/>
    <w:pPr>
      <w:widowControl w:val="0"/>
      <w:spacing w:after="60" w:before="240" w:lineRule="auto"/>
      <w:ind w:left="2880" w:firstLine="0"/>
    </w:pPr>
    <w:rPr>
      <w:rFonts w:ascii="Arial" w:cs="Arial" w:eastAsia="Arial" w:hAnsi="Arial"/>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28"/>
      <w:szCs w:val="28"/>
      <w:vertAlign w:val="baseline"/>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Heading1">
    <w:name w:val="Heading 1"/>
    <w:basedOn w:val="Normal"/>
    <w:next w:val="BodyText"/>
    <w:autoRedefine w:val="0"/>
    <w:hidden w:val="0"/>
    <w:qFormat w:val="0"/>
    <w:pPr>
      <w:keepNext w:val="1"/>
      <w:pageBreakBefore w:val="1"/>
      <w:widowControl w:val="0"/>
      <w:numPr>
        <w:ilvl w:val="0"/>
        <w:numId w:val="1"/>
      </w:numPr>
      <w:suppressAutoHyphens w:val="1"/>
      <w:spacing w:after="60" w:before="120" w:line="240" w:lineRule="atLeast"/>
      <w:ind w:left="720" w:leftChars="-1" w:rightChars="0" w:hanging="72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Heading2">
    <w:name w:val="Heading 2"/>
    <w:basedOn w:val="Heading1"/>
    <w:next w:val="BodyText"/>
    <w:autoRedefine w:val="0"/>
    <w:hidden w:val="0"/>
    <w:qFormat w:val="0"/>
    <w:pPr>
      <w:keepNext w:val="1"/>
      <w:pageBreakBefore w:val="0"/>
      <w:widowControl w:val="0"/>
      <w:numPr>
        <w:ilvl w:val="1"/>
        <w:numId w:val="1"/>
      </w:numPr>
      <w:suppressAutoHyphens w:val="1"/>
      <w:spacing w:after="60" w:before="120" w:line="240" w:lineRule="atLeast"/>
      <w:ind w:left="720" w:leftChars="-1" w:rightChars="0" w:hanging="72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Heading3">
    <w:name w:val="Heading 3"/>
    <w:basedOn w:val="Heading1"/>
    <w:next w:val="BodyText"/>
    <w:autoRedefine w:val="0"/>
    <w:hidden w:val="0"/>
    <w:qFormat w:val="0"/>
    <w:pPr>
      <w:keepNext w:val="1"/>
      <w:pageBreakBefore w:val="0"/>
      <w:widowControl w:val="0"/>
      <w:numPr>
        <w:ilvl w:val="2"/>
        <w:numId w:val="1"/>
      </w:numPr>
      <w:suppressAutoHyphens w:val="1"/>
      <w:spacing w:after="60" w:before="120" w:line="240" w:lineRule="atLeast"/>
      <w:ind w:left="720" w:leftChars="-1" w:rightChars="0" w:hanging="72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Heading4">
    <w:name w:val="Heading 4"/>
    <w:basedOn w:val="Heading1"/>
    <w:next w:val="BodyText"/>
    <w:autoRedefine w:val="0"/>
    <w:hidden w:val="0"/>
    <w:qFormat w:val="0"/>
    <w:pPr>
      <w:keepNext w:val="1"/>
      <w:pageBreakBefore w:val="0"/>
      <w:widowControl w:val="0"/>
      <w:numPr>
        <w:ilvl w:val="3"/>
        <w:numId w:val="1"/>
      </w:numPr>
      <w:suppressAutoHyphens w:val="1"/>
      <w:spacing w:after="60" w:before="120" w:line="240" w:lineRule="atLeast"/>
      <w:ind w:left="720" w:leftChars="-1" w:rightChars="0" w:hanging="72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rFonts w:ascii="Arial" w:hAnsi="Arial"/>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rFonts w:ascii="Arial" w:hAnsi="Arial"/>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rFonts w:ascii="Arial" w:hAnsi="Arial"/>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Title">
    <w:name w:val="Titl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28"/>
      <w:szCs w:val="28"/>
      <w:effect w:val="none"/>
      <w:vertAlign w:val="baseline"/>
      <w:cs w:val="0"/>
      <w:em w:val="none"/>
      <w:lang w:bidi="ar-SA" w:eastAsia="en-US" w:val="en-US"/>
    </w:rPr>
  </w:style>
  <w:style w:type="paragraph" w:styleId="TOC1">
    <w:name w:val="TOC 1"/>
    <w:basedOn w:val="Normal"/>
    <w:next w:val="Normal"/>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TOC2">
    <w:name w:val="TOC 2"/>
    <w:basedOn w:val="Normal"/>
    <w:next w:val="Normal"/>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widowControl w:val="0"/>
      <w:tabs>
        <w:tab w:val="left" w:leader="none" w:pos="1440"/>
        <w:tab w:val="right" w:leader="none" w:pos="9360"/>
      </w:tabs>
      <w:suppressAutoHyphens w:val="1"/>
      <w:spacing w:line="240" w:lineRule="atLeast"/>
      <w:ind w:left="864"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sz w:val="20"/>
      <w:effect w:val="none"/>
      <w:vertAlign w:val="superscript"/>
      <w:cs w:val="0"/>
      <w:em w:val="none"/>
      <w:lang/>
    </w:rPr>
  </w:style>
  <w:style w:type="paragraph" w:styleId="FootnoteText">
    <w:name w:val="Footnote Text"/>
    <w:basedOn w:val="Normal"/>
    <w:next w:val="FootnoteText"/>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DocumentMap">
    <w:name w:val="Document Map"/>
    <w:basedOn w:val="Normal"/>
    <w:next w:val="DocumentMap"/>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tabs>
        <w:tab w:val="left" w:leader="none" w:pos="540"/>
        <w:tab w:val="left" w:leader="none" w:pos="1260"/>
      </w:tabs>
      <w:suppressAutoHyphens w:val="1"/>
      <w:spacing w:after="120" w:line="240" w:lineRule="atLeast"/>
      <w:ind w:leftChars="-1" w:rightChars="0" w:firstLineChars="-1"/>
      <w:textDirection w:val="btLr"/>
      <w:textAlignment w:val="top"/>
      <w:outlineLvl w:val="0"/>
    </w:pPr>
    <w:rPr>
      <w:rFonts w:ascii="Arial" w:hAnsi="Arial"/>
      <w:i w:val="1"/>
      <w:color w:val="0000ff"/>
      <w:w w:val="100"/>
      <w:position w:val="-1"/>
      <w:effect w:val="none"/>
      <w:vertAlign w:val="baseline"/>
      <w:cs w:val="0"/>
      <w:em w:val="none"/>
      <w:lang w:bidi="ar-SA" w:eastAsia="en-US" w:val="nl-NL"/>
    </w:rPr>
  </w:style>
  <w:style w:type="character" w:styleId="Hyperlink">
    <w:name w:val="Hyperlink"/>
    <w:next w:val="Hyperlink"/>
    <w:autoRedefine w:val="0"/>
    <w:hidden w:val="0"/>
    <w:qFormat w:val="0"/>
    <w:rPr>
      <w:rFonts w:ascii="Arial" w:hAnsi="Arial"/>
      <w:color w:val="0000ff"/>
      <w:w w:val="100"/>
      <w:position w:val="-1"/>
      <w:sz w:val="20"/>
      <w:szCs w:val="20"/>
      <w:u w:val="single"/>
      <w:effect w:val="none"/>
      <w:vertAlign w:val="baseline"/>
      <w:cs w:val="0"/>
      <w:em w:val="none"/>
      <w:lang/>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character" w:styleId="Strong">
    <w:name w:val="Strong"/>
    <w:next w:val="Strong"/>
    <w:autoRedefine w:val="0"/>
    <w:hidden w:val="0"/>
    <w:qFormat w:val="0"/>
    <w:rPr>
      <w:b w:val="1"/>
      <w:w w:val="100"/>
      <w:position w:val="-1"/>
      <w:effect w:val="none"/>
      <w:vertAlign w:val="baseline"/>
      <w:cs w:val="0"/>
      <w:em w:val="none"/>
      <w:lang/>
    </w:rPr>
  </w:style>
  <w:style w:type="table" w:styleId="Aanpaktabel">
    <w:name w:val="Aanpaktabel"/>
    <w:basedOn w:val="TableGrid"/>
    <w:next w:val="Aanpaktabel"/>
    <w:autoRedefine w:val="0"/>
    <w:hidden w:val="0"/>
    <w:qFormat w:val="0"/>
    <w:pPr>
      <w:widowControl w:val="1"/>
      <w:suppressAutoHyphens w:val="1"/>
      <w:spacing w:line="240" w:lineRule="auto"/>
      <w:ind w:leftChars="-1" w:rightChars="0" w:firstLineChars="-1"/>
      <w:textDirection w:val="btLr"/>
      <w:textAlignment w:val="top"/>
      <w:outlineLvl w:val="0"/>
    </w:pPr>
    <w:rPr>
      <w:w w:val="100"/>
      <w:position w:val="-1"/>
      <w:effect w:val="none"/>
      <w:vertAlign w:val="baseline"/>
      <w:cs w:val="0"/>
      <w:em w:val="none"/>
      <w:lang/>
    </w:rPr>
    <w:tblPr>
      <w:tblStyle w:val="Aanpaktabel"/>
      <w:jc w:val="left"/>
      <w:tblBorders>
        <w:top w:color="006699" w:space="0" w:sz="4" w:val="single"/>
        <w:left w:color="006699" w:space="0" w:sz="4" w:val="single"/>
        <w:bottom w:color="006699" w:space="0" w:sz="4" w:val="single"/>
        <w:right w:color="006699" w:space="0" w:sz="4" w:val="single"/>
        <w:insideH w:color="006699" w:space="0" w:sz="4" w:val="single"/>
        <w:insideV w:color="006699" w:space="0" w:sz="4" w:val="single"/>
      </w:tblBorders>
      <w:tblCellMar>
        <w:top w:w="115.0" w:type="dxa"/>
        <w:left w:w="115.0" w:type="dxa"/>
        <w:bottom w:w="115.0" w:type="dxa"/>
        <w:right w:w="115.0" w:type="dxa"/>
      </w:tblCellMar>
    </w:tblPr>
  </w:style>
  <w:style w:type="table" w:styleId="TableGrid">
    <w:name w:val="Table Grid"/>
    <w:basedOn w:val="TableNormal"/>
    <w:next w:val="TableGrid"/>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next w:val="BalloonText"/>
    <w:autoRedefine w:val="0"/>
    <w:hidden w:val="0"/>
    <w:qFormat w:val="0"/>
    <w:pPr>
      <w:widowControl w:val="0"/>
      <w:suppressAutoHyphens w:val="1"/>
      <w:spacing w:line="240"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InfoBlueChar">
    <w:name w:val="InfoBlue Char"/>
    <w:next w:val="InfoBlueChar"/>
    <w:autoRedefine w:val="0"/>
    <w:hidden w:val="0"/>
    <w:qFormat w:val="0"/>
    <w:rPr>
      <w:rFonts w:ascii="Arial" w:hAnsi="Arial"/>
      <w:i w:val="1"/>
      <w:color w:val="0000ff"/>
      <w:w w:val="100"/>
      <w:position w:val="-1"/>
      <w:effect w:val="none"/>
      <w:vertAlign w:val="baseline"/>
      <w:cs w:val="0"/>
      <w:em w:val="none"/>
      <w:lang w:bidi="ar-SA" w:eastAsia="en-US" w:val="nl-N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LHuF3JREryYx3md0NNFGPY4btw==">AMUW2mXUNZm0Pe/WN4DVFxmvie2EGl3Q7Ae6uL3gTxl4AuOijtRGtjpdwvKpjR6jS8gNVAIXCkgS5RIHqULf4pyppEqnyhj5c+paHGyZe9PNnnffHPTFddL7ETEtIsD6XsFi5GN+g+pVB6AY85TnvB/dwFLUz8LkO7IrC/F2R4+RCurF1n4ubZ8I0ajMz9goYn9cpifK0HyTRuB6kTyWKcL7jqljzZvIPrwvycNE8U75D4gplzpiBmpXkryhxzsGzB6qnofhYX4MlJco3NaG7kJ46Bcik/VhZUAxx/7ILKjtQMSKRH15UppZQsBRF1DKaIzsDh74zhWjMY57tgQsqbbsLIzjJM8HLbNZHai2UqBD2tRhlDcbPrxkF0nmgiVTpF0iTyDDeVjqUqBV+zDgXQ8CuZPK2Kum2/V88A3uQnMyAbSsXH4CRdRDTygvs3JVu+GgSW0dTHUtfO9IOPpwOW926lpB6oZI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2011-05-16T13:53:00Z</dcterms:created>
  <dc:creator>&lt;Auteur&gt;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um">
    <vt:filetime>2010-12-31T22:00:00Z</vt:filetime>
  </property>
  <property fmtid="{D5CDD505-2E9C-101B-9397-08002B2CF9AE}" pid="3" name="Versie">
    <vt:lpstr>0.1</vt:lpstr>
  </property>
  <property fmtid="{D5CDD505-2E9C-101B-9397-08002B2CF9AE}" pid="4" name="Templateversie">
    <vt:lpstr>3.00</vt:lpstr>
  </property>
</Properties>
</file>