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Project Title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7890625" w:line="240" w:lineRule="auto"/>
        <w:ind w:left="0" w:right="0" w:firstLine="0"/>
        <w:jc w:val="center"/>
        <w:rPr>
          <w:rFonts w:ascii="Times New Roman" w:cs="Times New Roman" w:eastAsia="Times New Roman" w:hAnsi="Times New Roman"/>
          <w:b w:val="1"/>
          <w:bCs w:val="1"/>
          <w:i w:val="0"/>
          <w:iCs w:val="0"/>
          <w:smallCaps w:val="0"/>
          <w:strike w:val="0"/>
          <w:color w:val="000000"/>
          <w:sz w:val="50"/>
          <w:szCs w:val="50"/>
          <w:u w:val="none"/>
          <w:shd w:fill="auto" w:val="clear"/>
          <w:vertAlign w:val="baseline"/>
        </w:rPr>
      </w:pPr>
      <w:r w:rsidDel="00000000" w:rsidR="00000000" w:rsidRPr="00000000">
        <w:rPr>
          <w:rFonts w:ascii="Times New Roman" w:cs="Times New Roman" w:eastAsia="Times New Roman" w:hAnsi="Times New Roman"/>
          <w:b w:val="1"/>
          <w:bCs w:val="1"/>
          <w:sz w:val="50"/>
          <w:szCs w:val="50"/>
          <w:rtl w:val="0"/>
        </w:rPr>
        <w:t xml:space="preserve">SUFFIX SEARCH</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107421875" w:line="493.33459854125977" w:lineRule="auto"/>
        <w:ind w:left="357.1809387207031" w:right="377.3413085937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Project Report submitted for the partial fulfilment of grade for the course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Structures and Algorithms -3 (25CS2103E)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8662109375"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86621093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A.Y. 2026-2027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850585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Submitted by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Student name:Sura.Rahul Reddy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Roll No:2520030305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8505859375" w:line="240" w:lineRule="auto"/>
        <w:ind w:left="3313.9093017578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Team Number:24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81475830078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Section:5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850585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Under the guidance of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Dr.Swathi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12158203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Guide Name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Dr.Swathi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12158203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Department:CSE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12158203125"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Pr>
        <w:drawing>
          <wp:inline distB="19050" distT="19050" distL="19050" distR="19050">
            <wp:extent cx="2857500" cy="1200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12158203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Hyderabad-500090, Telangana, India.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8505859375" w:line="229.88847255706787" w:lineRule="auto"/>
        <w:ind w:left="0" w:right="0" w:firstLine="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presents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SuffixSearch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 efficient text indexing and substring search tool based on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Suffix Array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structure. The system preprocesses a given text by generating and sorting all its suffixes to construct a suffix array. Once the index is created, users can perform multiple substring search queries efficiently without rebuilding the index. The application displays the generated suffix array and provides search results for user-defined patterns. Binary search is used over the suffix array to reduce the time required for locating matching substrings. The project demonstrates how suffix arrays can be used for efficient text indexing and retrieval, particularly for large text datasets. Performance analysis is included by measuring preprocessing time, search time, and memory usage for different input sizes. The proposed tool provides a practical demonstration of preprocessing-based text searching and highlights the efficiency of suffix arrays compared with repeated brute-force substring searching.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735595703125" w:line="240" w:lineRule="auto"/>
        <w:ind w:left="0" w:right="23.900146484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Signature of the Guide</w:t>
      </w:r>
    </w:p>
    <w:sectPr>
      <w:pgSz w:h="16840" w:w="11920" w:orient="portrait"/>
      <w:pgMar w:bottom="4747.23876953125" w:top="1459.40673828125" w:left="1478.7277221679688" w:right="1438.31665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