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8C97" w14:textId="77777777" w:rsidR="00FB1A20" w:rsidRDefault="00000000">
      <w:pPr>
        <w:pStyle w:val="Title"/>
        <w:jc w:val="center"/>
      </w:pPr>
      <w:r>
        <w:t>Market GAP Analysis Report</w:t>
      </w:r>
    </w:p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61739061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kern w:val="0"/>
          <w:sz w:val="22"/>
          <w:szCs w:val="22"/>
          <w14:ligatures w14:val="none"/>
        </w:rPr>
      </w:sdtEndPr>
      <w:sdtContent>
        <w:p w14:paraId="36EDFDE2" w14:textId="77777777" w:rsidR="0013300E" w:rsidRDefault="0013300E" w:rsidP="0013300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021A8DAD" wp14:editId="4FB9CD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8DB3F9" w14:textId="77777777" w:rsidR="0013300E" w:rsidRDefault="0013300E" w:rsidP="001330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1A8DAD" id="Group 26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8DB3F9" w14:textId="77777777" w:rsidR="0013300E" w:rsidRDefault="0013300E" w:rsidP="001330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31A1D7" w14:textId="02556391" w:rsidR="0013300E" w:rsidRDefault="0013300E" w:rsidP="0013300E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8A8B4B" wp14:editId="20D9630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3864900</wp:posOffset>
                    </wp:positionV>
                    <wp:extent cx="6467475" cy="1261241"/>
                    <wp:effectExtent l="0" t="0" r="9525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261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C6488" w14:textId="77777777" w:rsidR="0013300E" w:rsidRDefault="0013300E" w:rsidP="001330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84"/>
                                        <w:szCs w:val="8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A598A13" w14:textId="77777777" w:rsidR="0013300E" w:rsidRDefault="0013300E" w:rsidP="001330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8A8B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304.3pt;width:509.25pt;height:99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" filled="f" stroked="f" strokeweight=".5pt">
                    <v:textbox inset="0,0,0,0">
                      <w:txbxContent>
                        <w:p w14:paraId="256C6488" w14:textId="77777777" w:rsidR="0013300E" w:rsidRDefault="0013300E" w:rsidP="001330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84"/>
                                  <w:szCs w:val="8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A598A13" w14:textId="77777777" w:rsidR="0013300E" w:rsidRDefault="0013300E" w:rsidP="001330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0A053047" w14:textId="77777777" w:rsidR="00FB1A20" w:rsidRDefault="00000000">
      <w:pPr>
        <w:pStyle w:val="Heading1"/>
      </w:pPr>
      <w:r>
        <w:lastRenderedPageBreak/>
        <w:t>Table of Contents</w:t>
      </w:r>
    </w:p>
    <w:p w14:paraId="0419DAFB" w14:textId="77777777" w:rsidR="00FB1A20" w:rsidRDefault="00000000">
      <w:pPr>
        <w:pStyle w:val="BodyText"/>
      </w:pPr>
      <w:r>
        <w:t>[Auto-generated narrative for Table of Contents goes here.]</w:t>
      </w:r>
    </w:p>
    <w:p w14:paraId="6EF271B9" w14:textId="77777777" w:rsidR="00FB1A20" w:rsidRDefault="00000000">
      <w:pPr>
        <w:pStyle w:val="BodyText"/>
      </w:pPr>
      <w:r>
        <w:t>[Chart Placeholder]</w:t>
      </w:r>
    </w:p>
    <w:p w14:paraId="6601BC4B" w14:textId="77777777" w:rsidR="00FB1A20" w:rsidRDefault="00000000">
      <w:r>
        <w:br w:type="page"/>
      </w:r>
    </w:p>
    <w:p w14:paraId="6BA16D46" w14:textId="77777777" w:rsidR="00FB1A20" w:rsidRDefault="00000000">
      <w:pPr>
        <w:pStyle w:val="Heading1"/>
      </w:pPr>
      <w:r>
        <w:lastRenderedPageBreak/>
        <w:t>Executive Summary</w:t>
      </w:r>
    </w:p>
    <w:p w14:paraId="2AEA0314" w14:textId="77777777" w:rsidR="00FB1A20" w:rsidRDefault="00000000">
      <w:pPr>
        <w:pStyle w:val="BodyText"/>
      </w:pPr>
      <w:r>
        <w:t>[Auto-generated narrative for Executive Summary goes here.]</w:t>
      </w:r>
    </w:p>
    <w:p w14:paraId="6E84D86D" w14:textId="77777777" w:rsidR="00FB1A20" w:rsidRDefault="00000000">
      <w:pPr>
        <w:pStyle w:val="BodyText"/>
      </w:pPr>
      <w:r>
        <w:t>[Chart Placeholder]</w:t>
      </w:r>
    </w:p>
    <w:p w14:paraId="796FB658" w14:textId="77777777" w:rsidR="00FB1A20" w:rsidRDefault="00000000">
      <w:r>
        <w:br w:type="page"/>
      </w:r>
    </w:p>
    <w:p w14:paraId="4DB34BC6" w14:textId="77777777" w:rsidR="00FB1A20" w:rsidRDefault="00000000">
      <w:pPr>
        <w:pStyle w:val="Heading1"/>
      </w:pPr>
      <w:r>
        <w:lastRenderedPageBreak/>
        <w:t>Current State Overview</w:t>
      </w:r>
    </w:p>
    <w:p w14:paraId="726EC3DE" w14:textId="77777777" w:rsidR="00FB1A20" w:rsidRDefault="00000000">
      <w:pPr>
        <w:pStyle w:val="BodyText"/>
      </w:pPr>
      <w:r>
        <w:t>[Auto-generated narrative for Current State Overview goes here.]</w:t>
      </w:r>
    </w:p>
    <w:p w14:paraId="1E5D0CCB" w14:textId="77777777" w:rsidR="00FB1A20" w:rsidRDefault="00000000">
      <w:pPr>
        <w:pStyle w:val="BodyText"/>
      </w:pPr>
      <w:r>
        <w:t>[Chart Placeholder]</w:t>
      </w:r>
    </w:p>
    <w:p w14:paraId="72C08602" w14:textId="77777777" w:rsidR="00FB1A20" w:rsidRDefault="00000000">
      <w:r>
        <w:br w:type="page"/>
      </w:r>
    </w:p>
    <w:p w14:paraId="5EE1F8C1" w14:textId="77777777" w:rsidR="00FB1A20" w:rsidRDefault="00000000">
      <w:pPr>
        <w:pStyle w:val="Heading1"/>
      </w:pPr>
      <w:r>
        <w:lastRenderedPageBreak/>
        <w:t>Hardware GAP Analysis</w:t>
      </w:r>
    </w:p>
    <w:p w14:paraId="1E10F209" w14:textId="77777777" w:rsidR="00FB1A20" w:rsidRDefault="00000000">
      <w:pPr>
        <w:pStyle w:val="BodyText"/>
      </w:pPr>
      <w:r>
        <w:t>[Auto-generated narrative for Hardware GAP Analysis goes here.]</w:t>
      </w:r>
    </w:p>
    <w:p w14:paraId="0B2208A8" w14:textId="77777777" w:rsidR="00FB1A20" w:rsidRDefault="00000000">
      <w:pPr>
        <w:pStyle w:val="BodyText"/>
      </w:pPr>
      <w:r>
        <w:t>[Chart Placeholder]</w:t>
      </w:r>
    </w:p>
    <w:p w14:paraId="33B2D027" w14:textId="77777777" w:rsidR="00FB1A20" w:rsidRDefault="00000000">
      <w:r>
        <w:br w:type="page"/>
      </w:r>
    </w:p>
    <w:p w14:paraId="6DE827B4" w14:textId="77777777" w:rsidR="00FB1A20" w:rsidRDefault="00000000">
      <w:pPr>
        <w:pStyle w:val="Heading1"/>
      </w:pPr>
      <w:r>
        <w:lastRenderedPageBreak/>
        <w:t>Software GAP Analysis</w:t>
      </w:r>
    </w:p>
    <w:p w14:paraId="7E4825CA" w14:textId="77777777" w:rsidR="00FB1A20" w:rsidRDefault="00000000">
      <w:pPr>
        <w:pStyle w:val="BodyText"/>
      </w:pPr>
      <w:r>
        <w:t>[Auto-generated narrative for Software GAP Analysis goes here.]</w:t>
      </w:r>
    </w:p>
    <w:p w14:paraId="30DEAAE6" w14:textId="77777777" w:rsidR="00FB1A20" w:rsidRDefault="00000000">
      <w:pPr>
        <w:pStyle w:val="BodyText"/>
      </w:pPr>
      <w:r>
        <w:t>[Chart Placeholder]</w:t>
      </w:r>
    </w:p>
    <w:p w14:paraId="694EFE69" w14:textId="77777777" w:rsidR="00FB1A20" w:rsidRDefault="00000000">
      <w:r>
        <w:br w:type="page"/>
      </w:r>
    </w:p>
    <w:p w14:paraId="1682FF94" w14:textId="77777777" w:rsidR="00FB1A20" w:rsidRDefault="00000000">
      <w:pPr>
        <w:pStyle w:val="Heading1"/>
      </w:pPr>
      <w:r>
        <w:lastRenderedPageBreak/>
        <w:t>Network GAP Analysis</w:t>
      </w:r>
    </w:p>
    <w:p w14:paraId="3A9386CA" w14:textId="77777777" w:rsidR="00FB1A20" w:rsidRDefault="00000000">
      <w:pPr>
        <w:pStyle w:val="BodyText"/>
      </w:pPr>
      <w:r>
        <w:t>[Auto-generated narrative for Network GAP Analysis goes here.]</w:t>
      </w:r>
    </w:p>
    <w:p w14:paraId="48A6CBCC" w14:textId="77777777" w:rsidR="00FB1A20" w:rsidRDefault="00000000">
      <w:pPr>
        <w:pStyle w:val="BodyText"/>
      </w:pPr>
      <w:r>
        <w:t>[Chart Placeholder]</w:t>
      </w:r>
    </w:p>
    <w:p w14:paraId="41E537D6" w14:textId="77777777" w:rsidR="00FB1A20" w:rsidRDefault="00000000">
      <w:r>
        <w:br w:type="page"/>
      </w:r>
    </w:p>
    <w:p w14:paraId="119BE7B5" w14:textId="77777777" w:rsidR="00FB1A20" w:rsidRDefault="00000000">
      <w:pPr>
        <w:pStyle w:val="Heading1"/>
      </w:pPr>
      <w:r>
        <w:lastRenderedPageBreak/>
        <w:t>Security GAP Analysis</w:t>
      </w:r>
    </w:p>
    <w:p w14:paraId="2514D1DD" w14:textId="77777777" w:rsidR="00FB1A20" w:rsidRDefault="00000000">
      <w:pPr>
        <w:pStyle w:val="BodyText"/>
      </w:pPr>
      <w:r>
        <w:t>[Auto-generated narrative for Security GAP Analysis goes here.]</w:t>
      </w:r>
    </w:p>
    <w:p w14:paraId="2AC3CD39" w14:textId="77777777" w:rsidR="00FB1A20" w:rsidRDefault="00000000">
      <w:pPr>
        <w:pStyle w:val="BodyText"/>
      </w:pPr>
      <w:r>
        <w:t>[Chart Placeholder]</w:t>
      </w:r>
    </w:p>
    <w:p w14:paraId="34A4D78E" w14:textId="77777777" w:rsidR="00FB1A20" w:rsidRDefault="00000000">
      <w:r>
        <w:br w:type="page"/>
      </w:r>
    </w:p>
    <w:p w14:paraId="32EE1FE1" w14:textId="77777777" w:rsidR="00FB1A20" w:rsidRDefault="00000000">
      <w:pPr>
        <w:pStyle w:val="Heading1"/>
      </w:pPr>
      <w:r>
        <w:lastRenderedPageBreak/>
        <w:t>Cloud Readiness &amp; Adoption</w:t>
      </w:r>
    </w:p>
    <w:p w14:paraId="7449C48A" w14:textId="77777777" w:rsidR="00FB1A20" w:rsidRDefault="00000000">
      <w:pPr>
        <w:pStyle w:val="BodyText"/>
      </w:pPr>
      <w:r>
        <w:t>[Auto-generated narrative for Cloud Readiness &amp; Adoption goes here.]</w:t>
      </w:r>
    </w:p>
    <w:p w14:paraId="4D05DF1D" w14:textId="77777777" w:rsidR="00FB1A20" w:rsidRDefault="00000000">
      <w:pPr>
        <w:pStyle w:val="BodyText"/>
      </w:pPr>
      <w:r>
        <w:t>[Chart Placeholder]</w:t>
      </w:r>
    </w:p>
    <w:p w14:paraId="754D3479" w14:textId="77777777" w:rsidR="00FB1A20" w:rsidRDefault="00000000">
      <w:r>
        <w:br w:type="page"/>
      </w:r>
    </w:p>
    <w:p w14:paraId="2DE2F71A" w14:textId="77777777" w:rsidR="00FB1A20" w:rsidRDefault="00000000">
      <w:pPr>
        <w:pStyle w:val="Heading1"/>
      </w:pPr>
      <w:r>
        <w:lastRenderedPageBreak/>
        <w:t>Cost Impact Analysis</w:t>
      </w:r>
    </w:p>
    <w:p w14:paraId="772E5EB5" w14:textId="77777777" w:rsidR="00FB1A20" w:rsidRDefault="00000000">
      <w:pPr>
        <w:pStyle w:val="BodyText"/>
      </w:pPr>
      <w:r>
        <w:t>[Auto-generated narrative for Cost Impact Analysis goes here.]</w:t>
      </w:r>
    </w:p>
    <w:p w14:paraId="48F443C8" w14:textId="77777777" w:rsidR="00FB1A20" w:rsidRDefault="00000000">
      <w:pPr>
        <w:pStyle w:val="BodyText"/>
      </w:pPr>
      <w:r>
        <w:t>[Chart Placeholder]</w:t>
      </w:r>
    </w:p>
    <w:p w14:paraId="5DD93D93" w14:textId="77777777" w:rsidR="00FB1A20" w:rsidRDefault="00000000">
      <w:r>
        <w:br w:type="page"/>
      </w:r>
    </w:p>
    <w:p w14:paraId="721C1C26" w14:textId="77777777" w:rsidR="00FB1A20" w:rsidRDefault="00000000">
      <w:pPr>
        <w:pStyle w:val="Heading1"/>
      </w:pPr>
      <w:r>
        <w:lastRenderedPageBreak/>
        <w:t>Risk Assessment</w:t>
      </w:r>
    </w:p>
    <w:p w14:paraId="3B70BF49" w14:textId="77777777" w:rsidR="00FB1A20" w:rsidRDefault="00000000">
      <w:pPr>
        <w:pStyle w:val="BodyText"/>
      </w:pPr>
      <w:r>
        <w:t>[Auto-generated narrative for Risk Assessment goes here.]</w:t>
      </w:r>
    </w:p>
    <w:p w14:paraId="6F67397F" w14:textId="77777777" w:rsidR="00FB1A20" w:rsidRDefault="00000000">
      <w:pPr>
        <w:pStyle w:val="BodyText"/>
      </w:pPr>
      <w:r>
        <w:t>[Chart Placeholder]</w:t>
      </w:r>
    </w:p>
    <w:p w14:paraId="66159F24" w14:textId="77777777" w:rsidR="00FB1A20" w:rsidRDefault="00000000">
      <w:r>
        <w:br w:type="page"/>
      </w:r>
    </w:p>
    <w:p w14:paraId="66871865" w14:textId="77777777" w:rsidR="00FB1A20" w:rsidRDefault="00000000">
      <w:pPr>
        <w:pStyle w:val="Heading1"/>
      </w:pPr>
      <w:r>
        <w:lastRenderedPageBreak/>
        <w:t>Market Benchmarking</w:t>
      </w:r>
    </w:p>
    <w:p w14:paraId="67BFBF3E" w14:textId="77777777" w:rsidR="00FB1A20" w:rsidRDefault="00000000">
      <w:pPr>
        <w:pStyle w:val="BodyText"/>
      </w:pPr>
      <w:r>
        <w:t>[Auto-generated narrative for Market Benchmarking goes here.]</w:t>
      </w:r>
    </w:p>
    <w:p w14:paraId="4218A496" w14:textId="77777777" w:rsidR="00FB1A20" w:rsidRDefault="00000000">
      <w:pPr>
        <w:pStyle w:val="BodyText"/>
      </w:pPr>
      <w:r>
        <w:t>[Chart Placeholder]</w:t>
      </w:r>
    </w:p>
    <w:p w14:paraId="466EDA05" w14:textId="77777777" w:rsidR="00FB1A20" w:rsidRDefault="00000000">
      <w:r>
        <w:br w:type="page"/>
      </w:r>
    </w:p>
    <w:p w14:paraId="25AECF41" w14:textId="77777777" w:rsidR="00FB1A20" w:rsidRDefault="00000000">
      <w:pPr>
        <w:pStyle w:val="Heading1"/>
      </w:pPr>
      <w:r>
        <w:lastRenderedPageBreak/>
        <w:t>Recommendations</w:t>
      </w:r>
    </w:p>
    <w:p w14:paraId="3E51B77F" w14:textId="77777777" w:rsidR="00FB1A20" w:rsidRDefault="00000000">
      <w:pPr>
        <w:pStyle w:val="BodyText"/>
      </w:pPr>
      <w:r>
        <w:t>[Auto-generated narrative for Recommendations goes here.]</w:t>
      </w:r>
    </w:p>
    <w:p w14:paraId="5FF95688" w14:textId="77777777" w:rsidR="00FB1A20" w:rsidRDefault="00000000">
      <w:pPr>
        <w:pStyle w:val="BodyText"/>
      </w:pPr>
      <w:r>
        <w:t>[Chart Placeholder]</w:t>
      </w:r>
    </w:p>
    <w:p w14:paraId="7B797F9C" w14:textId="77777777" w:rsidR="00FB1A20" w:rsidRDefault="00000000">
      <w:r>
        <w:br w:type="page"/>
      </w:r>
    </w:p>
    <w:p w14:paraId="7F218C90" w14:textId="77777777" w:rsidR="00FB1A20" w:rsidRDefault="00000000">
      <w:pPr>
        <w:pStyle w:val="Heading1"/>
      </w:pPr>
      <w:r>
        <w:lastRenderedPageBreak/>
        <w:t>Transformation Roadmap Overview</w:t>
      </w:r>
    </w:p>
    <w:p w14:paraId="451A6B1F" w14:textId="77777777" w:rsidR="00FB1A20" w:rsidRDefault="00000000">
      <w:pPr>
        <w:pStyle w:val="BodyText"/>
      </w:pPr>
      <w:r>
        <w:t>[Auto-generated narrative for Transformation Roadmap Overview goes here.]</w:t>
      </w:r>
    </w:p>
    <w:p w14:paraId="218C5303" w14:textId="77777777" w:rsidR="00FB1A20" w:rsidRDefault="00000000">
      <w:pPr>
        <w:pStyle w:val="BodyText"/>
      </w:pPr>
      <w:r>
        <w:t>[Chart Placeholder]</w:t>
      </w:r>
    </w:p>
    <w:p w14:paraId="1F597042" w14:textId="77777777" w:rsidR="00FB1A20" w:rsidRDefault="00000000">
      <w:r>
        <w:br w:type="page"/>
      </w:r>
    </w:p>
    <w:p w14:paraId="45346978" w14:textId="77777777" w:rsidR="00FB1A20" w:rsidRDefault="00000000">
      <w:pPr>
        <w:pStyle w:val="Heading1"/>
      </w:pPr>
      <w:r>
        <w:lastRenderedPageBreak/>
        <w:t>Detailed Roadmap &amp; Milestones</w:t>
      </w:r>
    </w:p>
    <w:p w14:paraId="06BF041A" w14:textId="77777777" w:rsidR="00FB1A20" w:rsidRDefault="00000000">
      <w:pPr>
        <w:pStyle w:val="BodyText"/>
      </w:pPr>
      <w:r>
        <w:t>[Auto-generated narrative for Detailed Roadmap &amp; Milestones goes here.]</w:t>
      </w:r>
    </w:p>
    <w:p w14:paraId="690D1550" w14:textId="77777777" w:rsidR="00FB1A20" w:rsidRDefault="00000000">
      <w:pPr>
        <w:pStyle w:val="BodyText"/>
      </w:pPr>
      <w:r>
        <w:t>[Chart Placeholder]</w:t>
      </w:r>
    </w:p>
    <w:p w14:paraId="35F77CEC" w14:textId="77777777" w:rsidR="00FB1A20" w:rsidRDefault="00000000">
      <w:r>
        <w:br w:type="page"/>
      </w:r>
    </w:p>
    <w:p w14:paraId="728041EC" w14:textId="77777777" w:rsidR="00FB1A20" w:rsidRDefault="00000000">
      <w:pPr>
        <w:pStyle w:val="Heading1"/>
      </w:pPr>
      <w:r>
        <w:lastRenderedPageBreak/>
        <w:t>Conclusion &amp; Next Steps</w:t>
      </w:r>
    </w:p>
    <w:p w14:paraId="3D6DF2EB" w14:textId="77777777" w:rsidR="00FB1A20" w:rsidRDefault="00000000">
      <w:pPr>
        <w:pStyle w:val="BodyText"/>
      </w:pPr>
      <w:r>
        <w:t>[Auto-generated narrative for Conclusion &amp; Next Steps goes here.]</w:t>
      </w:r>
    </w:p>
    <w:p w14:paraId="3E0D08B3" w14:textId="77777777" w:rsidR="00FB1A20" w:rsidRDefault="00000000">
      <w:pPr>
        <w:pStyle w:val="BodyText"/>
      </w:pPr>
      <w:r>
        <w:t>[Chart Placeholder]</w:t>
      </w:r>
    </w:p>
    <w:p w14:paraId="15138103" w14:textId="77777777" w:rsidR="00FB1A20" w:rsidRDefault="00000000">
      <w:r>
        <w:br w:type="page"/>
      </w:r>
    </w:p>
    <w:p w14:paraId="28491C98" w14:textId="77777777" w:rsidR="00FB1A20" w:rsidRDefault="00000000">
      <w:pPr>
        <w:pStyle w:val="Heading1"/>
      </w:pPr>
      <w:r>
        <w:lastRenderedPageBreak/>
        <w:t>Appendices</w:t>
      </w:r>
    </w:p>
    <w:p w14:paraId="17DAB828" w14:textId="77777777" w:rsidR="00FB1A20" w:rsidRDefault="00000000">
      <w:pPr>
        <w:pStyle w:val="BodyText"/>
      </w:pPr>
      <w:r>
        <w:t>[Auto-generated narrative for Appendices goes here.]</w:t>
      </w:r>
    </w:p>
    <w:p w14:paraId="3CD78E34" w14:textId="77777777" w:rsidR="00FB1A20" w:rsidRDefault="00000000">
      <w:pPr>
        <w:pStyle w:val="BodyText"/>
      </w:pPr>
      <w:r>
        <w:t>[Chart Placeholder]</w:t>
      </w:r>
    </w:p>
    <w:p w14:paraId="34773928" w14:textId="77777777" w:rsidR="00FB1A20" w:rsidRDefault="00000000">
      <w:r>
        <w:br w:type="page"/>
      </w:r>
    </w:p>
    <w:p w14:paraId="5CD88C52" w14:textId="77777777" w:rsidR="00FB1A20" w:rsidRDefault="00000000">
      <w:pPr>
        <w:pStyle w:val="Heading1"/>
      </w:pPr>
      <w:r>
        <w:lastRenderedPageBreak/>
        <w:t>Charts &amp; Figures</w:t>
      </w:r>
    </w:p>
    <w:p w14:paraId="7A8C08FE" w14:textId="77777777" w:rsidR="00FB1A20" w:rsidRDefault="00000000">
      <w:pPr>
        <w:pStyle w:val="BodyText"/>
      </w:pPr>
      <w:r>
        <w:t>[Auto-generated narrative for Charts &amp; Figures goes here.]</w:t>
      </w:r>
    </w:p>
    <w:p w14:paraId="6941E4FE" w14:textId="77777777" w:rsidR="00FB1A20" w:rsidRDefault="00000000">
      <w:pPr>
        <w:pStyle w:val="BodyText"/>
      </w:pPr>
      <w:r>
        <w:t>[Chart Placeholder]</w:t>
      </w:r>
    </w:p>
    <w:p w14:paraId="1FFAD3B2" w14:textId="77777777" w:rsidR="00FB1A20" w:rsidRDefault="00000000">
      <w:r>
        <w:br w:type="page"/>
      </w:r>
    </w:p>
    <w:p w14:paraId="74980AF5" w14:textId="77777777" w:rsidR="00FB1A20" w:rsidRDefault="00000000">
      <w:pPr>
        <w:pStyle w:val="Heading1"/>
      </w:pPr>
      <w:r>
        <w:lastRenderedPageBreak/>
        <w:t>References</w:t>
      </w:r>
    </w:p>
    <w:p w14:paraId="07E95B28" w14:textId="77777777" w:rsidR="00FB1A20" w:rsidRDefault="00000000">
      <w:pPr>
        <w:pStyle w:val="BodyText"/>
      </w:pPr>
      <w:r>
        <w:t>[Auto-generated narrative for References goes here.]</w:t>
      </w:r>
    </w:p>
    <w:p w14:paraId="1E5AD4A4" w14:textId="77777777" w:rsidR="00FB1A20" w:rsidRDefault="00000000">
      <w:pPr>
        <w:pStyle w:val="BodyText"/>
      </w:pPr>
      <w:r>
        <w:t>[Chart Placeholder]</w:t>
      </w:r>
    </w:p>
    <w:sectPr w:rsidR="00FB1A20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57D3E" w14:textId="77777777" w:rsidR="00370825" w:rsidRDefault="00370825" w:rsidP="0013300E">
      <w:pPr>
        <w:spacing w:after="0" w:line="240" w:lineRule="auto"/>
      </w:pPr>
      <w:r>
        <w:separator/>
      </w:r>
    </w:p>
  </w:endnote>
  <w:endnote w:type="continuationSeparator" w:id="0">
    <w:p w14:paraId="7D63314A" w14:textId="77777777" w:rsidR="00370825" w:rsidRDefault="00370825" w:rsidP="0013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3424B" w14:textId="642091E1" w:rsidR="0013300E" w:rsidRDefault="0013300E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1A45950E" wp14:editId="6E4B8175">
              <wp:extent cx="6591534" cy="555372"/>
              <wp:effectExtent l="0" t="0" r="19050" b="16510"/>
              <wp:docPr id="145147840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1534" cy="5553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0949429" w14:textId="559A8F06" w:rsidR="00F1465D" w:rsidRDefault="00F1465D" w:rsidP="00F1465D">
                          <w:r>
                            <w:t xml:space="preserve">              </w:t>
                          </w:r>
                          <w:r w:rsidR="007C133E" w:rsidRPr="00F1465D">
                            <w:rPr>
                              <w:i/>
                              <w:iCs/>
                              <w:color w:val="0F243E" w:themeColor="text2" w:themeShade="80"/>
                            </w:rPr>
                            <w:t>www.itadvisorai.com</w:t>
                          </w:r>
                          <w:r w:rsidR="007C133E">
                            <w:rPr>
                              <w:noProof/>
                            </w:rPr>
                            <w:t xml:space="preserve">                                                                                                              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B89310" wp14:editId="1A247139">
                                <wp:extent cx="886351" cy="443491"/>
                                <wp:effectExtent l="0" t="0" r="9525" b="0"/>
                                <wp:docPr id="213270787" name="Picture 5" descr="A black background with white text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3270787" name="Picture 5" descr="A black background with white text&#10;&#10;AI-generated content may be incorrect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7758" cy="4542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A4595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6" type="#_x0000_t202" style="width:519pt;height:4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" fillcolor="white [3201]" strokeweight=".5pt">
              <v:textbox>
                <w:txbxContent>
                  <w:p w14:paraId="20949429" w14:textId="559A8F06" w:rsidR="00F1465D" w:rsidRDefault="00F1465D" w:rsidP="00F1465D">
                    <w:r>
                      <w:t xml:space="preserve">              </w:t>
                    </w:r>
                    <w:r w:rsidR="007C133E" w:rsidRPr="00F1465D">
                      <w:rPr>
                        <w:i/>
                        <w:iCs/>
                        <w:color w:val="0F243E" w:themeColor="text2" w:themeShade="80"/>
                      </w:rPr>
                      <w:t>www.itadvisorai.com</w:t>
                    </w:r>
                    <w:r w:rsidR="007C133E">
                      <w:rPr>
                        <w:noProof/>
                      </w:rPr>
                      <w:t xml:space="preserve">                                                                                                                       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B89310" wp14:editId="1A247139">
                          <wp:extent cx="886351" cy="443491"/>
                          <wp:effectExtent l="0" t="0" r="9525" b="0"/>
                          <wp:docPr id="213270787" name="Picture 5" descr="A black background with white text&#10;&#10;AI-generated content may be incorrect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3270787" name="Picture 5" descr="A black background with white text&#10;&#10;AI-generated content may be incorrect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7758" cy="45420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BD735" w14:textId="77777777" w:rsidR="00370825" w:rsidRDefault="00370825" w:rsidP="0013300E">
      <w:pPr>
        <w:spacing w:after="0" w:line="240" w:lineRule="auto"/>
      </w:pPr>
      <w:r>
        <w:separator/>
      </w:r>
    </w:p>
  </w:footnote>
  <w:footnote w:type="continuationSeparator" w:id="0">
    <w:p w14:paraId="4EB89F30" w14:textId="77777777" w:rsidR="00370825" w:rsidRDefault="00370825" w:rsidP="0013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491504">
    <w:abstractNumId w:val="8"/>
  </w:num>
  <w:num w:numId="2" w16cid:durableId="1565604279">
    <w:abstractNumId w:val="6"/>
  </w:num>
  <w:num w:numId="3" w16cid:durableId="1234465015">
    <w:abstractNumId w:val="5"/>
  </w:num>
  <w:num w:numId="4" w16cid:durableId="943613427">
    <w:abstractNumId w:val="4"/>
  </w:num>
  <w:num w:numId="5" w16cid:durableId="1195728172">
    <w:abstractNumId w:val="7"/>
  </w:num>
  <w:num w:numId="6" w16cid:durableId="178157260">
    <w:abstractNumId w:val="3"/>
  </w:num>
  <w:num w:numId="7" w16cid:durableId="651373067">
    <w:abstractNumId w:val="2"/>
  </w:num>
  <w:num w:numId="8" w16cid:durableId="1640332951">
    <w:abstractNumId w:val="1"/>
  </w:num>
  <w:num w:numId="9" w16cid:durableId="95456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00E"/>
    <w:rsid w:val="0015074B"/>
    <w:rsid w:val="0029639D"/>
    <w:rsid w:val="00326F90"/>
    <w:rsid w:val="00370825"/>
    <w:rsid w:val="00410C3D"/>
    <w:rsid w:val="007C133E"/>
    <w:rsid w:val="00AA1D8D"/>
    <w:rsid w:val="00B47730"/>
    <w:rsid w:val="00CB0664"/>
    <w:rsid w:val="00F1465D"/>
    <w:rsid w:val="00FB1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7CA5C3"/>
  <w14:defaultImageDpi w14:val="300"/>
  <w15:docId w15:val="{3AF100AD-EBF1-4DBC-8D2E-402DDE66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3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 mi</cp:lastModifiedBy>
  <cp:revision>2</cp:revision>
  <dcterms:created xsi:type="dcterms:W3CDTF">2013-12-23T23:15:00Z</dcterms:created>
  <dcterms:modified xsi:type="dcterms:W3CDTF">2025-06-15T14:29:00Z</dcterms:modified>
  <cp:category/>
</cp:coreProperties>
</file>