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28C97" w14:textId="77777777" w:rsidR="00FB1A20" w:rsidRDefault="00000000">
      <w:pPr>
        <w:pStyle w:val="Title"/>
        <w:jc w:val="center"/>
      </w:pPr>
      <w:r>
        <w:t>Market GAP Analysis Report</w:t>
      </w:r>
    </w:p>
    <w:sdt>
      <w:sdtPr>
        <w:rPr>
          <w:rFonts w:eastAsiaTheme="minorHAnsi"/>
          <w:kern w:val="2"/>
          <w:sz w:val="24"/>
          <w:szCs w:val="24"/>
          <w14:ligatures w14:val="standardContextual"/>
        </w:rPr>
        <w:id w:val="161739061"/>
        <w:docPartObj>
          <w:docPartGallery w:val="Cover Pages"/>
          <w:docPartUnique/>
        </w:docPartObj>
      </w:sdtPr>
      <w:sdtEndPr>
        <w:rPr>
          <w:rFonts w:eastAsiaTheme="minorEastAsia"/>
          <w:b/>
          <w:bCs/>
          <w:kern w:val="0"/>
          <w:sz w:val="22"/>
          <w:szCs w:val="22"/>
          <w14:ligatures w14:val="none"/>
        </w:rPr>
      </w:sdtEndPr>
      <w:sdtContent>
        <w:p w14:paraId="36EDFDE2" w14:textId="0FA0A354" w:rsidR="0013300E" w:rsidRDefault="00E32ED7" w:rsidP="0013300E">
          <w:pPr>
            <w:pStyle w:val="NoSpacing"/>
          </w:pPr>
          <w:r w:rsidRPr="00E32ED7">
            <w:rPr>
              <w:rFonts w:eastAsiaTheme="minorHAnsi"/>
              <w:kern w:val="2"/>
              <w:sz w:val="24"/>
              <w:szCs w:val="24"/>
              <w14:ligatures w14:val="standardContextual"/>
            </w:rPr>
            <w:t>{{</w:t>
          </w:r>
          <w:proofErr w:type="spellStart"/>
          <w:r w:rsidRPr="00E32ED7">
            <w:rPr>
              <w:rFonts w:eastAsiaTheme="minorHAnsi"/>
              <w:kern w:val="2"/>
              <w:sz w:val="24"/>
              <w:szCs w:val="24"/>
              <w14:ligatures w14:val="standardContextual"/>
            </w:rPr>
            <w:t>organization_name</w:t>
          </w:r>
          <w:proofErr w:type="spellEnd"/>
          <w:r w:rsidRPr="00E32ED7">
            <w:rPr>
              <w:rFonts w:eastAsiaTheme="minorHAnsi"/>
              <w:kern w:val="2"/>
              <w:sz w:val="24"/>
              <w:szCs w:val="24"/>
              <w14:ligatures w14:val="standardContextual"/>
            </w:rPr>
            <w:t>}}</w:t>
          </w:r>
          <w:r w:rsidR="0013300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5168" behindDoc="1" locked="0" layoutInCell="1" allowOverlap="1" wp14:anchorId="021A8DAD" wp14:editId="4FB9CDC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A8DB3F9" w14:textId="247269C6" w:rsidR="0013300E" w:rsidRDefault="00E32ED7" w:rsidP="0013300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E32ED7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{{date}}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21A8DAD" id="Group 26" o:spid="_x0000_s1026" style="position:absolute;margin-left:0;margin-top:0;width:172.8pt;height:718.55pt;z-index:-25166131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7XEwgAAANoAAAAPAAAAZHJzL2Rvd25yZXYueG1sRI9BawIx&#10;FITvBf9DeIK3mrVC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BEY7XE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A8DB3F9" w14:textId="247269C6" w:rsidR="0013300E" w:rsidRDefault="00E32ED7" w:rsidP="0013300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E32ED7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{{date}}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6331A1D7" w14:textId="02556391" w:rsidR="0013300E" w:rsidRDefault="0013300E" w:rsidP="0013300E">
          <w:pPr>
            <w:rPr>
              <w:b/>
              <w:b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18A8B4B" wp14:editId="20D9630E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3864900</wp:posOffset>
                    </wp:positionV>
                    <wp:extent cx="6467475" cy="1261241"/>
                    <wp:effectExtent l="0" t="0" r="9525" b="15240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67475" cy="126124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6C6488" w14:textId="77777777" w:rsidR="0013300E" w:rsidRDefault="00000000" w:rsidP="0013300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13300E"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sz w:val="84"/>
                                        <w:szCs w:val="8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4A598A13" w14:textId="77777777" w:rsidR="0013300E" w:rsidRDefault="0013300E" w:rsidP="0013300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18A8B4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" o:spid="_x0000_s1055" type="#_x0000_t202" style="position:absolute;margin-left:0;margin-top:304.3pt;width:509.25pt;height:99.3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" filled="f" stroked="f" strokeweight=".5pt">
                    <v:textbox inset="0,0,0,0">
                      <w:txbxContent>
                        <w:p w14:paraId="256C6488" w14:textId="77777777" w:rsidR="0013300E" w:rsidRDefault="00000000" w:rsidP="0013300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Calibri" w:hAnsi="Calibri" w:cs="Calibri"/>
                                <w:b/>
                                <w:bCs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13300E">
                                <w:rPr>
                                  <w:rFonts w:ascii="Calibri" w:hAnsi="Calibri" w:cs="Calibri"/>
                                  <w:b/>
                                  <w:bCs/>
                                  <w:sz w:val="84"/>
                                  <w:szCs w:val="8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4A598A13" w14:textId="77777777" w:rsidR="0013300E" w:rsidRDefault="0013300E" w:rsidP="0013300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p w14:paraId="0A053047" w14:textId="77777777" w:rsidR="00FB1A20" w:rsidRDefault="00000000">
      <w:pPr>
        <w:pStyle w:val="Heading1"/>
      </w:pPr>
      <w:r>
        <w:lastRenderedPageBreak/>
        <w:t>Table of Contents</w:t>
      </w:r>
    </w:p>
    <w:p w14:paraId="0419DAFB" w14:textId="77777777" w:rsidR="00FB1A20" w:rsidRDefault="00000000">
      <w:pPr>
        <w:pStyle w:val="BodyText"/>
      </w:pPr>
      <w:r>
        <w:t>[Auto-generated narrative for Table of Contents goes here.]</w:t>
      </w:r>
    </w:p>
    <w:p w14:paraId="6EF271B9" w14:textId="77777777" w:rsidR="00FB1A20" w:rsidRDefault="00000000">
      <w:pPr>
        <w:pStyle w:val="BodyText"/>
      </w:pPr>
      <w:r>
        <w:t>[Chart Placeholder]</w:t>
      </w:r>
    </w:p>
    <w:p w14:paraId="6601BC4B" w14:textId="77777777" w:rsidR="00FB1A20" w:rsidRDefault="00000000">
      <w:r>
        <w:br w:type="page"/>
      </w:r>
    </w:p>
    <w:p w14:paraId="6BA16D46" w14:textId="77777777" w:rsidR="00FB1A20" w:rsidRDefault="00000000">
      <w:pPr>
        <w:pStyle w:val="Heading1"/>
      </w:pPr>
      <w:r>
        <w:lastRenderedPageBreak/>
        <w:t>Executive Summary</w:t>
      </w:r>
    </w:p>
    <w:p w14:paraId="5A1312C8" w14:textId="77777777" w:rsidR="00E32ED7" w:rsidRDefault="00E32ED7"/>
    <w:p w14:paraId="796FB658" w14:textId="584639B3" w:rsidR="00FB1A20" w:rsidRDefault="00E32ED7">
      <w:r w:rsidRPr="00E32ED7">
        <w:t>{{</w:t>
      </w:r>
      <w:proofErr w:type="spellStart"/>
      <w:r w:rsidRPr="00E32ED7">
        <w:t>executive_summary</w:t>
      </w:r>
      <w:proofErr w:type="spellEnd"/>
      <w:r w:rsidRPr="00E32ED7">
        <w:t>}}</w:t>
      </w:r>
      <w:r w:rsidR="00000000">
        <w:br w:type="page"/>
      </w:r>
    </w:p>
    <w:p w14:paraId="4DB34BC6" w14:textId="77777777" w:rsidR="00FB1A20" w:rsidRDefault="00000000">
      <w:pPr>
        <w:pStyle w:val="Heading1"/>
      </w:pPr>
      <w:r>
        <w:lastRenderedPageBreak/>
        <w:t>Current State Overview</w:t>
      </w:r>
    </w:p>
    <w:p w14:paraId="72C08602" w14:textId="65D29B87" w:rsidR="00FB1A20" w:rsidRDefault="00E32ED7">
      <w:r w:rsidRPr="00E32ED7">
        <w:t>{{</w:t>
      </w:r>
      <w:proofErr w:type="spellStart"/>
      <w:r w:rsidRPr="00E32ED7">
        <w:t>current_state_overview</w:t>
      </w:r>
      <w:proofErr w:type="spellEnd"/>
      <w:r w:rsidRPr="00E32ED7">
        <w:t>}}</w:t>
      </w:r>
      <w:r w:rsidR="00000000">
        <w:br w:type="page"/>
      </w:r>
    </w:p>
    <w:p w14:paraId="5EE1F8C1" w14:textId="77777777" w:rsidR="00FB1A20" w:rsidRDefault="00000000">
      <w:pPr>
        <w:pStyle w:val="Heading1"/>
      </w:pPr>
      <w:r>
        <w:lastRenderedPageBreak/>
        <w:t>Hardware GAP Analysis</w:t>
      </w:r>
    </w:p>
    <w:p w14:paraId="33B2D027" w14:textId="60A7FB69" w:rsidR="00FB1A20" w:rsidRDefault="00E32ED7">
      <w:r w:rsidRPr="00E32ED7">
        <w:t>{{</w:t>
      </w:r>
      <w:proofErr w:type="spellStart"/>
      <w:r w:rsidRPr="00E32ED7">
        <w:t>hardware_gap_analysis</w:t>
      </w:r>
      <w:proofErr w:type="spellEnd"/>
      <w:r w:rsidRPr="00E32ED7">
        <w:t>}}</w:t>
      </w:r>
      <w:r w:rsidR="00000000">
        <w:br w:type="page"/>
      </w:r>
    </w:p>
    <w:p w14:paraId="6DE827B4" w14:textId="77777777" w:rsidR="00FB1A20" w:rsidRDefault="00000000">
      <w:pPr>
        <w:pStyle w:val="Heading1"/>
      </w:pPr>
      <w:r>
        <w:lastRenderedPageBreak/>
        <w:t>Software GAP Analysis</w:t>
      </w:r>
    </w:p>
    <w:p w14:paraId="694EFE69" w14:textId="3E7C6758" w:rsidR="00FB1A20" w:rsidRDefault="00E32ED7">
      <w:r w:rsidRPr="00E32ED7">
        <w:t>{{</w:t>
      </w:r>
      <w:proofErr w:type="spellStart"/>
      <w:r w:rsidRPr="00E32ED7">
        <w:t>software_gap_analysis</w:t>
      </w:r>
      <w:proofErr w:type="spellEnd"/>
      <w:r w:rsidRPr="00E32ED7">
        <w:t>}}</w:t>
      </w:r>
      <w:r w:rsidR="00000000">
        <w:br w:type="page"/>
      </w:r>
    </w:p>
    <w:p w14:paraId="59B09F44" w14:textId="4F400859" w:rsidR="00E32ED7" w:rsidRDefault="00E32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M</w:t>
      </w:r>
      <w:r w:rsidRPr="00E32ED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arket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</w:t>
      </w:r>
      <w:r w:rsidRPr="00E32ED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enchmarking</w:t>
      </w:r>
    </w:p>
    <w:p w14:paraId="41E537D6" w14:textId="6831CDCA" w:rsidR="00FB1A20" w:rsidRDefault="00E32ED7">
      <w:r w:rsidRPr="00E32ED7">
        <w:t>{{</w:t>
      </w:r>
      <w:proofErr w:type="spellStart"/>
      <w:r w:rsidRPr="00E32ED7">
        <w:t>market_benchmarking</w:t>
      </w:r>
      <w:proofErr w:type="spellEnd"/>
      <w:r w:rsidRPr="00E32ED7">
        <w:t>}}</w:t>
      </w:r>
      <w:r w:rsidR="00000000">
        <w:br w:type="page"/>
      </w:r>
    </w:p>
    <w:p w14:paraId="28491C98" w14:textId="77777777" w:rsidR="00FB1A20" w:rsidRDefault="00000000">
      <w:pPr>
        <w:pStyle w:val="Heading1"/>
      </w:pPr>
      <w:r>
        <w:lastRenderedPageBreak/>
        <w:t>Appendices</w:t>
      </w:r>
    </w:p>
    <w:p w14:paraId="1E5AD4A4" w14:textId="53C5DD9C" w:rsidR="00FB1A20" w:rsidRDefault="002E4484" w:rsidP="00E32ED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8D3933F" wp14:editId="276C349B">
                <wp:simplePos x="0" y="0"/>
                <wp:positionH relativeFrom="column">
                  <wp:posOffset>-247650</wp:posOffset>
                </wp:positionH>
                <wp:positionV relativeFrom="paragraph">
                  <wp:posOffset>3179445</wp:posOffset>
                </wp:positionV>
                <wp:extent cx="6134100" cy="1404620"/>
                <wp:effectExtent l="0" t="0" r="1905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52A71" w14:textId="653824F7" w:rsidR="002E4484" w:rsidRDefault="002E4484">
                            <w:r>
                              <w:t>Thank you for using the PREVIEW version of IT Transformation Advisor. For further details, please email &lt;ittransformationadvisor@gmail.com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D3933F" id="Text Box 2" o:spid="_x0000_s1056" type="#_x0000_t202" style="position:absolute;margin-left:-19.5pt;margin-top:250.35pt;width:483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">
                <v:textbox style="mso-fit-shape-to-text:t">
                  <w:txbxContent>
                    <w:p w14:paraId="1A852A71" w14:textId="653824F7" w:rsidR="002E4484" w:rsidRDefault="002E4484">
                      <w:r>
                        <w:t>Thank you for using the PREVIEW version of IT Transformation Advisor. For further details, please email &lt;ittransformationadvisor@gmail.com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2ED7" w:rsidRPr="00E32ED7">
        <w:t>{{appendices}}</w:t>
      </w:r>
    </w:p>
    <w:sectPr w:rsidR="00FB1A20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0B31A1" w14:textId="77777777" w:rsidR="008428DC" w:rsidRDefault="008428DC" w:rsidP="0013300E">
      <w:pPr>
        <w:spacing w:after="0" w:line="240" w:lineRule="auto"/>
      </w:pPr>
      <w:r>
        <w:separator/>
      </w:r>
    </w:p>
  </w:endnote>
  <w:endnote w:type="continuationSeparator" w:id="0">
    <w:p w14:paraId="1295F883" w14:textId="77777777" w:rsidR="008428DC" w:rsidRDefault="008428DC" w:rsidP="00133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A3424B" w14:textId="642091E1" w:rsidR="0013300E" w:rsidRDefault="0013300E">
    <w:pPr>
      <w:pStyle w:val="Footer"/>
    </w:pPr>
    <w:r>
      <w:rPr>
        <w:noProof/>
      </w:rPr>
      <mc:AlternateContent>
        <mc:Choice Requires="wps">
          <w:drawing>
            <wp:inline distT="0" distB="0" distL="0" distR="0" wp14:anchorId="1A45950E" wp14:editId="6E4B8175">
              <wp:extent cx="6591534" cy="555372"/>
              <wp:effectExtent l="0" t="0" r="19050" b="16510"/>
              <wp:docPr id="1451478408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91534" cy="55537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20949429" w14:textId="559A8F06" w:rsidR="00F1465D" w:rsidRDefault="00F1465D" w:rsidP="00F1465D">
                          <w:r>
                            <w:t xml:space="preserve">              </w:t>
                          </w:r>
                          <w:r w:rsidR="007C133E" w:rsidRPr="00F1465D">
                            <w:rPr>
                              <w:i/>
                              <w:iCs/>
                              <w:color w:val="0F243E" w:themeColor="text2" w:themeShade="80"/>
                            </w:rPr>
                            <w:t>www.itadvisorai.com</w:t>
                          </w:r>
                          <w:r w:rsidR="007C133E">
                            <w:rPr>
                              <w:noProof/>
                            </w:rPr>
                            <w:t xml:space="preserve">                                                                                                                       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8B89310" wp14:editId="1A247139">
                                <wp:extent cx="886351" cy="443491"/>
                                <wp:effectExtent l="0" t="0" r="9525" b="0"/>
                                <wp:docPr id="213270787" name="Picture 5" descr="A black background with white text&#10;&#10;AI-generated content may be incorrect.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3270787" name="Picture 5" descr="A black background with white text&#10;&#10;AI-generated content may be incorrect.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07758" cy="45420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1A45950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57" type="#_x0000_t202" style="width:519pt;height:4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" fillcolor="white [3201]" strokeweight=".5pt">
              <v:textbox>
                <w:txbxContent>
                  <w:p w14:paraId="20949429" w14:textId="559A8F06" w:rsidR="00F1465D" w:rsidRDefault="00F1465D" w:rsidP="00F1465D">
                    <w:r>
                      <w:t xml:space="preserve">              </w:t>
                    </w:r>
                    <w:r w:rsidR="007C133E" w:rsidRPr="00F1465D">
                      <w:rPr>
                        <w:i/>
                        <w:iCs/>
                        <w:color w:val="0F243E" w:themeColor="text2" w:themeShade="80"/>
                      </w:rPr>
                      <w:t>www.itadvisorai.com</w:t>
                    </w:r>
                    <w:r w:rsidR="007C133E">
                      <w:rPr>
                        <w:noProof/>
                      </w:rPr>
                      <w:t xml:space="preserve">                                                                                                                       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8B89310" wp14:editId="1A247139">
                          <wp:extent cx="886351" cy="443491"/>
                          <wp:effectExtent l="0" t="0" r="9525" b="0"/>
                          <wp:docPr id="213270787" name="Picture 5" descr="A black background with white text&#10;&#10;AI-generated content may be incorrect.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3270787" name="Picture 5" descr="A black background with white text&#10;&#10;AI-generated content may be incorrect.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07758" cy="45420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</w:t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66F765" w14:textId="77777777" w:rsidR="008428DC" w:rsidRDefault="008428DC" w:rsidP="0013300E">
      <w:pPr>
        <w:spacing w:after="0" w:line="240" w:lineRule="auto"/>
      </w:pPr>
      <w:r>
        <w:separator/>
      </w:r>
    </w:p>
  </w:footnote>
  <w:footnote w:type="continuationSeparator" w:id="0">
    <w:p w14:paraId="43264241" w14:textId="77777777" w:rsidR="008428DC" w:rsidRDefault="008428DC" w:rsidP="001330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9491504">
    <w:abstractNumId w:val="8"/>
  </w:num>
  <w:num w:numId="2" w16cid:durableId="1565604279">
    <w:abstractNumId w:val="6"/>
  </w:num>
  <w:num w:numId="3" w16cid:durableId="1234465015">
    <w:abstractNumId w:val="5"/>
  </w:num>
  <w:num w:numId="4" w16cid:durableId="943613427">
    <w:abstractNumId w:val="4"/>
  </w:num>
  <w:num w:numId="5" w16cid:durableId="1195728172">
    <w:abstractNumId w:val="7"/>
  </w:num>
  <w:num w:numId="6" w16cid:durableId="178157260">
    <w:abstractNumId w:val="3"/>
  </w:num>
  <w:num w:numId="7" w16cid:durableId="651373067">
    <w:abstractNumId w:val="2"/>
  </w:num>
  <w:num w:numId="8" w16cid:durableId="1640332951">
    <w:abstractNumId w:val="1"/>
  </w:num>
  <w:num w:numId="9" w16cid:durableId="954560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300E"/>
    <w:rsid w:val="0015074B"/>
    <w:rsid w:val="001F13CA"/>
    <w:rsid w:val="0029639D"/>
    <w:rsid w:val="002E4484"/>
    <w:rsid w:val="00326F90"/>
    <w:rsid w:val="00370825"/>
    <w:rsid w:val="00410C3D"/>
    <w:rsid w:val="007C133E"/>
    <w:rsid w:val="008428DC"/>
    <w:rsid w:val="00AA1D8D"/>
    <w:rsid w:val="00B47730"/>
    <w:rsid w:val="00CB0664"/>
    <w:rsid w:val="00E32ED7"/>
    <w:rsid w:val="00F1465D"/>
    <w:rsid w:val="00F8407B"/>
    <w:rsid w:val="00FB1A2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17CA5C3"/>
  <w14:defaultImageDpi w14:val="300"/>
  <w15:docId w15:val="{3AF100AD-EBF1-4DBC-8D2E-402DDE661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133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{{date}}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Deb mi</cp:lastModifiedBy>
  <cp:revision>3</cp:revision>
  <dcterms:created xsi:type="dcterms:W3CDTF">2025-06-27T12:56:00Z</dcterms:created>
  <dcterms:modified xsi:type="dcterms:W3CDTF">2025-06-27T12:58:00Z</dcterms:modified>
  <cp:category/>
</cp:coreProperties>
</file>