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9621" w14:textId="77777777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Task 12:</w:t>
      </w:r>
    </w:p>
    <w:p w14:paraId="3E9F8A67" w14:textId="4E975908" w:rsidR="00207205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C3DFF">
        <w:rPr>
          <w:rFonts w:ascii="Times New Roman" w:hAnsi="Times New Roman" w:cs="Times New Roman"/>
          <w:sz w:val="32"/>
          <w:szCs w:val="32"/>
        </w:rPr>
        <w:t>Write a Docker Compose file to define a multi-container application setup. This could involve defining services like databases, web servers, and other dependencies, and configuring their interconnections.</w:t>
      </w:r>
    </w:p>
    <w:p w14:paraId="6ED09600" w14:textId="77777777" w:rsidR="001C3DFF" w:rsidRDefault="001C3DFF">
      <w:pPr>
        <w:rPr>
          <w:rFonts w:ascii="Times New Roman" w:hAnsi="Times New Roman" w:cs="Times New Roman"/>
          <w:sz w:val="32"/>
          <w:szCs w:val="32"/>
        </w:rPr>
      </w:pPr>
    </w:p>
    <w:p w14:paraId="448EB15D" w14:textId="0B163A8B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Create An EC2 instance and install docker and docker compose in it.</w:t>
      </w:r>
    </w:p>
    <w:p w14:paraId="413980A5" w14:textId="1645F2B1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62298F" wp14:editId="292F0552">
            <wp:extent cx="5722620" cy="830580"/>
            <wp:effectExtent l="0" t="0" r="0" b="7620"/>
            <wp:docPr id="206149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1384" w14:textId="77777777" w:rsidR="001C3DFF" w:rsidRDefault="001C3DFF">
      <w:pPr>
        <w:rPr>
          <w:rFonts w:ascii="Times New Roman" w:hAnsi="Times New Roman" w:cs="Times New Roman"/>
          <w:sz w:val="32"/>
          <w:szCs w:val="32"/>
        </w:rPr>
      </w:pPr>
    </w:p>
    <w:p w14:paraId="777DF47A" w14:textId="656971D5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 Enter the Docker Compose script which consists services like DB, Web</w:t>
      </w:r>
    </w:p>
    <w:p w14:paraId="6A14DA40" w14:textId="4D6D2D91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B83CD2" wp14:editId="08F3C697">
            <wp:extent cx="6293890" cy="1726324"/>
            <wp:effectExtent l="0" t="0" r="0" b="7620"/>
            <wp:docPr id="190179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3" b="62005"/>
                    <a:stretch/>
                  </pic:blipFill>
                  <pic:spPr bwMode="auto">
                    <a:xfrm>
                      <a:off x="0" y="0"/>
                      <a:ext cx="6329503" cy="173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D5A3F" w14:textId="77777777" w:rsidR="001C3DFF" w:rsidRDefault="001C3DFF">
      <w:pPr>
        <w:rPr>
          <w:rFonts w:ascii="Times New Roman" w:hAnsi="Times New Roman" w:cs="Times New Roman"/>
          <w:sz w:val="32"/>
          <w:szCs w:val="32"/>
        </w:rPr>
      </w:pPr>
    </w:p>
    <w:p w14:paraId="1BC29339" w14:textId="53175DFB" w:rsid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3: Use “docker-compose up” command to execute the docker-compose script. Then use “docker </w:t>
      </w:r>
      <w:proofErr w:type="spellStart"/>
      <w:r>
        <w:rPr>
          <w:rFonts w:ascii="Times New Roman" w:hAnsi="Times New Roman" w:cs="Times New Roman"/>
          <w:sz w:val="32"/>
          <w:szCs w:val="32"/>
        </w:rPr>
        <w:t>ps</w:t>
      </w:r>
      <w:proofErr w:type="spellEnd"/>
      <w:r>
        <w:rPr>
          <w:rFonts w:ascii="Times New Roman" w:hAnsi="Times New Roman" w:cs="Times New Roman"/>
          <w:sz w:val="32"/>
          <w:szCs w:val="32"/>
        </w:rPr>
        <w:t>” to check whether the containers are created or not.</w:t>
      </w:r>
    </w:p>
    <w:p w14:paraId="5DA88161" w14:textId="1E1D7A74" w:rsidR="001C3DFF" w:rsidRPr="001C3DFF" w:rsidRDefault="001C3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6DAF43" wp14:editId="5DFC0A96">
            <wp:extent cx="6684771" cy="488731"/>
            <wp:effectExtent l="0" t="0" r="1905" b="6985"/>
            <wp:docPr id="610845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19" cy="48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DFF" w:rsidRPr="001C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FF"/>
    <w:rsid w:val="001C3DFF"/>
    <w:rsid w:val="0020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60A4"/>
  <w15:chartTrackingRefBased/>
  <w15:docId w15:val="{5C775D59-0396-456C-8F58-30ACA7B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Phaneendra Katakam</dc:creator>
  <cp:keywords/>
  <dc:description/>
  <cp:lastModifiedBy>Phaneendra Katakam</cp:lastModifiedBy>
  <cp:revision>1</cp:revision>
  <dcterms:created xsi:type="dcterms:W3CDTF">2024-03-26T09:44:00Z</dcterms:created>
  <dcterms:modified xsi:type="dcterms:W3CDTF">2024-03-26T09:51:00Z</dcterms:modified>
</cp:coreProperties>
</file>