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-webkit-standard" w:cs="-webkit-standard" w:eastAsia="-webkit-standard" w:hAnsi="-webkit-standard"/>
          <w:b w:val="1"/>
          <w:color w:val="000000"/>
          <w:sz w:val="18"/>
          <w:szCs w:val="18"/>
          <w:rtl w:val="0"/>
        </w:rPr>
        <w:t xml:space="preserve">Заголовок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  <w:t xml:space="preserve">Агрегатор финансовых счетов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-webkit-standard" w:cs="-webkit-standard" w:eastAsia="-webkit-standard" w:hAnsi="-webkit-standard"/>
          <w:b w:val="1"/>
          <w:color w:val="000000"/>
          <w:sz w:val="18"/>
          <w:szCs w:val="18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Как инвестор, </w:t>
      </w:r>
      <w:r w:rsidDel="00000000" w:rsidR="00000000" w:rsidRPr="00000000">
        <w:rPr>
          <w:b w:val="1"/>
          <w:rtl w:val="0"/>
        </w:rPr>
        <w:t xml:space="preserve">я хочу,</w:t>
      </w:r>
      <w:r w:rsidDel="00000000" w:rsidR="00000000" w:rsidRPr="00000000">
        <w:rPr>
          <w:rtl w:val="0"/>
        </w:rPr>
        <w:t xml:space="preserve"> чтобы AI агент помогал отслеживать банковские, брокерские и инвестиционные счета, </w:t>
      </w:r>
      <w:r w:rsidDel="00000000" w:rsidR="00000000" w:rsidRPr="00000000">
        <w:rPr>
          <w:b w:val="1"/>
          <w:rtl w:val="0"/>
        </w:rPr>
        <w:t xml:space="preserve">чтобы я мог</w:t>
      </w:r>
      <w:r w:rsidDel="00000000" w:rsidR="00000000" w:rsidRPr="00000000">
        <w:rPr>
          <w:rtl w:val="0"/>
        </w:rPr>
        <w:t xml:space="preserve"> принимать своевременные решения, затрачивая минимум времени на сбор этой информации.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