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US - AI Agent: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Yclients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to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sync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</w:p>
    <w:p w:rsidR="00F73AE4" w:rsidRPr="007E2E28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сбора статистики по клиентам из </w:t>
      </w:r>
      <w:proofErr w:type="spellStart"/>
      <w:r w:rsidR="007E2E28"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</w:p>
    <w:p w:rsidR="000515AE" w:rsidRPr="007E2E28" w:rsidRDefault="00F73AE4" w:rsidP="007E2E28">
      <w:pPr>
        <w:pStyle w:val="s5"/>
        <w:spacing w:before="0" w:beforeAutospacing="0" w:after="0" w:afterAutospacing="0"/>
        <w:rPr>
          <w:rFonts w:ascii="Helvetica Neue" w:hAnsi="Helvetica Neue" w:cs="Helvetica Neue"/>
          <w:color w:val="52ADF7"/>
          <w:sz w:val="26"/>
          <w:szCs w:val="26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bookmarkStart w:id="0" w:name="_Hlk203137130"/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>маркетолог,  я хочу получить статистику по клиентам и их услугам, чтобы отслеживать эффективност</w:t>
      </w:r>
      <w:r w:rsidR="007E2E28">
        <w:rPr>
          <w:rFonts w:ascii="-webkit-standard" w:hAnsi="-webkit-standard" w:hint="eastAsia"/>
          <w:color w:val="000000"/>
          <w:sz w:val="18"/>
          <w:szCs w:val="18"/>
          <w:lang w:val="ru-RU"/>
        </w:rPr>
        <w:t>ь</w:t>
      </w:r>
      <w:r w:rsidR="007E2E28">
        <w:rPr>
          <w:rFonts w:ascii="-webkit-standard" w:hAnsi="-webkit-standard"/>
          <w:color w:val="000000"/>
          <w:sz w:val="18"/>
          <w:szCs w:val="18"/>
          <w:lang w:val="ru-RU"/>
        </w:rPr>
        <w:t xml:space="preserve"> продаж и спрос на услуги в одном месте.</w:t>
      </w:r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96EE1"/>
    <w:rsid w:val="002130F8"/>
    <w:rsid w:val="00357297"/>
    <w:rsid w:val="00425092"/>
    <w:rsid w:val="006B42FE"/>
    <w:rsid w:val="0072638A"/>
    <w:rsid w:val="007E2E28"/>
    <w:rsid w:val="00817969"/>
    <w:rsid w:val="00863DCC"/>
    <w:rsid w:val="00CE3D2E"/>
    <w:rsid w:val="00F5744D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9A971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6</cp:revision>
  <dcterms:created xsi:type="dcterms:W3CDTF">2025-07-11T11:25:00Z</dcterms:created>
  <dcterms:modified xsi:type="dcterms:W3CDTF">2025-07-15T08:54:00Z</dcterms:modified>
</cp:coreProperties>
</file>