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4CCAF" w14:textId="1B3AB6DF" w:rsidR="0023267B" w:rsidRPr="00985748" w:rsidRDefault="004030A0" w:rsidP="00B45BCE">
      <w:pPr>
        <w:pStyle w:val="Heading1"/>
        <w:numPr>
          <w:ilvl w:val="1"/>
          <w:numId w:val="6"/>
        </w:numPr>
        <w:rPr>
          <w:vanish w:val="0"/>
        </w:rPr>
      </w:pPr>
      <w:r w:rsidRPr="00B9101B">
        <w:rPr>
          <w:rFonts w:ascii="Arial" w:hAnsi="Arial" w:cs="Arial"/>
          <w:vanish w:val="0"/>
        </w:rPr>
        <w:t>Analysis</w:t>
      </w:r>
    </w:p>
    <w:p w14:paraId="779AAEF1" w14:textId="69540AAD" w:rsidR="004030A0" w:rsidRDefault="004030A0">
      <w:pPr>
        <w:rPr>
          <w:vanish w:val="0"/>
        </w:rPr>
      </w:pPr>
      <w:r>
        <w:rPr>
          <w:vanish w:val="0"/>
        </w:rPr>
        <w:t xml:space="preserve">Analysis is the vital phase in software development process. It is the process of </w:t>
      </w:r>
      <w:r w:rsidR="0066722F">
        <w:rPr>
          <w:vanish w:val="0"/>
        </w:rPr>
        <w:t>collecting</w:t>
      </w:r>
      <w:r>
        <w:rPr>
          <w:vanish w:val="0"/>
        </w:rPr>
        <w:t xml:space="preserve"> </w:t>
      </w:r>
      <w:r w:rsidR="00522287">
        <w:rPr>
          <w:vanish w:val="0"/>
        </w:rPr>
        <w:t>r</w:t>
      </w:r>
      <w:r w:rsidR="0066722F">
        <w:rPr>
          <w:vanish w:val="0"/>
        </w:rPr>
        <w:t>equ</w:t>
      </w:r>
      <w:r w:rsidR="00522287">
        <w:rPr>
          <w:vanish w:val="0"/>
        </w:rPr>
        <w:t>ir</w:t>
      </w:r>
      <w:r w:rsidR="0066722F">
        <w:rPr>
          <w:vanish w:val="0"/>
        </w:rPr>
        <w:t xml:space="preserve">ements then analysing them to create </w:t>
      </w:r>
      <w:r w:rsidR="006C2607">
        <w:rPr>
          <w:vanish w:val="0"/>
        </w:rPr>
        <w:t>proper and required</w:t>
      </w:r>
      <w:r w:rsidR="0066722F">
        <w:rPr>
          <w:vanish w:val="0"/>
        </w:rPr>
        <w:t xml:space="preserve"> </w:t>
      </w:r>
      <w:r w:rsidR="00BB1C43">
        <w:rPr>
          <w:vanish w:val="0"/>
        </w:rPr>
        <w:t>system</w:t>
      </w:r>
      <w:r w:rsidR="0066722F">
        <w:rPr>
          <w:vanish w:val="0"/>
        </w:rPr>
        <w:t xml:space="preserve"> requirements </w:t>
      </w:r>
      <w:r w:rsidR="00BB1C43">
        <w:rPr>
          <w:vanish w:val="0"/>
        </w:rPr>
        <w:t>for</w:t>
      </w:r>
      <w:r>
        <w:rPr>
          <w:vanish w:val="0"/>
        </w:rPr>
        <w:t xml:space="preserve"> the project</w:t>
      </w:r>
      <w:r w:rsidR="00BB1C43">
        <w:rPr>
          <w:vanish w:val="0"/>
        </w:rPr>
        <w:t>/software</w:t>
      </w:r>
      <w:r w:rsidR="0066722F">
        <w:rPr>
          <w:vanish w:val="0"/>
        </w:rPr>
        <w:t>. Requirements comprises of</w:t>
      </w:r>
      <w:r>
        <w:rPr>
          <w:vanish w:val="0"/>
        </w:rPr>
        <w:t xml:space="preserve"> functional and non-functional requirements</w:t>
      </w:r>
      <w:r w:rsidR="006C2607">
        <w:rPr>
          <w:vanish w:val="0"/>
        </w:rPr>
        <w:t xml:space="preserve"> and </w:t>
      </w:r>
      <w:r w:rsidR="0066722F">
        <w:rPr>
          <w:vanish w:val="0"/>
        </w:rPr>
        <w:t>are collected from interaction with stakeholders</w:t>
      </w:r>
      <w:r w:rsidR="006C2607">
        <w:rPr>
          <w:vanish w:val="0"/>
        </w:rPr>
        <w:t xml:space="preserve"> and communication with </w:t>
      </w:r>
      <w:r w:rsidR="0066722F">
        <w:rPr>
          <w:vanish w:val="0"/>
        </w:rPr>
        <w:t>user</w:t>
      </w:r>
      <w:r w:rsidR="006C2607">
        <w:rPr>
          <w:vanish w:val="0"/>
        </w:rPr>
        <w:t>s</w:t>
      </w:r>
      <w:r w:rsidR="00522287">
        <w:rPr>
          <w:vanish w:val="0"/>
        </w:rPr>
        <w:t xml:space="preserve"> through tools like use cases, etc</w:t>
      </w:r>
      <w:r w:rsidR="006C2607">
        <w:rPr>
          <w:vanish w:val="0"/>
        </w:rPr>
        <w:t xml:space="preserve">. Analysis also includes feasibility study of project to determine whether project is feasible economically, legally and so on. </w:t>
      </w:r>
    </w:p>
    <w:p w14:paraId="0E021AB9" w14:textId="2C06F46D" w:rsidR="006C2607" w:rsidRDefault="006C2607">
      <w:pPr>
        <w:rPr>
          <w:vanish w:val="0"/>
        </w:rPr>
      </w:pPr>
      <w:r>
        <w:rPr>
          <w:vanish w:val="0"/>
        </w:rPr>
        <w:t>Analysis is needed to</w:t>
      </w:r>
      <w:r w:rsidR="00522287">
        <w:rPr>
          <w:vanish w:val="0"/>
        </w:rPr>
        <w:t xml:space="preserve"> capture client’s exact wants and needs from software project. It also helps in checking whether provided requirements are feasibly possible or not and if not help to understand what is needed rather than what they want.</w:t>
      </w:r>
    </w:p>
    <w:p w14:paraId="0B524306" w14:textId="331D86DF" w:rsidR="006C2607" w:rsidRDefault="00985748">
      <w:pPr>
        <w:rPr>
          <w:vanish w:val="0"/>
          <w:u w:val="single"/>
        </w:rPr>
      </w:pPr>
      <w:r>
        <w:rPr>
          <w:vanish w:val="0"/>
          <w:u w:val="single"/>
        </w:rPr>
        <w:t>PEST</w:t>
      </w:r>
      <w:r w:rsidRPr="00985748">
        <w:rPr>
          <w:vanish w:val="0"/>
          <w:u w:val="single"/>
        </w:rPr>
        <w:t xml:space="preserve"> Analysis</w:t>
      </w:r>
    </w:p>
    <w:p w14:paraId="3FD10204" w14:textId="75F09BAB" w:rsidR="00985748" w:rsidRDefault="00070CF6">
      <w:pPr>
        <w:rPr>
          <w:vanish w:val="0"/>
        </w:rPr>
      </w:pPr>
      <w:r>
        <w:rPr>
          <w:vanish w:val="0"/>
        </w:rPr>
        <w:t xml:space="preserve">PEST analysis is the tool which is used to examine markets for particular product in a particular time with regards to multiple factors. It helps an organisation in better decision making and effective business strategies by studying various factors which are political, economic, social and technological which might influence product’s market directly or indirectly. </w:t>
      </w:r>
    </w:p>
    <w:p w14:paraId="2A90F88B" w14:textId="5C8D71F8" w:rsidR="008F6383" w:rsidRDefault="008F6383">
      <w:pPr>
        <w:rPr>
          <w:vanish w:val="0"/>
        </w:rPr>
      </w:pPr>
      <w:r>
        <w:rPr>
          <w:vanish w:val="0"/>
        </w:rPr>
        <w:t xml:space="preserve">Factors </w:t>
      </w:r>
      <w:r w:rsidR="00F240EA">
        <w:rPr>
          <w:vanish w:val="0"/>
        </w:rPr>
        <w:t>impacting</w:t>
      </w:r>
      <w:r w:rsidR="00650D38">
        <w:rPr>
          <w:vanish w:val="0"/>
        </w:rPr>
        <w:t xml:space="preserve"> business environment </w:t>
      </w:r>
      <w:r w:rsidR="00E97CF6">
        <w:rPr>
          <w:vanish w:val="0"/>
        </w:rPr>
        <w:t>to be analysed by</w:t>
      </w:r>
      <w:r w:rsidR="00650D38">
        <w:rPr>
          <w:vanish w:val="0"/>
        </w:rPr>
        <w:t xml:space="preserve"> PEST analysis are categorised into four parts: </w:t>
      </w:r>
    </w:p>
    <w:p w14:paraId="15FA4BB8" w14:textId="62DFF16B" w:rsidR="00070CF6" w:rsidRDefault="00070CF6" w:rsidP="00070CF6">
      <w:pPr>
        <w:pStyle w:val="ListParagraph"/>
        <w:numPr>
          <w:ilvl w:val="0"/>
          <w:numId w:val="5"/>
        </w:numPr>
        <w:rPr>
          <w:vanish w:val="0"/>
        </w:rPr>
      </w:pPr>
      <w:r>
        <w:rPr>
          <w:vanish w:val="0"/>
        </w:rPr>
        <w:t>Political</w:t>
      </w:r>
    </w:p>
    <w:p w14:paraId="443D7CD3" w14:textId="7E87EBE6" w:rsidR="008F6383" w:rsidRDefault="00FD1EF8" w:rsidP="008F6383">
      <w:pPr>
        <w:pStyle w:val="ListParagraph"/>
        <w:ind w:left="1080"/>
        <w:rPr>
          <w:vanish w:val="0"/>
        </w:rPr>
      </w:pPr>
      <w:r>
        <w:rPr>
          <w:vanish w:val="0"/>
        </w:rPr>
        <w:t>PEST analysis</w:t>
      </w:r>
      <w:r w:rsidR="008F6383" w:rsidRPr="008F6383">
        <w:rPr>
          <w:vanish w:val="0"/>
        </w:rPr>
        <w:t xml:space="preserve"> </w:t>
      </w:r>
      <w:r w:rsidR="008F6383">
        <w:rPr>
          <w:vanish w:val="0"/>
        </w:rPr>
        <w:t>checks compatibility of business and products with</w:t>
      </w:r>
      <w:r w:rsidR="008F6383" w:rsidRPr="008F6383">
        <w:rPr>
          <w:vanish w:val="0"/>
        </w:rPr>
        <w:t xml:space="preserve"> government regulations </w:t>
      </w:r>
      <w:r w:rsidR="008F6383">
        <w:rPr>
          <w:vanish w:val="0"/>
        </w:rPr>
        <w:t>or</w:t>
      </w:r>
      <w:r w:rsidR="008F6383" w:rsidRPr="008F6383">
        <w:rPr>
          <w:vanish w:val="0"/>
        </w:rPr>
        <w:t xml:space="preserve"> any</w:t>
      </w:r>
      <w:r w:rsidR="008F6383">
        <w:rPr>
          <w:vanish w:val="0"/>
        </w:rPr>
        <w:t xml:space="preserve"> related</w:t>
      </w:r>
      <w:r w:rsidR="008F6383" w:rsidRPr="008F6383">
        <w:rPr>
          <w:vanish w:val="0"/>
        </w:rPr>
        <w:t xml:space="preserve"> defined rules</w:t>
      </w:r>
      <w:r w:rsidR="00B9101B">
        <w:rPr>
          <w:vanish w:val="0"/>
        </w:rPr>
        <w:t xml:space="preserve"> regarding </w:t>
      </w:r>
      <w:r>
        <w:rPr>
          <w:vanish w:val="0"/>
        </w:rPr>
        <w:t>tax</w:t>
      </w:r>
      <w:r w:rsidR="00B9101B">
        <w:rPr>
          <w:vanish w:val="0"/>
        </w:rPr>
        <w:t xml:space="preserve"> guidelines</w:t>
      </w:r>
      <w:r>
        <w:rPr>
          <w:vanish w:val="0"/>
        </w:rPr>
        <w:t xml:space="preserve">, </w:t>
      </w:r>
      <w:r w:rsidR="00B9101B">
        <w:rPr>
          <w:vanish w:val="0"/>
        </w:rPr>
        <w:t>copyright and property law enforcement</w:t>
      </w:r>
      <w:r>
        <w:rPr>
          <w:vanish w:val="0"/>
        </w:rPr>
        <w:t>,</w:t>
      </w:r>
      <w:r w:rsidR="00B9101B">
        <w:rPr>
          <w:vanish w:val="0"/>
        </w:rPr>
        <w:t xml:space="preserve"> social and environment policy, trade regulations, </w:t>
      </w:r>
      <w:r>
        <w:rPr>
          <w:vanish w:val="0"/>
        </w:rPr>
        <w:t>etc and any</w:t>
      </w:r>
      <w:r w:rsidR="00B9101B">
        <w:rPr>
          <w:vanish w:val="0"/>
        </w:rPr>
        <w:t xml:space="preserve"> possible</w:t>
      </w:r>
      <w:r>
        <w:rPr>
          <w:vanish w:val="0"/>
        </w:rPr>
        <w:t xml:space="preserve"> changes regarding them in near future. It helps an organisation determine whether there will be any impact in their business or product or not by political factors and act on it.</w:t>
      </w:r>
    </w:p>
    <w:p w14:paraId="717EBA26" w14:textId="47EBD180" w:rsidR="00070CF6" w:rsidRDefault="00070CF6" w:rsidP="00070CF6">
      <w:pPr>
        <w:pStyle w:val="ListParagraph"/>
        <w:numPr>
          <w:ilvl w:val="0"/>
          <w:numId w:val="5"/>
        </w:numPr>
        <w:rPr>
          <w:vanish w:val="0"/>
        </w:rPr>
      </w:pPr>
      <w:r>
        <w:rPr>
          <w:vanish w:val="0"/>
        </w:rPr>
        <w:t>Economic</w:t>
      </w:r>
    </w:p>
    <w:p w14:paraId="3CD0F065" w14:textId="61854E51" w:rsidR="00F240EA" w:rsidRDefault="00F240EA" w:rsidP="00F240EA">
      <w:pPr>
        <w:pStyle w:val="ListParagraph"/>
        <w:ind w:left="1080"/>
        <w:rPr>
          <w:vanish w:val="0"/>
        </w:rPr>
      </w:pPr>
      <w:r>
        <w:rPr>
          <w:vanish w:val="0"/>
        </w:rPr>
        <w:t>In PEST analysis, economic</w:t>
      </w:r>
      <w:r w:rsidR="006204D4">
        <w:rPr>
          <w:vanish w:val="0"/>
        </w:rPr>
        <w:t xml:space="preserve"> factors like current economy condition, exchange rates, unemployment rate, customer’s disposable income etc are considered</w:t>
      </w:r>
      <w:r w:rsidR="00AB0251">
        <w:rPr>
          <w:vanish w:val="0"/>
        </w:rPr>
        <w:t>. It helps in considering product cost, accessing of demand and expansion of business</w:t>
      </w:r>
      <w:r w:rsidR="006204D4">
        <w:rPr>
          <w:vanish w:val="0"/>
        </w:rPr>
        <w:t>.</w:t>
      </w:r>
    </w:p>
    <w:p w14:paraId="6BCF334A" w14:textId="01BB5AA0" w:rsidR="00B45BCE" w:rsidRPr="00B45BCE" w:rsidRDefault="00070CF6" w:rsidP="00B45BCE">
      <w:pPr>
        <w:pStyle w:val="ListParagraph"/>
        <w:numPr>
          <w:ilvl w:val="0"/>
          <w:numId w:val="5"/>
        </w:numPr>
        <w:rPr>
          <w:vanish w:val="0"/>
        </w:rPr>
      </w:pPr>
      <w:r>
        <w:rPr>
          <w:vanish w:val="0"/>
        </w:rPr>
        <w:t>Social</w:t>
      </w:r>
    </w:p>
    <w:p w14:paraId="56BF4081" w14:textId="06EF94B9" w:rsidR="00B45BCE" w:rsidRDefault="00B45BCE" w:rsidP="00B45BCE">
      <w:pPr>
        <w:pStyle w:val="ListParagraph"/>
        <w:ind w:left="1080"/>
        <w:rPr>
          <w:vanish w:val="0"/>
        </w:rPr>
      </w:pPr>
      <w:r>
        <w:rPr>
          <w:vanish w:val="0"/>
        </w:rPr>
        <w:t>With social factor, one can analyse socio-economic environment of business’s market to understand what customer need and want as well gauge potential market size. It includes study of demographics, population growth rate, age distribution, career attitude, etc that influences business environment of organisation.</w:t>
      </w:r>
      <w:r w:rsidR="00650D38">
        <w:rPr>
          <w:vanish w:val="0"/>
        </w:rPr>
        <w:t xml:space="preserve"> </w:t>
      </w:r>
    </w:p>
    <w:p w14:paraId="4F832808" w14:textId="6CDEA202" w:rsidR="00070CF6" w:rsidRDefault="00070CF6" w:rsidP="00B45BCE">
      <w:pPr>
        <w:pStyle w:val="ListParagraph"/>
        <w:numPr>
          <w:ilvl w:val="0"/>
          <w:numId w:val="5"/>
        </w:numPr>
        <w:rPr>
          <w:vanish w:val="0"/>
        </w:rPr>
      </w:pPr>
      <w:r>
        <w:rPr>
          <w:vanish w:val="0"/>
        </w:rPr>
        <w:t>Technological</w:t>
      </w:r>
    </w:p>
    <w:p w14:paraId="5BF62BED" w14:textId="7CDD9B35" w:rsidR="00E97CF6" w:rsidRDefault="00E97CF6" w:rsidP="00E97CF6">
      <w:pPr>
        <w:pStyle w:val="ListParagraph"/>
        <w:ind w:left="1080"/>
        <w:rPr>
          <w:vanish w:val="0"/>
        </w:rPr>
      </w:pPr>
      <w:r>
        <w:rPr>
          <w:vanish w:val="0"/>
        </w:rPr>
        <w:t>With the rapid development ongoing in technology, customers are eager to adopt new technologies and this part of SWOT analysis involves study of factors related to technological advancements and its pace. It helps to determine organisation’s own</w:t>
      </w:r>
      <w:r w:rsidR="00B9101B">
        <w:rPr>
          <w:vanish w:val="0"/>
        </w:rPr>
        <w:t xml:space="preserve"> required</w:t>
      </w:r>
      <w:r>
        <w:rPr>
          <w:vanish w:val="0"/>
        </w:rPr>
        <w:t xml:space="preserve"> progress</w:t>
      </w:r>
      <w:r w:rsidR="00B9101B">
        <w:rPr>
          <w:vanish w:val="0"/>
        </w:rPr>
        <w:t xml:space="preserve"> in</w:t>
      </w:r>
      <w:r>
        <w:rPr>
          <w:vanish w:val="0"/>
        </w:rPr>
        <w:t xml:space="preserve"> technology and </w:t>
      </w:r>
      <w:r w:rsidR="00B9101B">
        <w:rPr>
          <w:vanish w:val="0"/>
        </w:rPr>
        <w:t>of its software product’s technology.</w:t>
      </w:r>
    </w:p>
    <w:p w14:paraId="5C9842ED" w14:textId="506807E8" w:rsidR="00B9101B" w:rsidRDefault="00B9101B" w:rsidP="00E97CF6">
      <w:pPr>
        <w:pStyle w:val="ListParagraph"/>
        <w:ind w:left="1080"/>
        <w:rPr>
          <w:vanish w:val="0"/>
        </w:rPr>
      </w:pPr>
    </w:p>
    <w:p w14:paraId="42043D80" w14:textId="37B838C2" w:rsidR="00B9101B" w:rsidRDefault="00B9101B" w:rsidP="00E97CF6">
      <w:pPr>
        <w:pStyle w:val="ListParagraph"/>
        <w:ind w:left="1080"/>
        <w:rPr>
          <w:vanish w:val="0"/>
        </w:rPr>
      </w:pPr>
    </w:p>
    <w:p w14:paraId="31663B7A" w14:textId="3A04785C" w:rsidR="00B9101B" w:rsidRDefault="00B9101B" w:rsidP="00E97CF6">
      <w:pPr>
        <w:pStyle w:val="ListParagraph"/>
        <w:ind w:left="1080"/>
        <w:rPr>
          <w:vanish w:val="0"/>
        </w:rPr>
      </w:pPr>
    </w:p>
    <w:p w14:paraId="588A2E5F" w14:textId="4821E141" w:rsidR="00B9101B" w:rsidRDefault="00B9101B" w:rsidP="00E97CF6">
      <w:pPr>
        <w:pStyle w:val="ListParagraph"/>
        <w:ind w:left="1080"/>
        <w:rPr>
          <w:vanish w:val="0"/>
        </w:rPr>
      </w:pPr>
    </w:p>
    <w:p w14:paraId="56CB6649" w14:textId="541FD908" w:rsidR="00B9101B" w:rsidRDefault="00B9101B" w:rsidP="00E97CF6">
      <w:pPr>
        <w:pStyle w:val="ListParagraph"/>
        <w:ind w:left="1080"/>
        <w:rPr>
          <w:vanish w:val="0"/>
        </w:rPr>
      </w:pPr>
    </w:p>
    <w:p w14:paraId="64D5F1EE" w14:textId="77777777" w:rsidR="00B9101B" w:rsidRDefault="00B9101B" w:rsidP="00E97CF6">
      <w:pPr>
        <w:pStyle w:val="ListParagraph"/>
        <w:ind w:left="1080"/>
        <w:rPr>
          <w:vanish w:val="0"/>
        </w:rPr>
      </w:pPr>
    </w:p>
    <w:p w14:paraId="08543022" w14:textId="79708F89" w:rsidR="00B9101B" w:rsidRDefault="00B9101B" w:rsidP="00B45BCE">
      <w:pPr>
        <w:pStyle w:val="Heading1"/>
        <w:numPr>
          <w:ilvl w:val="1"/>
          <w:numId w:val="6"/>
        </w:numPr>
        <w:rPr>
          <w:rFonts w:ascii="Arial" w:hAnsi="Arial" w:cs="Arial"/>
          <w:vanish w:val="0"/>
        </w:rPr>
      </w:pPr>
      <w:r>
        <w:rPr>
          <w:rFonts w:ascii="Arial" w:hAnsi="Arial" w:cs="Arial"/>
          <w:vanish w:val="0"/>
        </w:rPr>
        <w:t>Feasibility Study</w:t>
      </w:r>
    </w:p>
    <w:p w14:paraId="6E3F7D84" w14:textId="74BCEA1B" w:rsidR="004E6ED9" w:rsidRDefault="004E6ED9" w:rsidP="004E6ED9">
      <w:pPr>
        <w:rPr>
          <w:vanish w:val="0"/>
        </w:rPr>
      </w:pPr>
      <w:r>
        <w:rPr>
          <w:vanish w:val="0"/>
        </w:rPr>
        <w:t>Functional Requirements</w:t>
      </w:r>
    </w:p>
    <w:p w14:paraId="1D572739" w14:textId="4ED55435" w:rsidR="00B9101B" w:rsidRDefault="004E6ED9" w:rsidP="00B9101B">
      <w:pPr>
        <w:rPr>
          <w:vanish w:val="0"/>
        </w:rPr>
      </w:pPr>
      <w:r>
        <w:rPr>
          <w:vanish w:val="0"/>
        </w:rPr>
        <w:t>Functional Requirements are those what system needs to do.</w:t>
      </w:r>
    </w:p>
    <w:tbl>
      <w:tblPr>
        <w:tblStyle w:val="TableGrid"/>
        <w:tblW w:w="0" w:type="auto"/>
        <w:tblLook w:val="04A0" w:firstRow="1" w:lastRow="0" w:firstColumn="1" w:lastColumn="0" w:noHBand="0" w:noVBand="1"/>
      </w:tblPr>
      <w:tblGrid>
        <w:gridCol w:w="1803"/>
        <w:gridCol w:w="1803"/>
        <w:gridCol w:w="1803"/>
        <w:gridCol w:w="1803"/>
        <w:gridCol w:w="1804"/>
      </w:tblGrid>
      <w:tr w:rsidR="00253EC7" w14:paraId="78B3A1C4" w14:textId="77777777" w:rsidTr="00253EC7">
        <w:trPr>
          <w:hidden w:val="0"/>
        </w:trPr>
        <w:tc>
          <w:tcPr>
            <w:tcW w:w="1803" w:type="dxa"/>
          </w:tcPr>
          <w:p w14:paraId="5DEC101F" w14:textId="127BBE7C" w:rsidR="00253EC7" w:rsidRDefault="00253EC7" w:rsidP="00B9101B">
            <w:pPr>
              <w:rPr>
                <w:vanish w:val="0"/>
              </w:rPr>
            </w:pPr>
            <w:r>
              <w:rPr>
                <w:vanish w:val="0"/>
              </w:rPr>
              <w:t xml:space="preserve"> Function ID</w:t>
            </w:r>
          </w:p>
        </w:tc>
        <w:tc>
          <w:tcPr>
            <w:tcW w:w="1803" w:type="dxa"/>
          </w:tcPr>
          <w:p w14:paraId="443363C8" w14:textId="15CB9643" w:rsidR="00253EC7" w:rsidRDefault="00253EC7" w:rsidP="00B9101B">
            <w:pPr>
              <w:rPr>
                <w:vanish w:val="0"/>
              </w:rPr>
            </w:pPr>
            <w:r>
              <w:rPr>
                <w:vanish w:val="0"/>
              </w:rPr>
              <w:t xml:space="preserve">Title </w:t>
            </w:r>
          </w:p>
        </w:tc>
        <w:tc>
          <w:tcPr>
            <w:tcW w:w="1803" w:type="dxa"/>
          </w:tcPr>
          <w:p w14:paraId="0287C66D" w14:textId="69295BD4" w:rsidR="00253EC7" w:rsidRDefault="00253EC7" w:rsidP="00B9101B">
            <w:pPr>
              <w:rPr>
                <w:vanish w:val="0"/>
              </w:rPr>
            </w:pPr>
            <w:r>
              <w:rPr>
                <w:vanish w:val="0"/>
              </w:rPr>
              <w:t>Description</w:t>
            </w:r>
          </w:p>
        </w:tc>
        <w:tc>
          <w:tcPr>
            <w:tcW w:w="1803" w:type="dxa"/>
          </w:tcPr>
          <w:p w14:paraId="2DD4041D" w14:textId="67109BB7" w:rsidR="00253EC7" w:rsidRDefault="00253EC7" w:rsidP="00B9101B">
            <w:pPr>
              <w:rPr>
                <w:vanish w:val="0"/>
              </w:rPr>
            </w:pPr>
            <w:r>
              <w:rPr>
                <w:vanish w:val="0"/>
              </w:rPr>
              <w:t>Purpose</w:t>
            </w:r>
          </w:p>
        </w:tc>
        <w:tc>
          <w:tcPr>
            <w:tcW w:w="1804" w:type="dxa"/>
          </w:tcPr>
          <w:p w14:paraId="39AE8F13" w14:textId="21DCC1E8" w:rsidR="00253EC7" w:rsidRDefault="00253EC7" w:rsidP="00B9101B">
            <w:pPr>
              <w:rPr>
                <w:vanish w:val="0"/>
              </w:rPr>
            </w:pPr>
            <w:r>
              <w:rPr>
                <w:vanish w:val="0"/>
              </w:rPr>
              <w:t>Dependency</w:t>
            </w:r>
          </w:p>
        </w:tc>
      </w:tr>
      <w:tr w:rsidR="00253EC7" w14:paraId="7B13A6FB" w14:textId="77777777" w:rsidTr="00253EC7">
        <w:trPr>
          <w:hidden w:val="0"/>
        </w:trPr>
        <w:tc>
          <w:tcPr>
            <w:tcW w:w="1803" w:type="dxa"/>
          </w:tcPr>
          <w:p w14:paraId="1E51E28D" w14:textId="4E1602B1" w:rsidR="00253EC7" w:rsidRDefault="00253EC7" w:rsidP="00B9101B">
            <w:pPr>
              <w:rPr>
                <w:vanish w:val="0"/>
              </w:rPr>
            </w:pPr>
            <w:r>
              <w:rPr>
                <w:vanish w:val="0"/>
              </w:rPr>
              <w:t>F1</w:t>
            </w:r>
          </w:p>
        </w:tc>
        <w:tc>
          <w:tcPr>
            <w:tcW w:w="1803" w:type="dxa"/>
          </w:tcPr>
          <w:p w14:paraId="466D08EC" w14:textId="6F62F88E" w:rsidR="00253EC7" w:rsidRDefault="00253EC7" w:rsidP="00B9101B">
            <w:pPr>
              <w:rPr>
                <w:vanish w:val="0"/>
              </w:rPr>
            </w:pPr>
            <w:r>
              <w:rPr>
                <w:vanish w:val="0"/>
              </w:rPr>
              <w:t>Login</w:t>
            </w:r>
          </w:p>
        </w:tc>
        <w:tc>
          <w:tcPr>
            <w:tcW w:w="1803" w:type="dxa"/>
          </w:tcPr>
          <w:p w14:paraId="5FFC2D6F" w14:textId="77777777" w:rsidR="00253EC7" w:rsidRDefault="00253EC7" w:rsidP="00B9101B">
            <w:pPr>
              <w:rPr>
                <w:vanish w:val="0"/>
              </w:rPr>
            </w:pPr>
          </w:p>
        </w:tc>
        <w:tc>
          <w:tcPr>
            <w:tcW w:w="1803" w:type="dxa"/>
          </w:tcPr>
          <w:p w14:paraId="6867E426" w14:textId="77777777" w:rsidR="00253EC7" w:rsidRDefault="00253EC7" w:rsidP="00B9101B">
            <w:pPr>
              <w:rPr>
                <w:vanish w:val="0"/>
              </w:rPr>
            </w:pPr>
          </w:p>
        </w:tc>
        <w:tc>
          <w:tcPr>
            <w:tcW w:w="1804" w:type="dxa"/>
          </w:tcPr>
          <w:p w14:paraId="74A86410" w14:textId="77777777" w:rsidR="00253EC7" w:rsidRDefault="00253EC7" w:rsidP="00B9101B">
            <w:pPr>
              <w:rPr>
                <w:vanish w:val="0"/>
              </w:rPr>
            </w:pPr>
          </w:p>
        </w:tc>
      </w:tr>
      <w:tr w:rsidR="00253EC7" w14:paraId="3C67E5AE" w14:textId="77777777" w:rsidTr="00253EC7">
        <w:trPr>
          <w:hidden w:val="0"/>
        </w:trPr>
        <w:tc>
          <w:tcPr>
            <w:tcW w:w="1803" w:type="dxa"/>
          </w:tcPr>
          <w:p w14:paraId="3BF9DE0D" w14:textId="5BF1B94D" w:rsidR="00253EC7" w:rsidRDefault="00253EC7" w:rsidP="00B9101B">
            <w:pPr>
              <w:rPr>
                <w:vanish w:val="0"/>
              </w:rPr>
            </w:pPr>
            <w:r>
              <w:rPr>
                <w:vanish w:val="0"/>
              </w:rPr>
              <w:t>F2</w:t>
            </w:r>
          </w:p>
        </w:tc>
        <w:tc>
          <w:tcPr>
            <w:tcW w:w="1803" w:type="dxa"/>
          </w:tcPr>
          <w:p w14:paraId="7BC85DBA" w14:textId="1B367F6F" w:rsidR="00253EC7" w:rsidRDefault="00253EC7" w:rsidP="00B9101B">
            <w:pPr>
              <w:rPr>
                <w:vanish w:val="0"/>
              </w:rPr>
            </w:pPr>
            <w:r>
              <w:rPr>
                <w:vanish w:val="0"/>
              </w:rPr>
              <w:t>Add Sales Person</w:t>
            </w:r>
          </w:p>
        </w:tc>
        <w:tc>
          <w:tcPr>
            <w:tcW w:w="1803" w:type="dxa"/>
          </w:tcPr>
          <w:p w14:paraId="50C0B3F0" w14:textId="77777777" w:rsidR="00253EC7" w:rsidRDefault="00253EC7" w:rsidP="00B9101B">
            <w:pPr>
              <w:rPr>
                <w:vanish w:val="0"/>
              </w:rPr>
            </w:pPr>
          </w:p>
        </w:tc>
        <w:tc>
          <w:tcPr>
            <w:tcW w:w="1803" w:type="dxa"/>
          </w:tcPr>
          <w:p w14:paraId="0BC3D256" w14:textId="77777777" w:rsidR="00253EC7" w:rsidRDefault="00253EC7" w:rsidP="00B9101B">
            <w:pPr>
              <w:rPr>
                <w:vanish w:val="0"/>
              </w:rPr>
            </w:pPr>
          </w:p>
        </w:tc>
        <w:tc>
          <w:tcPr>
            <w:tcW w:w="1804" w:type="dxa"/>
          </w:tcPr>
          <w:p w14:paraId="7268E00A" w14:textId="77777777" w:rsidR="00253EC7" w:rsidRDefault="00253EC7" w:rsidP="00B9101B">
            <w:pPr>
              <w:rPr>
                <w:vanish w:val="0"/>
              </w:rPr>
            </w:pPr>
          </w:p>
        </w:tc>
      </w:tr>
      <w:tr w:rsidR="00253EC7" w14:paraId="12BC931A" w14:textId="77777777" w:rsidTr="00253EC7">
        <w:trPr>
          <w:hidden w:val="0"/>
        </w:trPr>
        <w:tc>
          <w:tcPr>
            <w:tcW w:w="1803" w:type="dxa"/>
          </w:tcPr>
          <w:p w14:paraId="78E31C66" w14:textId="2BB30E7D" w:rsidR="00253EC7" w:rsidRDefault="00253EC7" w:rsidP="00B9101B">
            <w:pPr>
              <w:rPr>
                <w:vanish w:val="0"/>
              </w:rPr>
            </w:pPr>
            <w:r>
              <w:rPr>
                <w:vanish w:val="0"/>
              </w:rPr>
              <w:t>F3</w:t>
            </w:r>
          </w:p>
        </w:tc>
        <w:tc>
          <w:tcPr>
            <w:tcW w:w="1803" w:type="dxa"/>
          </w:tcPr>
          <w:p w14:paraId="3BC56D3E" w14:textId="2D9BDEC9" w:rsidR="00253EC7" w:rsidRDefault="00253EC7" w:rsidP="00B9101B">
            <w:pPr>
              <w:rPr>
                <w:vanish w:val="0"/>
              </w:rPr>
            </w:pPr>
            <w:r>
              <w:rPr>
                <w:vanish w:val="0"/>
              </w:rPr>
              <w:t>Add Products</w:t>
            </w:r>
          </w:p>
        </w:tc>
        <w:tc>
          <w:tcPr>
            <w:tcW w:w="1803" w:type="dxa"/>
          </w:tcPr>
          <w:p w14:paraId="1FFCA47D" w14:textId="77777777" w:rsidR="00253EC7" w:rsidRDefault="00253EC7" w:rsidP="00B9101B">
            <w:pPr>
              <w:rPr>
                <w:vanish w:val="0"/>
              </w:rPr>
            </w:pPr>
          </w:p>
        </w:tc>
        <w:tc>
          <w:tcPr>
            <w:tcW w:w="1803" w:type="dxa"/>
          </w:tcPr>
          <w:p w14:paraId="3A3F1565" w14:textId="77777777" w:rsidR="00253EC7" w:rsidRDefault="00253EC7" w:rsidP="00B9101B">
            <w:pPr>
              <w:rPr>
                <w:vanish w:val="0"/>
              </w:rPr>
            </w:pPr>
          </w:p>
        </w:tc>
        <w:tc>
          <w:tcPr>
            <w:tcW w:w="1804" w:type="dxa"/>
          </w:tcPr>
          <w:p w14:paraId="21249032" w14:textId="77777777" w:rsidR="00253EC7" w:rsidRDefault="00253EC7" w:rsidP="00B9101B">
            <w:pPr>
              <w:rPr>
                <w:vanish w:val="0"/>
              </w:rPr>
            </w:pPr>
          </w:p>
        </w:tc>
      </w:tr>
      <w:tr w:rsidR="00253EC7" w14:paraId="3D19F193" w14:textId="77777777" w:rsidTr="00253EC7">
        <w:trPr>
          <w:hidden w:val="0"/>
        </w:trPr>
        <w:tc>
          <w:tcPr>
            <w:tcW w:w="1803" w:type="dxa"/>
          </w:tcPr>
          <w:p w14:paraId="6764041D" w14:textId="5BF46148" w:rsidR="00253EC7" w:rsidRDefault="00253EC7" w:rsidP="00B9101B">
            <w:pPr>
              <w:rPr>
                <w:vanish w:val="0"/>
              </w:rPr>
            </w:pPr>
            <w:r>
              <w:rPr>
                <w:vanish w:val="0"/>
              </w:rPr>
              <w:t>F4</w:t>
            </w:r>
          </w:p>
        </w:tc>
        <w:tc>
          <w:tcPr>
            <w:tcW w:w="1803" w:type="dxa"/>
          </w:tcPr>
          <w:p w14:paraId="02FECB2B" w14:textId="0CD7419C" w:rsidR="00253EC7" w:rsidRDefault="00253EC7" w:rsidP="00B9101B">
            <w:pPr>
              <w:rPr>
                <w:vanish w:val="0"/>
              </w:rPr>
            </w:pPr>
            <w:r>
              <w:rPr>
                <w:vanish w:val="0"/>
              </w:rPr>
              <w:t>Products Inventory</w:t>
            </w:r>
          </w:p>
        </w:tc>
        <w:tc>
          <w:tcPr>
            <w:tcW w:w="1803" w:type="dxa"/>
          </w:tcPr>
          <w:p w14:paraId="03C4E30D" w14:textId="77777777" w:rsidR="00253EC7" w:rsidRDefault="00253EC7" w:rsidP="00B9101B">
            <w:pPr>
              <w:rPr>
                <w:vanish w:val="0"/>
              </w:rPr>
            </w:pPr>
          </w:p>
        </w:tc>
        <w:tc>
          <w:tcPr>
            <w:tcW w:w="1803" w:type="dxa"/>
          </w:tcPr>
          <w:p w14:paraId="33472691" w14:textId="77777777" w:rsidR="00253EC7" w:rsidRDefault="00253EC7" w:rsidP="00B9101B">
            <w:pPr>
              <w:rPr>
                <w:vanish w:val="0"/>
              </w:rPr>
            </w:pPr>
          </w:p>
        </w:tc>
        <w:tc>
          <w:tcPr>
            <w:tcW w:w="1804" w:type="dxa"/>
          </w:tcPr>
          <w:p w14:paraId="4B9F6607" w14:textId="77777777" w:rsidR="00253EC7" w:rsidRDefault="00253EC7" w:rsidP="00B9101B">
            <w:pPr>
              <w:rPr>
                <w:vanish w:val="0"/>
              </w:rPr>
            </w:pPr>
          </w:p>
        </w:tc>
      </w:tr>
      <w:tr w:rsidR="00253EC7" w14:paraId="1D183E93" w14:textId="77777777" w:rsidTr="00253EC7">
        <w:trPr>
          <w:hidden w:val="0"/>
        </w:trPr>
        <w:tc>
          <w:tcPr>
            <w:tcW w:w="1803" w:type="dxa"/>
          </w:tcPr>
          <w:p w14:paraId="27555A16" w14:textId="127A97AB" w:rsidR="00253EC7" w:rsidRDefault="00253EC7" w:rsidP="00B9101B">
            <w:pPr>
              <w:rPr>
                <w:vanish w:val="0"/>
              </w:rPr>
            </w:pPr>
            <w:r>
              <w:rPr>
                <w:vanish w:val="0"/>
              </w:rPr>
              <w:t>F5</w:t>
            </w:r>
            <w:bookmarkStart w:id="0" w:name="_GoBack"/>
            <w:bookmarkEnd w:id="0"/>
          </w:p>
        </w:tc>
        <w:tc>
          <w:tcPr>
            <w:tcW w:w="1803" w:type="dxa"/>
          </w:tcPr>
          <w:p w14:paraId="106DD4FD" w14:textId="272CE376" w:rsidR="00253EC7" w:rsidRDefault="00253EC7" w:rsidP="00B9101B">
            <w:pPr>
              <w:rPr>
                <w:vanish w:val="0"/>
              </w:rPr>
            </w:pPr>
            <w:r>
              <w:rPr>
                <w:vanish w:val="0"/>
              </w:rPr>
              <w:t>Edit/Update Delete Products</w:t>
            </w:r>
          </w:p>
        </w:tc>
        <w:tc>
          <w:tcPr>
            <w:tcW w:w="1803" w:type="dxa"/>
          </w:tcPr>
          <w:p w14:paraId="60909CF7" w14:textId="77777777" w:rsidR="00253EC7" w:rsidRDefault="00253EC7" w:rsidP="00B9101B">
            <w:pPr>
              <w:rPr>
                <w:vanish w:val="0"/>
              </w:rPr>
            </w:pPr>
          </w:p>
        </w:tc>
        <w:tc>
          <w:tcPr>
            <w:tcW w:w="1803" w:type="dxa"/>
          </w:tcPr>
          <w:p w14:paraId="26E28C45" w14:textId="77777777" w:rsidR="00253EC7" w:rsidRDefault="00253EC7" w:rsidP="00B9101B">
            <w:pPr>
              <w:rPr>
                <w:vanish w:val="0"/>
              </w:rPr>
            </w:pPr>
          </w:p>
        </w:tc>
        <w:tc>
          <w:tcPr>
            <w:tcW w:w="1804" w:type="dxa"/>
          </w:tcPr>
          <w:p w14:paraId="5C2BF30E" w14:textId="77777777" w:rsidR="00253EC7" w:rsidRDefault="00253EC7" w:rsidP="00B9101B">
            <w:pPr>
              <w:rPr>
                <w:vanish w:val="0"/>
              </w:rPr>
            </w:pPr>
          </w:p>
        </w:tc>
      </w:tr>
      <w:tr w:rsidR="00253EC7" w14:paraId="756BA9D6" w14:textId="77777777" w:rsidTr="00253EC7">
        <w:trPr>
          <w:hidden w:val="0"/>
        </w:trPr>
        <w:tc>
          <w:tcPr>
            <w:tcW w:w="1803" w:type="dxa"/>
          </w:tcPr>
          <w:p w14:paraId="462542C0" w14:textId="3B9EE79A" w:rsidR="00253EC7" w:rsidRDefault="00253EC7" w:rsidP="00B9101B">
            <w:pPr>
              <w:rPr>
                <w:vanish w:val="0"/>
              </w:rPr>
            </w:pPr>
            <w:r>
              <w:rPr>
                <w:vanish w:val="0"/>
              </w:rPr>
              <w:t>F6</w:t>
            </w:r>
          </w:p>
        </w:tc>
        <w:tc>
          <w:tcPr>
            <w:tcW w:w="1803" w:type="dxa"/>
          </w:tcPr>
          <w:p w14:paraId="1E7EA62E" w14:textId="50A654D6" w:rsidR="00253EC7" w:rsidRDefault="00253EC7" w:rsidP="00B9101B">
            <w:pPr>
              <w:rPr>
                <w:vanish w:val="0"/>
              </w:rPr>
            </w:pPr>
            <w:r>
              <w:rPr>
                <w:vanish w:val="0"/>
              </w:rPr>
              <w:t>Transactions Report</w:t>
            </w:r>
          </w:p>
        </w:tc>
        <w:tc>
          <w:tcPr>
            <w:tcW w:w="1803" w:type="dxa"/>
          </w:tcPr>
          <w:p w14:paraId="7BB9F1CC" w14:textId="77777777" w:rsidR="00253EC7" w:rsidRDefault="00253EC7" w:rsidP="00B9101B">
            <w:pPr>
              <w:rPr>
                <w:vanish w:val="0"/>
              </w:rPr>
            </w:pPr>
          </w:p>
        </w:tc>
        <w:tc>
          <w:tcPr>
            <w:tcW w:w="1803" w:type="dxa"/>
          </w:tcPr>
          <w:p w14:paraId="277E1D11" w14:textId="77777777" w:rsidR="00253EC7" w:rsidRDefault="00253EC7" w:rsidP="00B9101B">
            <w:pPr>
              <w:rPr>
                <w:vanish w:val="0"/>
              </w:rPr>
            </w:pPr>
          </w:p>
        </w:tc>
        <w:tc>
          <w:tcPr>
            <w:tcW w:w="1804" w:type="dxa"/>
          </w:tcPr>
          <w:p w14:paraId="2C2DD5B1" w14:textId="77777777" w:rsidR="00253EC7" w:rsidRDefault="00253EC7" w:rsidP="00B9101B">
            <w:pPr>
              <w:rPr>
                <w:vanish w:val="0"/>
              </w:rPr>
            </w:pPr>
          </w:p>
        </w:tc>
      </w:tr>
      <w:tr w:rsidR="00253EC7" w14:paraId="14F25FE1" w14:textId="77777777" w:rsidTr="00253EC7">
        <w:trPr>
          <w:hidden w:val="0"/>
        </w:trPr>
        <w:tc>
          <w:tcPr>
            <w:tcW w:w="1803" w:type="dxa"/>
          </w:tcPr>
          <w:p w14:paraId="3E5F5BF9" w14:textId="735C517C" w:rsidR="00253EC7" w:rsidRDefault="00253EC7" w:rsidP="00B9101B">
            <w:pPr>
              <w:rPr>
                <w:vanish w:val="0"/>
              </w:rPr>
            </w:pPr>
            <w:r>
              <w:rPr>
                <w:vanish w:val="0"/>
              </w:rPr>
              <w:t>F7</w:t>
            </w:r>
          </w:p>
        </w:tc>
        <w:tc>
          <w:tcPr>
            <w:tcW w:w="1803" w:type="dxa"/>
          </w:tcPr>
          <w:p w14:paraId="6B582237" w14:textId="2F571788" w:rsidR="00253EC7" w:rsidRDefault="00253EC7" w:rsidP="00B9101B">
            <w:pPr>
              <w:rPr>
                <w:vanish w:val="0"/>
              </w:rPr>
            </w:pPr>
            <w:r>
              <w:rPr>
                <w:vanish w:val="0"/>
              </w:rPr>
              <w:t>Sales Report</w:t>
            </w:r>
          </w:p>
        </w:tc>
        <w:tc>
          <w:tcPr>
            <w:tcW w:w="1803" w:type="dxa"/>
          </w:tcPr>
          <w:p w14:paraId="2F25921D" w14:textId="77777777" w:rsidR="00253EC7" w:rsidRDefault="00253EC7" w:rsidP="00B9101B">
            <w:pPr>
              <w:rPr>
                <w:vanish w:val="0"/>
              </w:rPr>
            </w:pPr>
          </w:p>
        </w:tc>
        <w:tc>
          <w:tcPr>
            <w:tcW w:w="1803" w:type="dxa"/>
          </w:tcPr>
          <w:p w14:paraId="4F633F5F" w14:textId="77777777" w:rsidR="00253EC7" w:rsidRDefault="00253EC7" w:rsidP="00B9101B">
            <w:pPr>
              <w:rPr>
                <w:vanish w:val="0"/>
              </w:rPr>
            </w:pPr>
          </w:p>
        </w:tc>
        <w:tc>
          <w:tcPr>
            <w:tcW w:w="1804" w:type="dxa"/>
          </w:tcPr>
          <w:p w14:paraId="2D82FB60" w14:textId="77777777" w:rsidR="00253EC7" w:rsidRDefault="00253EC7" w:rsidP="00B9101B">
            <w:pPr>
              <w:rPr>
                <w:vanish w:val="0"/>
              </w:rPr>
            </w:pPr>
          </w:p>
        </w:tc>
      </w:tr>
      <w:tr w:rsidR="00253EC7" w14:paraId="63AB4794" w14:textId="77777777" w:rsidTr="00253EC7">
        <w:trPr>
          <w:hidden w:val="0"/>
        </w:trPr>
        <w:tc>
          <w:tcPr>
            <w:tcW w:w="1803" w:type="dxa"/>
          </w:tcPr>
          <w:p w14:paraId="52D0CCAC" w14:textId="5A00BCA2" w:rsidR="00253EC7" w:rsidRDefault="00253EC7" w:rsidP="00B9101B">
            <w:pPr>
              <w:rPr>
                <w:vanish w:val="0"/>
              </w:rPr>
            </w:pPr>
            <w:r>
              <w:rPr>
                <w:vanish w:val="0"/>
              </w:rPr>
              <w:t>F8</w:t>
            </w:r>
          </w:p>
        </w:tc>
        <w:tc>
          <w:tcPr>
            <w:tcW w:w="1803" w:type="dxa"/>
          </w:tcPr>
          <w:p w14:paraId="2F48CBFC" w14:textId="43C92695" w:rsidR="00253EC7" w:rsidRDefault="00253EC7" w:rsidP="00B9101B">
            <w:pPr>
              <w:rPr>
                <w:vanish w:val="0"/>
              </w:rPr>
            </w:pPr>
            <w:r>
              <w:rPr>
                <w:vanish w:val="0"/>
              </w:rPr>
              <w:t>Refund Product</w:t>
            </w:r>
          </w:p>
        </w:tc>
        <w:tc>
          <w:tcPr>
            <w:tcW w:w="1803" w:type="dxa"/>
          </w:tcPr>
          <w:p w14:paraId="16C652CC" w14:textId="77777777" w:rsidR="00253EC7" w:rsidRDefault="00253EC7" w:rsidP="00B9101B">
            <w:pPr>
              <w:rPr>
                <w:vanish w:val="0"/>
              </w:rPr>
            </w:pPr>
          </w:p>
        </w:tc>
        <w:tc>
          <w:tcPr>
            <w:tcW w:w="1803" w:type="dxa"/>
          </w:tcPr>
          <w:p w14:paraId="51632431" w14:textId="77777777" w:rsidR="00253EC7" w:rsidRDefault="00253EC7" w:rsidP="00B9101B">
            <w:pPr>
              <w:rPr>
                <w:vanish w:val="0"/>
              </w:rPr>
            </w:pPr>
          </w:p>
        </w:tc>
        <w:tc>
          <w:tcPr>
            <w:tcW w:w="1804" w:type="dxa"/>
          </w:tcPr>
          <w:p w14:paraId="63703B99" w14:textId="77777777" w:rsidR="00253EC7" w:rsidRDefault="00253EC7" w:rsidP="00B9101B">
            <w:pPr>
              <w:rPr>
                <w:vanish w:val="0"/>
              </w:rPr>
            </w:pPr>
          </w:p>
        </w:tc>
      </w:tr>
      <w:tr w:rsidR="00253EC7" w14:paraId="51CF0E1B" w14:textId="77777777" w:rsidTr="00253EC7">
        <w:trPr>
          <w:hidden w:val="0"/>
        </w:trPr>
        <w:tc>
          <w:tcPr>
            <w:tcW w:w="1803" w:type="dxa"/>
          </w:tcPr>
          <w:p w14:paraId="479B9CC8" w14:textId="631CBB75" w:rsidR="00253EC7" w:rsidRDefault="00253EC7" w:rsidP="00B9101B">
            <w:pPr>
              <w:rPr>
                <w:vanish w:val="0"/>
              </w:rPr>
            </w:pPr>
            <w:r>
              <w:rPr>
                <w:vanish w:val="0"/>
              </w:rPr>
              <w:t>F9</w:t>
            </w:r>
          </w:p>
        </w:tc>
        <w:tc>
          <w:tcPr>
            <w:tcW w:w="1803" w:type="dxa"/>
          </w:tcPr>
          <w:p w14:paraId="37DA6F36" w14:textId="01777077" w:rsidR="00253EC7" w:rsidRDefault="00253EC7" w:rsidP="00B9101B">
            <w:pPr>
              <w:rPr>
                <w:vanish w:val="0"/>
              </w:rPr>
            </w:pPr>
            <w:r>
              <w:rPr>
                <w:vanish w:val="0"/>
              </w:rPr>
              <w:t>Buy Product</w:t>
            </w:r>
          </w:p>
        </w:tc>
        <w:tc>
          <w:tcPr>
            <w:tcW w:w="1803" w:type="dxa"/>
          </w:tcPr>
          <w:p w14:paraId="51E93A31" w14:textId="77777777" w:rsidR="00253EC7" w:rsidRDefault="00253EC7" w:rsidP="00B9101B">
            <w:pPr>
              <w:rPr>
                <w:vanish w:val="0"/>
              </w:rPr>
            </w:pPr>
          </w:p>
        </w:tc>
        <w:tc>
          <w:tcPr>
            <w:tcW w:w="1803" w:type="dxa"/>
          </w:tcPr>
          <w:p w14:paraId="7B6A3FE4" w14:textId="77777777" w:rsidR="00253EC7" w:rsidRDefault="00253EC7" w:rsidP="00B9101B">
            <w:pPr>
              <w:rPr>
                <w:vanish w:val="0"/>
              </w:rPr>
            </w:pPr>
          </w:p>
        </w:tc>
        <w:tc>
          <w:tcPr>
            <w:tcW w:w="1804" w:type="dxa"/>
          </w:tcPr>
          <w:p w14:paraId="362202B8" w14:textId="77777777" w:rsidR="00253EC7" w:rsidRDefault="00253EC7" w:rsidP="00B9101B">
            <w:pPr>
              <w:rPr>
                <w:vanish w:val="0"/>
              </w:rPr>
            </w:pPr>
          </w:p>
        </w:tc>
      </w:tr>
      <w:tr w:rsidR="00253EC7" w14:paraId="7CB8A2F9" w14:textId="77777777" w:rsidTr="00253EC7">
        <w:trPr>
          <w:hidden w:val="0"/>
        </w:trPr>
        <w:tc>
          <w:tcPr>
            <w:tcW w:w="1803" w:type="dxa"/>
          </w:tcPr>
          <w:p w14:paraId="69799FA2" w14:textId="6B36F7D0" w:rsidR="00253EC7" w:rsidRDefault="00253EC7" w:rsidP="00B9101B">
            <w:pPr>
              <w:rPr>
                <w:vanish w:val="0"/>
              </w:rPr>
            </w:pPr>
            <w:r>
              <w:rPr>
                <w:vanish w:val="0"/>
              </w:rPr>
              <w:t>F10</w:t>
            </w:r>
          </w:p>
        </w:tc>
        <w:tc>
          <w:tcPr>
            <w:tcW w:w="1803" w:type="dxa"/>
          </w:tcPr>
          <w:p w14:paraId="79EDF00D" w14:textId="0D5DED07" w:rsidR="00253EC7" w:rsidRDefault="00253EC7" w:rsidP="00B9101B">
            <w:pPr>
              <w:rPr>
                <w:vanish w:val="0"/>
              </w:rPr>
            </w:pPr>
            <w:r>
              <w:rPr>
                <w:vanish w:val="0"/>
              </w:rPr>
              <w:t>Database</w:t>
            </w:r>
          </w:p>
        </w:tc>
        <w:tc>
          <w:tcPr>
            <w:tcW w:w="1803" w:type="dxa"/>
          </w:tcPr>
          <w:p w14:paraId="381F19A2" w14:textId="77777777" w:rsidR="00253EC7" w:rsidRDefault="00253EC7" w:rsidP="00B9101B">
            <w:pPr>
              <w:rPr>
                <w:vanish w:val="0"/>
              </w:rPr>
            </w:pPr>
          </w:p>
        </w:tc>
        <w:tc>
          <w:tcPr>
            <w:tcW w:w="1803" w:type="dxa"/>
          </w:tcPr>
          <w:p w14:paraId="1C273FE2" w14:textId="77777777" w:rsidR="00253EC7" w:rsidRDefault="00253EC7" w:rsidP="00B9101B">
            <w:pPr>
              <w:rPr>
                <w:vanish w:val="0"/>
              </w:rPr>
            </w:pPr>
          </w:p>
        </w:tc>
        <w:tc>
          <w:tcPr>
            <w:tcW w:w="1804" w:type="dxa"/>
          </w:tcPr>
          <w:p w14:paraId="28CA8763" w14:textId="77777777" w:rsidR="00253EC7" w:rsidRDefault="00253EC7" w:rsidP="00B9101B">
            <w:pPr>
              <w:rPr>
                <w:vanish w:val="0"/>
              </w:rPr>
            </w:pPr>
          </w:p>
        </w:tc>
      </w:tr>
      <w:tr w:rsidR="00253EC7" w14:paraId="4C5FBA3B" w14:textId="77777777" w:rsidTr="00253EC7">
        <w:trPr>
          <w:hidden w:val="0"/>
        </w:trPr>
        <w:tc>
          <w:tcPr>
            <w:tcW w:w="1803" w:type="dxa"/>
          </w:tcPr>
          <w:p w14:paraId="42E3F53F" w14:textId="77777777" w:rsidR="00253EC7" w:rsidRDefault="00253EC7" w:rsidP="00B9101B">
            <w:pPr>
              <w:rPr>
                <w:vanish w:val="0"/>
              </w:rPr>
            </w:pPr>
          </w:p>
        </w:tc>
        <w:tc>
          <w:tcPr>
            <w:tcW w:w="1803" w:type="dxa"/>
          </w:tcPr>
          <w:p w14:paraId="3E4444C2" w14:textId="77777777" w:rsidR="00253EC7" w:rsidRDefault="00253EC7" w:rsidP="00B9101B">
            <w:pPr>
              <w:rPr>
                <w:vanish w:val="0"/>
              </w:rPr>
            </w:pPr>
          </w:p>
        </w:tc>
        <w:tc>
          <w:tcPr>
            <w:tcW w:w="1803" w:type="dxa"/>
          </w:tcPr>
          <w:p w14:paraId="5C0E9C45" w14:textId="77777777" w:rsidR="00253EC7" w:rsidRDefault="00253EC7" w:rsidP="00B9101B">
            <w:pPr>
              <w:rPr>
                <w:vanish w:val="0"/>
              </w:rPr>
            </w:pPr>
          </w:p>
        </w:tc>
        <w:tc>
          <w:tcPr>
            <w:tcW w:w="1803" w:type="dxa"/>
          </w:tcPr>
          <w:p w14:paraId="378DDC15" w14:textId="77777777" w:rsidR="00253EC7" w:rsidRDefault="00253EC7" w:rsidP="00B9101B">
            <w:pPr>
              <w:rPr>
                <w:vanish w:val="0"/>
              </w:rPr>
            </w:pPr>
          </w:p>
        </w:tc>
        <w:tc>
          <w:tcPr>
            <w:tcW w:w="1804" w:type="dxa"/>
          </w:tcPr>
          <w:p w14:paraId="5840E360" w14:textId="77777777" w:rsidR="00253EC7" w:rsidRDefault="00253EC7" w:rsidP="00B9101B">
            <w:pPr>
              <w:rPr>
                <w:vanish w:val="0"/>
              </w:rPr>
            </w:pPr>
          </w:p>
        </w:tc>
      </w:tr>
    </w:tbl>
    <w:p w14:paraId="690C59BB" w14:textId="77777777" w:rsidR="00253EC7" w:rsidRPr="00253EC7" w:rsidRDefault="00253EC7" w:rsidP="00B9101B">
      <w:pPr>
        <w:rPr>
          <w:vanish w:val="0"/>
        </w:rPr>
      </w:pPr>
    </w:p>
    <w:sectPr w:rsidR="00253EC7" w:rsidRPr="00253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DB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8559E4"/>
    <w:multiLevelType w:val="multilevel"/>
    <w:tmpl w:val="6C1E16B6"/>
    <w:lvl w:ilvl="0">
      <w:start w:val="2"/>
      <w:numFmt w:val="decimal"/>
      <w:lvlText w:val="%1"/>
      <w:lvlJc w:val="left"/>
      <w:pPr>
        <w:ind w:left="450" w:hanging="450"/>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440" w:hanging="144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2160" w:hanging="216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2" w15:restartNumberingAfterBreak="0">
    <w:nsid w:val="5E4A142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8513DE9"/>
    <w:multiLevelType w:val="hybridMultilevel"/>
    <w:tmpl w:val="4088FA40"/>
    <w:lvl w:ilvl="0" w:tplc="3A74CB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F467C3"/>
    <w:multiLevelType w:val="multilevel"/>
    <w:tmpl w:val="373EB69C"/>
    <w:lvl w:ilvl="0">
      <w:start w:val="2"/>
      <w:numFmt w:val="decimal"/>
      <w:lvlText w:val="%1"/>
      <w:lvlJc w:val="left"/>
      <w:pPr>
        <w:ind w:left="400" w:hanging="400"/>
      </w:pPr>
      <w:rPr>
        <w:rFonts w:hint="default"/>
      </w:rPr>
    </w:lvl>
    <w:lvl w:ilvl="1">
      <w:start w:val="1"/>
      <w:numFmt w:val="lowerRoman"/>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8E"/>
    <w:rsid w:val="00070CF6"/>
    <w:rsid w:val="000C22D4"/>
    <w:rsid w:val="00230563"/>
    <w:rsid w:val="00253EC7"/>
    <w:rsid w:val="004030A0"/>
    <w:rsid w:val="004E6ED9"/>
    <w:rsid w:val="00522287"/>
    <w:rsid w:val="006204D4"/>
    <w:rsid w:val="0062558E"/>
    <w:rsid w:val="00643C9E"/>
    <w:rsid w:val="00650D38"/>
    <w:rsid w:val="0066722F"/>
    <w:rsid w:val="006C2607"/>
    <w:rsid w:val="008F6383"/>
    <w:rsid w:val="00985748"/>
    <w:rsid w:val="00A754DC"/>
    <w:rsid w:val="00AB0251"/>
    <w:rsid w:val="00B45BCE"/>
    <w:rsid w:val="00B74022"/>
    <w:rsid w:val="00B9101B"/>
    <w:rsid w:val="00BB1C43"/>
    <w:rsid w:val="00DC418C"/>
    <w:rsid w:val="00DC6A09"/>
    <w:rsid w:val="00E75B2F"/>
    <w:rsid w:val="00E97CF6"/>
    <w:rsid w:val="00F240EA"/>
    <w:rsid w:val="00FC6B1A"/>
    <w:rsid w:val="00FD1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FC20"/>
  <w15:chartTrackingRefBased/>
  <w15:docId w15:val="{2FACC7C3-747D-48F1-92B0-D6C0BAF9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ajorBidi"/>
        <w:vanish/>
        <w:color w:val="000000" w:themeColor="text1"/>
        <w:sz w:val="22"/>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748"/>
    <w:pPr>
      <w:keepNext/>
      <w:keepLines/>
      <w:numPr>
        <w:numId w:val="2"/>
      </w:numPr>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semiHidden/>
    <w:unhideWhenUsed/>
    <w:qFormat/>
    <w:rsid w:val="00985748"/>
    <w:pPr>
      <w:keepNext/>
      <w:keepLines/>
      <w:numPr>
        <w:ilvl w:val="1"/>
        <w:numId w:val="2"/>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985748"/>
    <w:pPr>
      <w:keepNext/>
      <w:keepLines/>
      <w:numPr>
        <w:ilvl w:val="2"/>
        <w:numId w:val="2"/>
      </w:numPr>
      <w:spacing w:before="40" w:after="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985748"/>
    <w:pPr>
      <w:keepNext/>
      <w:keepLines/>
      <w:numPr>
        <w:ilvl w:val="3"/>
        <w:numId w:val="2"/>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85748"/>
    <w:pPr>
      <w:keepNext/>
      <w:keepLines/>
      <w:numPr>
        <w:ilvl w:val="4"/>
        <w:numId w:val="2"/>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85748"/>
    <w:pPr>
      <w:keepNext/>
      <w:keepLines/>
      <w:numPr>
        <w:ilvl w:val="5"/>
        <w:numId w:val="2"/>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85748"/>
    <w:pPr>
      <w:keepNext/>
      <w:keepLines/>
      <w:numPr>
        <w:ilvl w:val="6"/>
        <w:numId w:val="2"/>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85748"/>
    <w:pPr>
      <w:keepNext/>
      <w:keepLines/>
      <w:numPr>
        <w:ilvl w:val="7"/>
        <w:numId w:val="2"/>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85748"/>
    <w:pPr>
      <w:keepNext/>
      <w:keepLines/>
      <w:numPr>
        <w:ilvl w:val="8"/>
        <w:numId w:val="2"/>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48"/>
    <w:rPr>
      <w:rFonts w:asciiTheme="majorHAnsi" w:eastAsiaTheme="majorEastAsia" w:hAnsiTheme="majorHAnsi"/>
      <w:color w:val="2F5496" w:themeColor="accent1" w:themeShade="BF"/>
      <w:sz w:val="32"/>
    </w:rPr>
  </w:style>
  <w:style w:type="character" w:customStyle="1" w:styleId="Heading2Char">
    <w:name w:val="Heading 2 Char"/>
    <w:basedOn w:val="DefaultParagraphFont"/>
    <w:link w:val="Heading2"/>
    <w:uiPriority w:val="9"/>
    <w:semiHidden/>
    <w:rsid w:val="00985748"/>
    <w:rPr>
      <w:rFonts w:asciiTheme="majorHAnsi" w:eastAsiaTheme="majorEastAsia" w:hAnsiTheme="majorHAnsi"/>
      <w:color w:val="2F5496" w:themeColor="accent1" w:themeShade="BF"/>
      <w:sz w:val="26"/>
      <w:szCs w:val="26"/>
    </w:rPr>
  </w:style>
  <w:style w:type="character" w:customStyle="1" w:styleId="Heading3Char">
    <w:name w:val="Heading 3 Char"/>
    <w:basedOn w:val="DefaultParagraphFont"/>
    <w:link w:val="Heading3"/>
    <w:uiPriority w:val="9"/>
    <w:semiHidden/>
    <w:rsid w:val="00985748"/>
    <w:rPr>
      <w:rFonts w:asciiTheme="majorHAnsi" w:eastAsiaTheme="majorEastAsia" w:hAnsiTheme="majorHAnsi"/>
      <w:color w:val="1F3763" w:themeColor="accent1" w:themeShade="7F"/>
      <w:sz w:val="24"/>
      <w:szCs w:val="24"/>
    </w:rPr>
  </w:style>
  <w:style w:type="character" w:customStyle="1" w:styleId="Heading4Char">
    <w:name w:val="Heading 4 Char"/>
    <w:basedOn w:val="DefaultParagraphFont"/>
    <w:link w:val="Heading4"/>
    <w:uiPriority w:val="9"/>
    <w:semiHidden/>
    <w:rsid w:val="00985748"/>
    <w:rPr>
      <w:rFonts w:asciiTheme="majorHAnsi" w:eastAsiaTheme="majorEastAsia" w:hAnsiTheme="majorHAnsi"/>
      <w:i/>
      <w:iCs/>
      <w:color w:val="2F5496" w:themeColor="accent1" w:themeShade="BF"/>
    </w:rPr>
  </w:style>
  <w:style w:type="character" w:customStyle="1" w:styleId="Heading5Char">
    <w:name w:val="Heading 5 Char"/>
    <w:basedOn w:val="DefaultParagraphFont"/>
    <w:link w:val="Heading5"/>
    <w:uiPriority w:val="9"/>
    <w:semiHidden/>
    <w:rsid w:val="00985748"/>
    <w:rPr>
      <w:rFonts w:asciiTheme="majorHAnsi" w:eastAsiaTheme="majorEastAsia" w:hAnsiTheme="majorHAnsi"/>
      <w:color w:val="2F5496" w:themeColor="accent1" w:themeShade="BF"/>
    </w:rPr>
  </w:style>
  <w:style w:type="character" w:customStyle="1" w:styleId="Heading6Char">
    <w:name w:val="Heading 6 Char"/>
    <w:basedOn w:val="DefaultParagraphFont"/>
    <w:link w:val="Heading6"/>
    <w:uiPriority w:val="9"/>
    <w:semiHidden/>
    <w:rsid w:val="00985748"/>
    <w:rPr>
      <w:rFonts w:asciiTheme="majorHAnsi" w:eastAsiaTheme="majorEastAsia" w:hAnsiTheme="majorHAnsi"/>
      <w:color w:val="1F3763" w:themeColor="accent1" w:themeShade="7F"/>
    </w:rPr>
  </w:style>
  <w:style w:type="character" w:customStyle="1" w:styleId="Heading7Char">
    <w:name w:val="Heading 7 Char"/>
    <w:basedOn w:val="DefaultParagraphFont"/>
    <w:link w:val="Heading7"/>
    <w:uiPriority w:val="9"/>
    <w:semiHidden/>
    <w:rsid w:val="00985748"/>
    <w:rPr>
      <w:rFonts w:asciiTheme="majorHAnsi" w:eastAsiaTheme="majorEastAsia" w:hAnsiTheme="majorHAnsi"/>
      <w:i/>
      <w:iCs/>
      <w:color w:val="1F3763" w:themeColor="accent1" w:themeShade="7F"/>
    </w:rPr>
  </w:style>
  <w:style w:type="character" w:customStyle="1" w:styleId="Heading8Char">
    <w:name w:val="Heading 8 Char"/>
    <w:basedOn w:val="DefaultParagraphFont"/>
    <w:link w:val="Heading8"/>
    <w:uiPriority w:val="9"/>
    <w:semiHidden/>
    <w:rsid w:val="00985748"/>
    <w:rPr>
      <w:rFonts w:asciiTheme="majorHAnsi" w:eastAsiaTheme="majorEastAsia" w:hAnsiTheme="majorHAnsi"/>
      <w:color w:val="272727" w:themeColor="text1" w:themeTint="D8"/>
      <w:sz w:val="21"/>
      <w:szCs w:val="21"/>
    </w:rPr>
  </w:style>
  <w:style w:type="character" w:customStyle="1" w:styleId="Heading9Char">
    <w:name w:val="Heading 9 Char"/>
    <w:basedOn w:val="DefaultParagraphFont"/>
    <w:link w:val="Heading9"/>
    <w:uiPriority w:val="9"/>
    <w:semiHidden/>
    <w:rsid w:val="00985748"/>
    <w:rPr>
      <w:rFonts w:asciiTheme="majorHAnsi" w:eastAsiaTheme="majorEastAsia" w:hAnsiTheme="majorHAnsi"/>
      <w:i/>
      <w:iCs/>
      <w:color w:val="272727" w:themeColor="text1" w:themeTint="D8"/>
      <w:sz w:val="21"/>
      <w:szCs w:val="21"/>
    </w:rPr>
  </w:style>
  <w:style w:type="paragraph" w:styleId="ListParagraph">
    <w:name w:val="List Paragraph"/>
    <w:basedOn w:val="Normal"/>
    <w:uiPriority w:val="34"/>
    <w:qFormat/>
    <w:rsid w:val="00070CF6"/>
    <w:pPr>
      <w:ind w:left="720"/>
      <w:contextualSpacing/>
    </w:pPr>
  </w:style>
  <w:style w:type="table" w:styleId="TableGrid">
    <w:name w:val="Table Grid"/>
    <w:basedOn w:val="TableNormal"/>
    <w:uiPriority w:val="39"/>
    <w:rsid w:val="00253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val="0"/>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Gharti Magar</dc:creator>
  <cp:keywords/>
  <dc:description/>
  <cp:lastModifiedBy>Prashant Gharti Magar</cp:lastModifiedBy>
  <cp:revision>4</cp:revision>
  <dcterms:created xsi:type="dcterms:W3CDTF">2019-05-07T07:58:00Z</dcterms:created>
  <dcterms:modified xsi:type="dcterms:W3CDTF">2019-05-09T04:58:00Z</dcterms:modified>
</cp:coreProperties>
</file>