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安装LNMP的教程</w:t>
      </w:r>
    </w:p>
    <w:p>
      <w:pPr>
        <w:jc w:val="center"/>
        <w:rPr>
          <w:rFonts w:hint="eastAsia"/>
          <w:sz w:val="36"/>
          <w:szCs w:val="36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"https://www.jb51.net/article/136839.htm"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https://www.jb51.net/article/136839.htm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 w:eastAsiaTheme="minorEastAsia"/>
          <w:b/>
          <w:bCs/>
          <w:sz w:val="24"/>
          <w:szCs w:val="24"/>
          <w:lang w:eastAsia="zh-CN"/>
        </w:rPr>
        <w:t>安装方式都通过yum方式安装的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szCs w:val="24"/>
          <w:lang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YUM可以对基于RPM发型的软件进行自动更新和依赖管理，yum正常工作需要连接软件仓库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通俗的讲yum就是个已经下载好的软件仓库，里面有我们用到的很多软件的安装包，类似于windows的web platform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如果我们要安装比较高版本的软件，还是先需要升级yum里面的软件包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比如现在php版本它内置的是5.4版本  我们刚刚安装的是7.1版本  所以  安装之前我们需要先把yum里面的php包升级到7.1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服务器是Linux CentOS 7.4的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741805" cy="1490345"/>
            <wp:effectExtent l="0" t="0" r="10795" b="14605"/>
            <wp:docPr id="1" name="图片 1" descr="8f3574f2714d8761ae0fac742a0a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f3574f2714d8761ae0fac742a0a3d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第一步  安装nginx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Nginx</w:t>
      </w:r>
      <w:r>
        <w:rPr>
          <w:rFonts w:hint="eastAsia"/>
          <w:b/>
          <w:bCs/>
          <w:lang w:val="en-US" w:eastAsia="zh-CN"/>
        </w:rPr>
        <w:t xml:space="preserve"> ：</w:t>
      </w:r>
      <w:r>
        <w:rPr>
          <w:rFonts w:hint="eastAsia"/>
          <w:b/>
          <w:bCs/>
        </w:rPr>
        <w:t>web服务器  类似于apache  iis  浏览器和程序的解析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95475" cy="1151890"/>
            <wp:effectExtent l="0" t="0" r="9525" b="10160"/>
            <wp:docPr id="3" name="图片 3" descr="28471a7e483e55abcd27e800f933f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8471a7e483e55abcd27e800f933f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开启自动启动一定要设置，不然，服务器重启后，又需要启动nginx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64970" cy="1113155"/>
            <wp:effectExtent l="0" t="0" r="11430" b="10795"/>
            <wp:docPr id="5" name="图片 5" descr="7235f10430639eb0e619865ba2e2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235f10430639eb0e619865ba2e27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根据版本不通，启动的命令也不同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38985" cy="1744980"/>
            <wp:effectExtent l="0" t="0" r="18415" b="7620"/>
            <wp:docPr id="6" name="图片 6" descr="6329ca986c56cd188a2c3add8957d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329ca986c56cd188a2c3add8957dd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nginx  安装完毕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39925" cy="1659255"/>
            <wp:effectExtent l="0" t="0" r="3175" b="17145"/>
            <wp:docPr id="7" name="图片 7" descr="2f1aec1e763217eba6f025a51f4de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f1aec1e763217eba6f025a51f4de8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第二步：</w:t>
      </w:r>
      <w:r>
        <w:rPr>
          <w:rFonts w:hint="eastAsia" w:eastAsiaTheme="minorEastAsia"/>
          <w:b/>
          <w:bCs/>
          <w:sz w:val="28"/>
          <w:szCs w:val="28"/>
          <w:lang w:eastAsia="zh-CN"/>
        </w:rPr>
        <w:t>开始安装mysql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版本 mysql 5.7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数据库安装包最大下载最慢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45945" cy="628650"/>
            <wp:effectExtent l="0" t="0" r="1905" b="0"/>
            <wp:docPr id="8" name="图片 8" descr="09419663376638b5c4b670cb7f52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9419663376638b5c4b670cb7f5229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一样的数据库也要设置开机自动启动  所有服务都需要开机启动 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现在的数据库安装过程中是不需要设置密码的  会生成一个随机密码  我们要找到随机密码  然后修改成我们自己的密码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31290" cy="797560"/>
            <wp:effectExtent l="0" t="0" r="16510" b="2540"/>
            <wp:docPr id="9" name="图片 9" descr="79c30c75eecb69b42e411bf62d887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9c30c75eecb69b42e411bf62d8875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拿到了随机密码  并通过随机密码  修改成自己的密码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数据库安装完毕</w:t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 w:eastAsiaTheme="minorEastAsia"/>
          <w:b/>
          <w:bCs/>
          <w:sz w:val="28"/>
          <w:szCs w:val="28"/>
          <w:lang w:eastAsia="zh-CN"/>
        </w:rPr>
        <w:t xml:space="preserve"> 安装php  版本 7.1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44600" cy="1064895"/>
            <wp:effectExtent l="0" t="0" r="12700" b="1905"/>
            <wp:docPr id="12" name="图片 12" descr="6633d6ef130e5186423ddc270f1d0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633d6ef130e5186423ddc270f1d06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244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20470" cy="1044575"/>
            <wp:effectExtent l="0" t="0" r="17780" b="3175"/>
            <wp:docPr id="11" name="图片 11" descr="d743a1e71db942de510079a087d33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743a1e71db942de510079a087d33f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2047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nginx  mysql  php已经都装好了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第四步：开始配置nginx（</w:t>
      </w:r>
      <w:r>
        <w:rPr>
          <w:rFonts w:hint="eastAsia" w:eastAsiaTheme="minorEastAsia"/>
          <w:b/>
          <w:bCs/>
          <w:sz w:val="28"/>
          <w:szCs w:val="28"/>
          <w:lang w:eastAsia="zh-CN"/>
        </w:rPr>
        <w:t>虚拟主机</w:t>
      </w:r>
      <w:r>
        <w:rPr>
          <w:rFonts w:hint="eastAsia"/>
          <w:b/>
          <w:bCs/>
          <w:sz w:val="28"/>
          <w:szCs w:val="28"/>
          <w:lang w:val="en-US" w:eastAsia="zh-CN"/>
        </w:rPr>
        <w:t>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1.域名指向服务器IP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2.nginx虚拟主机配置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listen:端口号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server_name:域名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root:对应目录根目录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基本原理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02815" cy="535305"/>
            <wp:effectExtent l="0" t="0" r="6985" b="17145"/>
            <wp:docPr id="13" name="图片 13" descr="8db1220d69478ef25bef6ac27e27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db1220d69478ef25bef6ac27e27cb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通用yum安装的nginx，虚拟配置文件默认地址在/etc/nginx/conf.d/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969010" cy="1128395"/>
            <wp:effectExtent l="0" t="0" r="2540" b="14605"/>
            <wp:docPr id="14" name="图片 14" descr="082e69118a06a72f7484c235d2dde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082e69118a06a72f7484c235d2dde8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一般我们最常用修改的内容是  server_name和root  一个是我们的域名，一个是我们的项目目录  这是每个域名配置的时候都需要修改的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还有一个我们会用到的配置 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https的配置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84525" cy="920750"/>
            <wp:effectExtent l="0" t="0" r="15875" b="12700"/>
            <wp:docPr id="15" name="图片 15" descr="a48d072fbd960f2dc8662c618faf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a48d072fbd960f2dc8662c618faf7f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https的配置，还一个是反向代理的，有时候我们会碰到跨域的问题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61155" cy="781685"/>
            <wp:effectExtent l="0" t="0" r="10795" b="18415"/>
            <wp:docPr id="16" name="图片 16" descr="2a7848374e0693041de3c609ded6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a7848374e0693041de3c609ded643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add_header Access-Control-Allow-Origin *;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add_header Access-Control-Allow-Headers "Origin, X-Requested-With, Content-Type, Accept,access-token,user-token,version";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add_header Access-Control-Allow-Methods "GET, POST, OPTIONS";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一些重写规则的配置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图片自动剪切，就用到了路由重写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06395" cy="742950"/>
            <wp:effectExtent l="0" t="0" r="8255" b="0"/>
            <wp:docPr id="17" name="图片 17" descr="d968796c3b277aa2803d5043c5a6c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d968796c3b277aa2803d5043c5a6c0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通过正则匹配，将实际路由改到我们需要的地址上去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https监听的是443端口  还有SSL证书的配置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t>SSL</w:t>
      </w:r>
      <w:r>
        <w:rPr>
          <w:rFonts w:hint="eastAsia"/>
          <w:lang w:val="en-US" w:eastAsia="zh-CN"/>
        </w:rPr>
        <w:t>需要修改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修改前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ssl_certificate   /etc/nginx/cert/2123539_api.koomii.cc.pem;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ssl_certificate_key  /etc/nginx/cert/2123539_api.koomii.cc.key;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修改后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ssl on;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ssl_certificate   /etc/nginx/cert/2123539_api.koomii.cc.pem;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ssl_certificate_key  /etc/nginx/cert/2123539_api.koomii.cc.key;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ssl_session_timeout 5m;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ssl_ciphers ECDHE-RSA-AES128-GCM-SHA256:ECDHE:ECDH:AES:HIGH:!NULL:!aNULL:!MD5:!ADH:!RC4;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ssl_protocols TLSv1 TLSv1.1 TLSv1.2;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ssl_prefer_server_ciphers on;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37259"/>
    <w:multiLevelType w:val="singleLevel"/>
    <w:tmpl w:val="5E337259"/>
    <w:lvl w:ilvl="0" w:tentative="0">
      <w:start w:val="3"/>
      <w:numFmt w:val="chineseCounting"/>
      <w:suff w:val="space"/>
      <w:lvlText w:val="第%1部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BE156D"/>
    <w:rsid w:val="3CBE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2019-06-24T09:14:00Z</dcterms:created>
  <dc:creator>Administrator</dc:creator>
  <cp:lastModifiedBy>Administrator</cp:lastModifiedBy>
  <dcterms:modified xsi:type="dcterms:W3CDTF">2019-06-24T09:37:20Z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