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9BA5F" w14:textId="77777777" w:rsidR="00FB2AE8" w:rsidRDefault="00FB2AE8" w:rsidP="00FB2AE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B5F7AB8" w14:textId="77777777" w:rsidR="00FB2AE8" w:rsidRDefault="00FB2AE8" w:rsidP="00FB2AE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8F3C520" w14:textId="77777777" w:rsidR="00FB2AE8" w:rsidRDefault="00FB2AE8" w:rsidP="00FB2AE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DE4620" w14:textId="77777777" w:rsidR="00FB2AE8" w:rsidRDefault="00FB2AE8" w:rsidP="00FB2AE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3509DF" w14:textId="77777777" w:rsidR="00FB2AE8" w:rsidRDefault="00FB2AE8" w:rsidP="00FB2AE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9C89E75" w14:textId="77777777" w:rsidR="00FB2AE8" w:rsidRDefault="00FB2AE8" w:rsidP="00FB2AE8">
      <w:pPr>
        <w:spacing w:line="360" w:lineRule="auto"/>
        <w:jc w:val="center"/>
        <w:rPr>
          <w:b/>
          <w:caps/>
          <w:sz w:val="28"/>
          <w:szCs w:val="28"/>
        </w:rPr>
      </w:pPr>
    </w:p>
    <w:p w14:paraId="4073BE74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335E3AB6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40FF3866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1A238A8E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608739D5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3EC28ED3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48EE0473" w14:textId="77777777" w:rsidR="00FB2AE8" w:rsidRDefault="00FB2AE8" w:rsidP="00FB2AE8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6E2D9AC6" w14:textId="77777777" w:rsidR="00FB2AE8" w:rsidRDefault="00FB2AE8" w:rsidP="00FB2AE8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№2</w:t>
      </w:r>
    </w:p>
    <w:p w14:paraId="66978674" w14:textId="77777777" w:rsidR="00FB2AE8" w:rsidRDefault="00FB2AE8" w:rsidP="00FB2AE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14:paraId="5E0DF8F7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>Тема: Одномерные статические массивы</w:t>
      </w:r>
    </w:p>
    <w:p w14:paraId="5914F9FD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14C74C15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3CBE8E0E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755C9369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7B902BA9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64E7F0CC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310DAC6F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B2AE8" w14:paraId="184B5A23" w14:textId="77777777" w:rsidTr="00FB2AE8">
        <w:trPr>
          <w:trHeight w:val="614"/>
        </w:trPr>
        <w:tc>
          <w:tcPr>
            <w:tcW w:w="2206" w:type="pct"/>
            <w:vAlign w:val="bottom"/>
            <w:hideMark/>
          </w:tcPr>
          <w:p w14:paraId="749CEE7F" w14:textId="60457BC1" w:rsidR="00FB2AE8" w:rsidRDefault="00FB2A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1323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76659D" w14:textId="77777777" w:rsidR="00FB2AE8" w:rsidRDefault="00FB2AE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0250C08" w14:textId="2DCEEE61" w:rsidR="00FB2AE8" w:rsidRDefault="00FB2A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Иванов </w:t>
            </w:r>
            <w:r>
              <w:rPr>
                <w:sz w:val="28"/>
                <w:szCs w:val="28"/>
              </w:rPr>
              <w:t>Р.</w:t>
            </w:r>
            <w:r>
              <w:rPr>
                <w:sz w:val="28"/>
                <w:szCs w:val="28"/>
              </w:rPr>
              <w:t>И.</w:t>
            </w:r>
          </w:p>
        </w:tc>
      </w:tr>
      <w:tr w:rsidR="00FB2AE8" w14:paraId="1FE59EC1" w14:textId="77777777" w:rsidTr="00FB2AE8">
        <w:trPr>
          <w:trHeight w:val="614"/>
        </w:trPr>
        <w:tc>
          <w:tcPr>
            <w:tcW w:w="2206" w:type="pct"/>
            <w:vAlign w:val="bottom"/>
            <w:hideMark/>
          </w:tcPr>
          <w:p w14:paraId="1DCDB248" w14:textId="77777777" w:rsidR="00FB2AE8" w:rsidRDefault="00FB2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3D2528" w14:textId="77777777" w:rsidR="00FB2AE8" w:rsidRDefault="00FB2AE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FC767CA" w14:textId="77777777" w:rsidR="00FB2AE8" w:rsidRDefault="00FB2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</w:tr>
    </w:tbl>
    <w:p w14:paraId="47081B05" w14:textId="77777777" w:rsidR="00FB2AE8" w:rsidRDefault="00FB2AE8" w:rsidP="00FB2AE8">
      <w:pPr>
        <w:spacing w:line="360" w:lineRule="auto"/>
        <w:jc w:val="center"/>
        <w:rPr>
          <w:bCs/>
          <w:sz w:val="28"/>
          <w:szCs w:val="28"/>
        </w:rPr>
      </w:pPr>
    </w:p>
    <w:p w14:paraId="1D015E8B" w14:textId="77777777" w:rsidR="00FB2AE8" w:rsidRDefault="00FB2AE8" w:rsidP="00FB2AE8">
      <w:pPr>
        <w:spacing w:line="360" w:lineRule="auto"/>
        <w:jc w:val="center"/>
        <w:rPr>
          <w:bCs/>
          <w:sz w:val="28"/>
          <w:szCs w:val="28"/>
        </w:rPr>
      </w:pPr>
    </w:p>
    <w:p w14:paraId="5894B829" w14:textId="77777777" w:rsidR="00FB2AE8" w:rsidRDefault="00FB2AE8" w:rsidP="00FB2AE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C69E98A" w14:textId="64A98296" w:rsidR="00FB2AE8" w:rsidRDefault="00FB2AE8" w:rsidP="00FB2AE8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sz w:val="28"/>
          <w:szCs w:val="28"/>
          <w:lang w:val="en-US"/>
        </w:rPr>
        <w:t>21</w:t>
      </w:r>
    </w:p>
    <w:p w14:paraId="429C009A" w14:textId="77777777" w:rsidR="00936AAB" w:rsidRDefault="00936AAB" w:rsidP="00936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75CFED8E" w14:textId="77777777" w:rsidR="00936AAB" w:rsidRDefault="00936AAB" w:rsidP="00936AA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со структурой одномерного массива, обработкой данных одномерных массивов; изучить различные виды сортировок; провести временную оценку различных действий с массивами.</w:t>
      </w:r>
    </w:p>
    <w:p w14:paraId="44D96A14" w14:textId="77777777" w:rsidR="00936AAB" w:rsidRDefault="00936AAB" w:rsidP="00936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3C76717" w14:textId="77777777" w:rsidR="00936AAB" w:rsidRDefault="00936AAB" w:rsidP="00936AA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</w:t>
      </w:r>
    </w:p>
    <w:p w14:paraId="73CAD7C9" w14:textId="77777777" w:rsidR="00936AAB" w:rsidRDefault="00936AAB" w:rsidP="00936AA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47C53294" w14:textId="77777777" w:rsidR="00936AAB" w:rsidRDefault="00936AAB" w:rsidP="00936AA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 Размерность массива вместе с типом его элементов определяет объем памяти, необходимый для размещения массива, которое выполняется на этапе компиляции, поэтому размерность должна быть задана целой положительной константой или константным выражением.</w:t>
      </w:r>
    </w:p>
    <w:p w14:paraId="73323BA4" w14:textId="77777777" w:rsidR="00936AAB" w:rsidRDefault="00936AAB" w:rsidP="00936AA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</w:t>
      </w:r>
    </w:p>
    <w:p w14:paraId="692707A6" w14:textId="77777777" w:rsidR="00936AAB" w:rsidRDefault="00936AAB" w:rsidP="00936AA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найти, производить с ними различные операции. Сортировка напрямую влияет</w:t>
      </w:r>
    </w:p>
    <w:p w14:paraId="195D5BED" w14:textId="57A728C3" w:rsidR="00936AAB" w:rsidRDefault="00936AAB" w:rsidP="00936AA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скорость алгоритма, в котором нужно обратиться к определенному элементу массива.</w:t>
      </w:r>
    </w:p>
    <w:p w14:paraId="58CF204B" w14:textId="77777777" w:rsidR="00117EF9" w:rsidRDefault="00117EF9" w:rsidP="00117EF9">
      <w:pPr>
        <w:spacing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Пузырьковая сортировка массива (bubble sort)</w:t>
      </w:r>
    </w:p>
    <w:p w14:paraId="6B9FBCEF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Простейшая из сортировок – сортировка обменом (пузырьковая сортировка). Вся суть метода заключается в 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6A200B0B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процесс повторяется до тех пор, пока вся последовательность не будет упорядочена.</w:t>
      </w:r>
    </w:p>
    <w:p w14:paraId="6A548653" w14:textId="77777777" w:rsidR="00117EF9" w:rsidRDefault="00117EF9" w:rsidP="00117EF9">
      <w:pPr>
        <w:spacing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Шейкер-сортировка массива (shaker sort)</w:t>
      </w:r>
    </w:p>
    <w:p w14:paraId="47B21C7B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Shaker sort – модификация пузырьковой сортировки. Принцип работы этой сортировки аналогичен bubble sort: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16FB7DF7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</w:t>
      </w:r>
    </w:p>
    <w:p w14:paraId="491C3A0E" w14:textId="77777777" w:rsidR="00117EF9" w:rsidRDefault="00117EF9" w:rsidP="00117EF9">
      <w:pPr>
        <w:spacing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Сортировка массива расчёской (comb sort)</w:t>
      </w:r>
    </w:p>
    <w:p w14:paraId="5AEC164F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Очевидный недостаток bubble и shaker sort заключается в том, что элементы переставляются максимум на одну позицию.</w:t>
      </w:r>
    </w:p>
    <w:p w14:paraId="2E20ABC4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Comb sort (сортировка расческой) – ещё одна модификация сортировки пузырьком. Алгоритм был разработан 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14:paraId="366A5A97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Оптимально изначально взять расстояние равным длине массива , а далее уменьшать его на определенный коэффициент, который примерно равен 1.247. Когда расстояние станет равно 1, выполняется обычная сортировка пузырьком.</w:t>
      </w:r>
    </w:p>
    <w:p w14:paraId="29222B46" w14:textId="77777777" w:rsidR="00117EF9" w:rsidRDefault="00117EF9" w:rsidP="00117EF9">
      <w:pPr>
        <w:spacing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Сортировка массива вставками (insert sort)</w:t>
      </w:r>
    </w:p>
    <w:p w14:paraId="1EE2DCCC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вставками (insert sort)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003D32B7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суть сортировки вставками такова:</w:t>
      </w:r>
    </w:p>
    <w:p w14:paraId="46CF3739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1)    Перебираются элементы в неотсортированной части массива.</w:t>
      </w:r>
    </w:p>
    <w:p w14:paraId="16866E03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   Каждый элемент вставляется в отсортированную часть массива на то место, где он должен находится.</w:t>
      </w:r>
    </w:p>
    <w:p w14:paraId="3E3724F5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вставками делит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14:paraId="6491A9DC" w14:textId="77777777" w:rsidR="00117EF9" w:rsidRDefault="00117EF9" w:rsidP="00117EF9">
      <w:pPr>
        <w:spacing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Быстрая сортировка массива (quick sort)</w:t>
      </w:r>
    </w:p>
    <w:p w14:paraId="432E5B7A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Быстрая сортировка (quick sort)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64782924" w14:textId="73737D0D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30914632" w14:textId="6EC10AAC" w:rsidR="00422D54" w:rsidRDefault="00422D54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Бинарный поиск</w:t>
      </w:r>
    </w:p>
    <w:p w14:paraId="05BE83E2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78D62B46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 алгоритм имеет следующий вид:</w:t>
      </w:r>
    </w:p>
    <w:p w14:paraId="4B4702C8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7E42914A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2. Если ключ меньше значения середины, то необходимо осуществлять</w:t>
      </w:r>
    </w:p>
    <w:p w14:paraId="5ACCAD88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в первой половине элементов, иначе – во второй.</w:t>
      </w:r>
    </w:p>
    <w:p w14:paraId="792A18BD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Поиск сводится к тому, что вновь определяется значение серединного</w:t>
      </w:r>
    </w:p>
    <w:p w14:paraId="5F03FECC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элемента в выбранной половине и сравнивается с ключом.</w:t>
      </w:r>
    </w:p>
    <w:p w14:paraId="3752C6EE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Процесс продолжается до тех пор, пока не будет определен элемент,</w:t>
      </w:r>
    </w:p>
    <w:p w14:paraId="7DA664BC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равный значению ключа, или не станет пустым интервал для поиска</w:t>
      </w:r>
    </w:p>
    <w:p w14:paraId="60AA55EA" w14:textId="77777777" w:rsidR="00422D54" w:rsidRDefault="00422D54" w:rsidP="00117EF9">
      <w:pPr>
        <w:spacing w:line="360" w:lineRule="auto"/>
        <w:ind w:firstLine="709"/>
        <w:jc w:val="both"/>
        <w:rPr>
          <w:sz w:val="28"/>
          <w:szCs w:val="28"/>
        </w:rPr>
      </w:pPr>
    </w:p>
    <w:p w14:paraId="7B93D042" w14:textId="631766FB" w:rsidR="008B263C" w:rsidRDefault="008B263C" w:rsidP="008B263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Работа программы:</w:t>
      </w:r>
    </w:p>
    <w:p w14:paraId="70A974A0" w14:textId="1347F184" w:rsidR="008B263C" w:rsidRDefault="008B263C" w:rsidP="008B263C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Реализован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возможность</w:t>
      </w:r>
      <w:r>
        <w:rPr>
          <w:color w:val="000000"/>
          <w:sz w:val="28"/>
          <w:szCs w:val="28"/>
        </w:rPr>
        <w:t xml:space="preserve"> вызов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других функций</w:t>
      </w:r>
      <w:r>
        <w:rPr>
          <w:color w:val="000000"/>
          <w:sz w:val="28"/>
          <w:szCs w:val="28"/>
        </w:rPr>
        <w:t xml:space="preserve"> многократно;</w:t>
      </w:r>
    </w:p>
    <w:p w14:paraId="2FEC19AF" w14:textId="303074CA" w:rsidR="008B263C" w:rsidRDefault="00680B06" w:rsidP="008B263C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пределах ф</w:t>
      </w:r>
      <w:r w:rsidR="008B263C">
        <w:rPr>
          <w:color w:val="000000"/>
          <w:sz w:val="28"/>
          <w:szCs w:val="28"/>
        </w:rPr>
        <w:t>ункци</w:t>
      </w:r>
      <w:r>
        <w:rPr>
          <w:color w:val="000000"/>
          <w:sz w:val="28"/>
          <w:szCs w:val="28"/>
        </w:rPr>
        <w:t>и</w:t>
      </w:r>
      <w:r w:rsidR="008B26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«Создание_Массива»</w:t>
      </w:r>
      <w:r w:rsidR="008B263C" w:rsidRPr="008B263C">
        <w:rPr>
          <w:color w:val="000000"/>
          <w:sz w:val="28"/>
          <w:szCs w:val="28"/>
        </w:rPr>
        <w:t xml:space="preserve"> </w:t>
      </w:r>
      <w:r w:rsidR="008B263C">
        <w:rPr>
          <w:color w:val="000000"/>
          <w:sz w:val="28"/>
          <w:szCs w:val="28"/>
        </w:rPr>
        <w:t>заполняет целочисленный массив размерности N = 100 случайными значениями в диапазоне от –99 до 99</w:t>
      </w:r>
      <w:r>
        <w:rPr>
          <w:color w:val="000000"/>
          <w:sz w:val="28"/>
          <w:szCs w:val="28"/>
        </w:rPr>
        <w:t>;</w:t>
      </w:r>
    </w:p>
    <w:p w14:paraId="0FA21649" w14:textId="749AC464" w:rsidR="008B263C" w:rsidRDefault="005B2B03" w:rsidP="008B263C">
      <w:pPr>
        <w:numPr>
          <w:ilvl w:val="0"/>
          <w:numId w:val="1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В пределах функции</w:t>
      </w:r>
      <w:r w:rsidR="008B263C">
        <w:rPr>
          <w:sz w:val="28"/>
          <w:szCs w:val="28"/>
        </w:rPr>
        <w:t xml:space="preserve"> </w:t>
      </w:r>
      <w:r>
        <w:rPr>
          <w:sz w:val="28"/>
          <w:szCs w:val="28"/>
        </w:rPr>
        <w:t>«Пузырьковая_сортировка»</w:t>
      </w:r>
      <w:r w:rsidR="008B263C">
        <w:rPr>
          <w:sz w:val="28"/>
          <w:szCs w:val="28"/>
        </w:rPr>
        <w:t xml:space="preserve"> сортирует заданные в </w:t>
      </w:r>
      <w:r>
        <w:rPr>
          <w:sz w:val="28"/>
          <w:szCs w:val="28"/>
        </w:rPr>
        <w:t>задании</w:t>
      </w:r>
      <w:r w:rsidR="008B263C">
        <w:rPr>
          <w:sz w:val="28"/>
          <w:szCs w:val="28"/>
        </w:rPr>
        <w:t xml:space="preserve"> 1 элементы массива. Опреде</w:t>
      </w:r>
      <w:r>
        <w:rPr>
          <w:sz w:val="28"/>
          <w:szCs w:val="28"/>
        </w:rPr>
        <w:t>ляя</w:t>
      </w:r>
      <w:r w:rsidR="008B263C">
        <w:rPr>
          <w:sz w:val="28"/>
          <w:szCs w:val="28"/>
        </w:rPr>
        <w:t xml:space="preserve"> время, затраченное на сортировку</w:t>
      </w:r>
      <w:r>
        <w:rPr>
          <w:sz w:val="28"/>
          <w:szCs w:val="28"/>
        </w:rPr>
        <w:t>. И</w:t>
      </w:r>
      <w:r w:rsidR="008B263C">
        <w:rPr>
          <w:sz w:val="28"/>
          <w:szCs w:val="28"/>
        </w:rPr>
        <w:t>спользуется библиотека chrono</w:t>
      </w:r>
      <w:r>
        <w:rPr>
          <w:sz w:val="28"/>
          <w:szCs w:val="28"/>
        </w:rPr>
        <w:t>;</w:t>
      </w:r>
    </w:p>
    <w:p w14:paraId="583D9B7A" w14:textId="5236B5AE" w:rsidR="008B263C" w:rsidRDefault="009A2A1D" w:rsidP="008B263C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пределах функции</w:t>
      </w:r>
      <w:r w:rsidR="008B26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r w:rsidRPr="009A2A1D">
        <w:rPr>
          <w:rFonts w:eastAsiaTheme="minorHAnsi"/>
          <w:color w:val="000000"/>
          <w:sz w:val="28"/>
          <w:szCs w:val="28"/>
          <w:lang w:eastAsia="en-US"/>
        </w:rPr>
        <w:t>Найти_максимальный_и_минимальный_элемент_массива</w:t>
      </w:r>
      <w:r>
        <w:rPr>
          <w:color w:val="000000"/>
          <w:sz w:val="28"/>
          <w:szCs w:val="28"/>
        </w:rPr>
        <w:t>»</w:t>
      </w:r>
      <w:r w:rsidR="008B263C">
        <w:rPr>
          <w:color w:val="000000"/>
          <w:sz w:val="28"/>
          <w:szCs w:val="28"/>
        </w:rPr>
        <w:t xml:space="preserve"> находит максимальный и минимальный элементы массива. </w:t>
      </w:r>
      <w:r>
        <w:rPr>
          <w:color w:val="000000"/>
          <w:sz w:val="28"/>
          <w:szCs w:val="28"/>
        </w:rPr>
        <w:t>Определяется</w:t>
      </w:r>
      <w:r w:rsidR="008B263C">
        <w:rPr>
          <w:color w:val="000000"/>
          <w:sz w:val="28"/>
          <w:szCs w:val="28"/>
        </w:rPr>
        <w:t xml:space="preserve"> время поиска этих элементов в отсортированном массиве и неотсортированном</w:t>
      </w:r>
      <w:r>
        <w:rPr>
          <w:color w:val="000000"/>
          <w:sz w:val="28"/>
          <w:szCs w:val="28"/>
        </w:rPr>
        <w:t xml:space="preserve"> (который в процессе создаётся заново). И</w:t>
      </w:r>
      <w:r w:rsidR="008B263C">
        <w:rPr>
          <w:color w:val="000000"/>
          <w:sz w:val="28"/>
          <w:szCs w:val="28"/>
        </w:rPr>
        <w:t>спользуется библиотека chrono</w:t>
      </w:r>
      <w:r w:rsidR="00512C6A">
        <w:rPr>
          <w:color w:val="000000"/>
          <w:sz w:val="28"/>
          <w:szCs w:val="28"/>
        </w:rPr>
        <w:t>;</w:t>
      </w:r>
    </w:p>
    <w:p w14:paraId="4E82708F" w14:textId="55DF8324" w:rsidR="008B263C" w:rsidRDefault="00512C6A" w:rsidP="008B263C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пределах функции «</w:t>
      </w:r>
      <w:r>
        <w:rPr>
          <w:sz w:val="28"/>
          <w:szCs w:val="28"/>
        </w:rPr>
        <w:t>Вывести_среднее_значение</w:t>
      </w:r>
      <w:r>
        <w:rPr>
          <w:sz w:val="28"/>
          <w:szCs w:val="28"/>
        </w:rPr>
        <w:t xml:space="preserve">» </w:t>
      </w:r>
      <w:r w:rsidR="008B263C">
        <w:rPr>
          <w:color w:val="000000"/>
          <w:sz w:val="28"/>
          <w:szCs w:val="28"/>
        </w:rPr>
        <w:t>выводит среднее значение (округл</w:t>
      </w:r>
      <w:r>
        <w:rPr>
          <w:color w:val="000000"/>
          <w:sz w:val="28"/>
          <w:szCs w:val="28"/>
        </w:rPr>
        <w:t>яя</w:t>
      </w:r>
      <w:r w:rsidR="008B263C">
        <w:rPr>
          <w:color w:val="000000"/>
          <w:sz w:val="28"/>
          <w:szCs w:val="28"/>
        </w:rPr>
        <w:t xml:space="preserve"> число) максимального и минимального значения и выводит все числа, которые равны этому значению</w:t>
      </w:r>
      <w:r>
        <w:rPr>
          <w:color w:val="000000"/>
          <w:sz w:val="28"/>
          <w:szCs w:val="28"/>
        </w:rPr>
        <w:t>;</w:t>
      </w:r>
    </w:p>
    <w:p w14:paraId="7D250499" w14:textId="682F937C" w:rsidR="008B263C" w:rsidRDefault="00512C6A" w:rsidP="008B263C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пределах функции «</w:t>
      </w:r>
      <w:r w:rsidRPr="00512C6A">
        <w:rPr>
          <w:rFonts w:eastAsiaTheme="minorHAnsi"/>
          <w:color w:val="000000"/>
          <w:sz w:val="28"/>
          <w:szCs w:val="28"/>
          <w:lang w:eastAsia="en-US"/>
        </w:rPr>
        <w:t>Количество_элементов_меньше_числа_a</w:t>
      </w:r>
      <w:r>
        <w:rPr>
          <w:sz w:val="28"/>
          <w:szCs w:val="28"/>
        </w:rPr>
        <w:t xml:space="preserve">» </w:t>
      </w:r>
      <w:r w:rsidR="008B263C">
        <w:rPr>
          <w:color w:val="000000"/>
          <w:sz w:val="28"/>
          <w:szCs w:val="28"/>
        </w:rPr>
        <w:t>выводит количество элементов в отсортированном массиве, которые меньше числа a (</w:t>
      </w:r>
      <w:r>
        <w:rPr>
          <w:color w:val="000000"/>
          <w:sz w:val="28"/>
          <w:szCs w:val="28"/>
        </w:rPr>
        <w:t>вводится</w:t>
      </w:r>
      <w:r w:rsidR="008B263C">
        <w:rPr>
          <w:color w:val="000000"/>
          <w:sz w:val="28"/>
          <w:szCs w:val="28"/>
        </w:rPr>
        <w:t xml:space="preserve"> пользователем)</w:t>
      </w:r>
      <w:r>
        <w:rPr>
          <w:color w:val="000000"/>
          <w:sz w:val="28"/>
          <w:szCs w:val="28"/>
        </w:rPr>
        <w:t>;</w:t>
      </w:r>
    </w:p>
    <w:p w14:paraId="102E5BF1" w14:textId="5D06F39A" w:rsidR="008B263C" w:rsidRDefault="00E424C3" w:rsidP="008B263C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пределах функции «</w:t>
      </w:r>
      <w:r w:rsidRPr="00512C6A">
        <w:rPr>
          <w:rFonts w:eastAsiaTheme="minorHAnsi"/>
          <w:color w:val="000000"/>
          <w:sz w:val="28"/>
          <w:szCs w:val="28"/>
          <w:lang w:eastAsia="en-US"/>
        </w:rPr>
        <w:t>Количество_элементов_</w:t>
      </w:r>
      <w:r>
        <w:rPr>
          <w:rFonts w:eastAsiaTheme="minorHAnsi"/>
          <w:color w:val="000000"/>
          <w:sz w:val="28"/>
          <w:szCs w:val="28"/>
          <w:lang w:eastAsia="en-US"/>
        </w:rPr>
        <w:t>больше</w:t>
      </w:r>
      <w:r w:rsidRPr="00512C6A">
        <w:rPr>
          <w:rFonts w:eastAsiaTheme="minorHAnsi"/>
          <w:color w:val="000000"/>
          <w:sz w:val="28"/>
          <w:szCs w:val="28"/>
          <w:lang w:eastAsia="en-US"/>
        </w:rPr>
        <w:t>_числа_</w:t>
      </w:r>
      <w:r>
        <w:rPr>
          <w:rFonts w:eastAsiaTheme="minorHAnsi"/>
          <w:color w:val="000000"/>
          <w:sz w:val="28"/>
          <w:szCs w:val="28"/>
          <w:lang w:val="en-US" w:eastAsia="en-US"/>
        </w:rPr>
        <w:t>b</w:t>
      </w:r>
      <w:r>
        <w:rPr>
          <w:sz w:val="28"/>
          <w:szCs w:val="28"/>
        </w:rPr>
        <w:t xml:space="preserve">» </w:t>
      </w:r>
      <w:r w:rsidR="008B263C">
        <w:rPr>
          <w:color w:val="000000"/>
          <w:sz w:val="28"/>
          <w:szCs w:val="28"/>
        </w:rPr>
        <w:t xml:space="preserve">выводит количество элементов в отсортированном массиве, которые </w:t>
      </w:r>
      <w:r>
        <w:rPr>
          <w:color w:val="000000"/>
          <w:sz w:val="28"/>
          <w:szCs w:val="28"/>
        </w:rPr>
        <w:t>больше</w:t>
      </w:r>
      <w:r w:rsidR="008B263C">
        <w:rPr>
          <w:color w:val="000000"/>
          <w:sz w:val="28"/>
          <w:szCs w:val="28"/>
        </w:rPr>
        <w:t xml:space="preserve"> числа </w:t>
      </w:r>
      <w:r w:rsidR="008B263C">
        <w:rPr>
          <w:color w:val="000000"/>
          <w:sz w:val="28"/>
          <w:szCs w:val="28"/>
          <w:lang w:val="en-US"/>
        </w:rPr>
        <w:t>b</w:t>
      </w:r>
      <w:r w:rsidR="008B263C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вводи</w:t>
      </w:r>
      <w:r w:rsidR="008B263C">
        <w:rPr>
          <w:color w:val="000000"/>
          <w:sz w:val="28"/>
          <w:szCs w:val="28"/>
        </w:rPr>
        <w:t>тся пользователем)</w:t>
      </w:r>
      <w:r>
        <w:rPr>
          <w:color w:val="000000"/>
          <w:sz w:val="28"/>
          <w:szCs w:val="28"/>
        </w:rPr>
        <w:t>;</w:t>
      </w:r>
    </w:p>
    <w:p w14:paraId="5D89F7DA" w14:textId="49A971CA" w:rsidR="008B263C" w:rsidRDefault="00DA3AC6" w:rsidP="008B263C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В пределах функции «</w:t>
      </w:r>
      <w:r>
        <w:rPr>
          <w:rFonts w:eastAsiaTheme="minorHAnsi"/>
          <w:color w:val="000000"/>
          <w:sz w:val="28"/>
          <w:szCs w:val="28"/>
          <w:lang w:eastAsia="en-US"/>
        </w:rPr>
        <w:t>Бинарный_поиск</w:t>
      </w:r>
      <w:r>
        <w:rPr>
          <w:sz w:val="28"/>
          <w:szCs w:val="28"/>
        </w:rPr>
        <w:t xml:space="preserve">» </w:t>
      </w:r>
      <w:r w:rsidR="008B263C">
        <w:rPr>
          <w:color w:val="000000"/>
          <w:sz w:val="28"/>
          <w:szCs w:val="28"/>
        </w:rPr>
        <w:t>выводит информацию о том, есть ли введенное пользователем число в отсортированном массиве. Реализован алгоритм бинарного поиска. Произведено сравнение скорости его работы со скоростью обычного перебора</w:t>
      </w:r>
      <w:r w:rsidR="009C473D">
        <w:rPr>
          <w:color w:val="000000"/>
          <w:sz w:val="28"/>
          <w:szCs w:val="28"/>
        </w:rPr>
        <w:t xml:space="preserve"> (линейным поиском);</w:t>
      </w:r>
    </w:p>
    <w:p w14:paraId="10F65518" w14:textId="1A395814" w:rsidR="008B263C" w:rsidRDefault="00DE7DBA" w:rsidP="008B263C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пределах функции «</w:t>
      </w:r>
      <w:r>
        <w:rPr>
          <w:rFonts w:eastAsiaTheme="minorHAnsi"/>
          <w:color w:val="000000"/>
          <w:sz w:val="28"/>
          <w:szCs w:val="28"/>
          <w:lang w:eastAsia="en-US"/>
        </w:rPr>
        <w:t>Поменять</w:t>
      </w:r>
      <w:r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eastAsia="en-US"/>
        </w:rPr>
        <w:t>элементы_ме</w:t>
      </w:r>
      <w:r w:rsidR="00D76B75">
        <w:rPr>
          <w:rFonts w:eastAsiaTheme="minorHAnsi"/>
          <w:color w:val="000000"/>
          <w:sz w:val="28"/>
          <w:szCs w:val="28"/>
          <w:lang w:eastAsia="en-US"/>
        </w:rPr>
        <w:t>ст</w:t>
      </w:r>
      <w:r>
        <w:rPr>
          <w:rFonts w:eastAsiaTheme="minorHAnsi"/>
          <w:color w:val="000000"/>
          <w:sz w:val="28"/>
          <w:szCs w:val="28"/>
          <w:lang w:eastAsia="en-US"/>
        </w:rPr>
        <w:t>ами</w:t>
      </w:r>
      <w:r>
        <w:rPr>
          <w:sz w:val="28"/>
          <w:szCs w:val="28"/>
        </w:rPr>
        <w:t xml:space="preserve">» </w:t>
      </w:r>
      <w:r w:rsidR="008B263C">
        <w:rPr>
          <w:color w:val="000000"/>
          <w:sz w:val="28"/>
          <w:szCs w:val="28"/>
        </w:rPr>
        <w:t xml:space="preserve">меняет местами элементы массива, индексы которых вводит пользователь. </w:t>
      </w:r>
      <w:r>
        <w:rPr>
          <w:color w:val="000000"/>
          <w:sz w:val="28"/>
          <w:szCs w:val="28"/>
        </w:rPr>
        <w:t>Определяется</w:t>
      </w:r>
      <w:r w:rsidR="008B263C">
        <w:rPr>
          <w:color w:val="000000"/>
          <w:sz w:val="28"/>
          <w:szCs w:val="28"/>
        </w:rPr>
        <w:t xml:space="preserve"> скорость обмена.</w:t>
      </w:r>
      <w:r w:rsidRPr="00DE7D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Используется библиотека chrono</w:t>
      </w:r>
      <w:r>
        <w:rPr>
          <w:color w:val="000000"/>
          <w:sz w:val="28"/>
          <w:szCs w:val="28"/>
        </w:rPr>
        <w:t>.</w:t>
      </w:r>
    </w:p>
    <w:p w14:paraId="24F4B5FC" w14:textId="5AF6394C" w:rsidR="003A15C0" w:rsidRDefault="003A15C0" w:rsidP="003A15C0">
      <w:pPr>
        <w:spacing w:line="360" w:lineRule="auto"/>
        <w:ind w:left="1210"/>
        <w:jc w:val="both"/>
        <w:rPr>
          <w:sz w:val="28"/>
          <w:szCs w:val="28"/>
        </w:rPr>
      </w:pPr>
    </w:p>
    <w:p w14:paraId="4079FB76" w14:textId="52803DF5" w:rsidR="003A15C0" w:rsidRDefault="004A3375" w:rsidP="003A15C0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249D225" wp14:editId="757BD8D6">
            <wp:simplePos x="0" y="0"/>
            <wp:positionH relativeFrom="margin">
              <wp:posOffset>-996315</wp:posOffset>
            </wp:positionH>
            <wp:positionV relativeFrom="paragraph">
              <wp:posOffset>268605</wp:posOffset>
            </wp:positionV>
            <wp:extent cx="7400925" cy="4023360"/>
            <wp:effectExtent l="0" t="0" r="9525" b="0"/>
            <wp:wrapTight wrapText="bothSides">
              <wp:wrapPolygon edited="0">
                <wp:start x="0" y="0"/>
                <wp:lineTo x="0" y="21477"/>
                <wp:lineTo x="21572" y="21477"/>
                <wp:lineTo x="2157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5C0">
        <w:rPr>
          <w:b/>
          <w:bCs/>
          <w:color w:val="000000"/>
          <w:sz w:val="28"/>
          <w:szCs w:val="28"/>
        </w:rPr>
        <w:t>Результат работы программы</w:t>
      </w:r>
    </w:p>
    <w:p w14:paraId="714223E3" w14:textId="63819506" w:rsidR="003A15C0" w:rsidRDefault="004A3375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 Работа программы с задания 1 по задание 6, с отработкой многократного вызова (задание 1).</w:t>
      </w:r>
    </w:p>
    <w:p w14:paraId="7D3EF446" w14:textId="5473D7D5" w:rsidR="004A3375" w:rsidRDefault="004A3375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</w:p>
    <w:p w14:paraId="7B2BE0BD" w14:textId="5D59B51C" w:rsidR="00F15E13" w:rsidRDefault="00F15E13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</w:p>
    <w:p w14:paraId="5585D627" w14:textId="0A756DFD" w:rsidR="00F15E13" w:rsidRDefault="00F15E13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</w:p>
    <w:p w14:paraId="560931E4" w14:textId="39CBCD66" w:rsidR="00F15E13" w:rsidRDefault="00F15E13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</w:p>
    <w:p w14:paraId="5A93862A" w14:textId="688ED75E" w:rsidR="00F15E13" w:rsidRDefault="00F15E13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</w:p>
    <w:p w14:paraId="4AE91062" w14:textId="5F8EDC3B" w:rsidR="00F15E13" w:rsidRDefault="00F15E13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54DA924" wp14:editId="6393EFF5">
            <wp:simplePos x="0" y="0"/>
            <wp:positionH relativeFrom="page">
              <wp:posOffset>76200</wp:posOffset>
            </wp:positionH>
            <wp:positionV relativeFrom="paragraph">
              <wp:posOffset>0</wp:posOffset>
            </wp:positionV>
            <wp:extent cx="743712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23" y="21392"/>
                <wp:lineTo x="2152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Рисунок 2. Работа программы задания 7 и 8. Конец программы.</w:t>
      </w:r>
    </w:p>
    <w:p w14:paraId="06A3A96A" w14:textId="4FA70326" w:rsidR="00BA0BC6" w:rsidRDefault="00BA0BC6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</w:p>
    <w:p w14:paraId="0EFD14E0" w14:textId="77777777" w:rsidR="00BA0BC6" w:rsidRDefault="00BA0BC6" w:rsidP="00BA0B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E16918B" w14:textId="53094B97" w:rsidR="00BA0BC6" w:rsidRDefault="00BA0BC6" w:rsidP="00BA0BC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Были осуществлены:</w:t>
      </w:r>
      <w:r>
        <w:rPr>
          <w:color w:val="000000"/>
          <w:sz w:val="28"/>
          <w:szCs w:val="28"/>
        </w:rPr>
        <w:t xml:space="preserve"> работа со структурой одномерного массива, обработк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данных одномерных массивов; </w:t>
      </w:r>
      <w:r>
        <w:rPr>
          <w:color w:val="000000"/>
          <w:sz w:val="28"/>
          <w:szCs w:val="28"/>
        </w:rPr>
        <w:t xml:space="preserve">теоретически </w:t>
      </w:r>
      <w:r>
        <w:rPr>
          <w:color w:val="000000"/>
          <w:sz w:val="28"/>
          <w:szCs w:val="28"/>
        </w:rPr>
        <w:t>изучены различные виды сортировок</w:t>
      </w:r>
      <w:r>
        <w:rPr>
          <w:color w:val="000000"/>
          <w:sz w:val="28"/>
          <w:szCs w:val="28"/>
        </w:rPr>
        <w:t>, а пузырьковая сортировка на практике</w:t>
      </w:r>
      <w:r>
        <w:rPr>
          <w:color w:val="000000"/>
          <w:sz w:val="28"/>
          <w:szCs w:val="28"/>
        </w:rPr>
        <w:t xml:space="preserve">; реализована сортировка </w:t>
      </w:r>
      <w:r>
        <w:rPr>
          <w:color w:val="000000"/>
          <w:sz w:val="28"/>
          <w:szCs w:val="28"/>
          <w:lang w:val="en-US"/>
        </w:rPr>
        <w:t>Bubble</w:t>
      </w:r>
      <w:r w:rsidRPr="00BA0B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sort</w:t>
      </w:r>
      <w:r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Измерено</w:t>
      </w:r>
      <w:r>
        <w:rPr>
          <w:color w:val="000000"/>
          <w:sz w:val="28"/>
          <w:szCs w:val="28"/>
        </w:rPr>
        <w:t xml:space="preserve"> врем</w:t>
      </w:r>
      <w:r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работы</w:t>
      </w:r>
      <w:r>
        <w:rPr>
          <w:color w:val="000000"/>
          <w:sz w:val="28"/>
          <w:szCs w:val="28"/>
        </w:rPr>
        <w:t xml:space="preserve"> различных действий с массивами.</w:t>
      </w:r>
    </w:p>
    <w:p w14:paraId="5530B91F" w14:textId="77777777" w:rsidR="00BA0BC6" w:rsidRPr="004A3375" w:rsidRDefault="00BA0BC6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</w:p>
    <w:p w14:paraId="3300EDA7" w14:textId="77777777" w:rsidR="003A15C0" w:rsidRDefault="003A15C0" w:rsidP="003A15C0">
      <w:pPr>
        <w:spacing w:line="360" w:lineRule="auto"/>
        <w:ind w:left="1210"/>
        <w:jc w:val="both"/>
        <w:rPr>
          <w:color w:val="000000"/>
          <w:sz w:val="28"/>
          <w:szCs w:val="28"/>
        </w:rPr>
      </w:pPr>
    </w:p>
    <w:p w14:paraId="07385B3D" w14:textId="77777777" w:rsidR="00117EF9" w:rsidRDefault="00117EF9" w:rsidP="00936AAB">
      <w:pPr>
        <w:spacing w:line="360" w:lineRule="auto"/>
        <w:jc w:val="both"/>
        <w:rPr>
          <w:color w:val="000000"/>
          <w:sz w:val="28"/>
          <w:szCs w:val="28"/>
        </w:rPr>
      </w:pPr>
    </w:p>
    <w:p w14:paraId="5603AEC6" w14:textId="77777777" w:rsidR="00FB2AE8" w:rsidRPr="00936AAB" w:rsidRDefault="00FB2AE8" w:rsidP="00FB2AE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14:paraId="11AC1110" w14:textId="77777777" w:rsidR="00E442FA" w:rsidRDefault="00E442FA"/>
    <w:sectPr w:rsidR="00E44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87F18"/>
    <w:multiLevelType w:val="hybridMultilevel"/>
    <w:tmpl w:val="9C725AFA"/>
    <w:lvl w:ilvl="0" w:tplc="AF52887A">
      <w:start w:val="1"/>
      <w:numFmt w:val="decimal"/>
      <w:lvlText w:val="%1."/>
      <w:lvlJc w:val="left"/>
      <w:pPr>
        <w:ind w:left="121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E8"/>
    <w:rsid w:val="000610CA"/>
    <w:rsid w:val="00117EF9"/>
    <w:rsid w:val="001E2C88"/>
    <w:rsid w:val="00226A6A"/>
    <w:rsid w:val="003A15C0"/>
    <w:rsid w:val="00422D54"/>
    <w:rsid w:val="004A3375"/>
    <w:rsid w:val="00512C6A"/>
    <w:rsid w:val="005B2B03"/>
    <w:rsid w:val="00680B06"/>
    <w:rsid w:val="008B263C"/>
    <w:rsid w:val="00936AAB"/>
    <w:rsid w:val="009A2A1D"/>
    <w:rsid w:val="009C473D"/>
    <w:rsid w:val="00BA0BC6"/>
    <w:rsid w:val="00D76B75"/>
    <w:rsid w:val="00DA3AC6"/>
    <w:rsid w:val="00DE7DBA"/>
    <w:rsid w:val="00E424C3"/>
    <w:rsid w:val="00E442FA"/>
    <w:rsid w:val="00F15E13"/>
    <w:rsid w:val="00FB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9BFD"/>
  <w15:chartTrackingRefBased/>
  <w15:docId w15:val="{99721845-FB90-4498-938B-65D40C38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A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FB2AE8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FB2AE8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FB2AE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1195</Words>
  <Characters>6817</Characters>
  <Application>Microsoft Office Word</Application>
  <DocSecurity>0</DocSecurity>
  <Lines>56</Lines>
  <Paragraphs>15</Paragraphs>
  <ScaleCrop>false</ScaleCrop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Иванов</dc:creator>
  <cp:keywords/>
  <dc:description/>
  <cp:lastModifiedBy>Роман Иванов</cp:lastModifiedBy>
  <cp:revision>25</cp:revision>
  <dcterms:created xsi:type="dcterms:W3CDTF">2021-12-20T17:02:00Z</dcterms:created>
  <dcterms:modified xsi:type="dcterms:W3CDTF">2021-12-20T17:56:00Z</dcterms:modified>
</cp:coreProperties>
</file>