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BAA35" w14:textId="77777777" w:rsidR="001B5250" w:rsidRDefault="001B5250" w:rsidP="001B5250">
      <w:r>
        <w:t>Name: ${name}</w:t>
      </w:r>
    </w:p>
    <w:p w14:paraId="3E8D8F1E" w14:textId="77777777" w:rsidR="001B5250" w:rsidRDefault="001B5250" w:rsidP="001B5250">
      <w:r>
        <w:t>Contact Number: ${contnumber}</w:t>
      </w:r>
    </w:p>
    <w:p w14:paraId="57B83FE6" w14:textId="77777777" w:rsidR="001B5250" w:rsidRDefault="001B5250" w:rsidP="001B5250">
      <w:r>
        <w:t>Address: ${address}</w:t>
      </w:r>
    </w:p>
    <w:p w14:paraId="527837C4" w14:textId="77777777" w:rsidR="001B5250" w:rsidRDefault="001B5250" w:rsidP="001B5250">
      <w:r>
        <w:t>Purpose: ${usedfor}</w:t>
      </w:r>
    </w:p>
    <w:p w14:paraId="6900328B" w14:textId="77777777" w:rsidR="001B5250" w:rsidRDefault="001B5250" w:rsidP="001B5250">
      <w:r>
        <w:t>Councilor: ${councilor}</w:t>
      </w:r>
    </w:p>
    <w:p w14:paraId="172AB6B8" w14:textId="479FDE41" w:rsidR="001A6F10" w:rsidRPr="001B5250" w:rsidRDefault="001B5250" w:rsidP="001B5250">
      <w:r>
        <w:t>Issued on: ${date}</w:t>
      </w:r>
    </w:p>
    <w:sectPr w:rsidR="001A6F10" w:rsidRPr="001B5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57"/>
    <w:rsid w:val="001A6F10"/>
    <w:rsid w:val="001B5250"/>
    <w:rsid w:val="00687B88"/>
    <w:rsid w:val="00774949"/>
    <w:rsid w:val="00844610"/>
    <w:rsid w:val="008B5B39"/>
    <w:rsid w:val="00AF7657"/>
    <w:rsid w:val="00C91511"/>
    <w:rsid w:val="00FD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CEE8F"/>
  <w15:chartTrackingRefBased/>
  <w15:docId w15:val="{CE06E8CA-CC7C-4A18-9C91-2E931BC20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4</cp:revision>
  <dcterms:created xsi:type="dcterms:W3CDTF">2025-11-15T05:15:00Z</dcterms:created>
  <dcterms:modified xsi:type="dcterms:W3CDTF">2025-11-15T05:17:00Z</dcterms:modified>
</cp:coreProperties>
</file>