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阅读量合计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929+724+712+701+800+700=45</w:t>
      </w:r>
      <w:bookmarkStart w:id="0" w:name="_GoBack"/>
      <w:bookmarkEnd w:id="0"/>
      <w:r>
        <w:rPr>
          <w:rFonts w:hint="eastAsia"/>
          <w:lang w:val="en-US" w:eastAsia="zh-CN"/>
        </w:rPr>
        <w:t>65</w:t>
      </w:r>
    </w:p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大前端之旅929</w:t>
      </w:r>
    </w:p>
    <w:p>
      <w:r>
        <w:drawing>
          <wp:inline distT="0" distB="0" distL="114300" distR="114300">
            <wp:extent cx="5272405" cy="123952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五角钱程序员720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046605"/>
            <wp:effectExtent l="0" t="0" r="3810" b="10795"/>
            <wp:docPr id="2" name="图片 2" descr="a223a9e504d634d91b368455bd938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223a9e504d634d91b368455bd938b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Javaedge712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25065"/>
            <wp:effectExtent l="0" t="0" r="3810" b="13335"/>
            <wp:docPr id="3" name="图片 3" descr="b93c836c2451fe739992d3da542f2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93c836c2451fe739992d3da542f2a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高性能服务器开发700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181860"/>
            <wp:effectExtent l="0" t="0" r="1270" b="12700"/>
            <wp:docPr id="4" name="图片 4" descr="b545b68338373c0a84438c10183dc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545b68338373c0a84438c10183dc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开源黑板报800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83355" cy="8851265"/>
            <wp:effectExtent l="0" t="0" r="9525" b="3175"/>
            <wp:docPr id="6" name="图片 6" descr="3b193c7aa3fa1e0cfcf30b2422e54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b193c7aa3fa1e0cfcf30b2422e54f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程序员漫画编程700</w:t>
      </w:r>
    </w:p>
    <w:p>
      <w:pPr>
        <w:spacing w:line="48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604645"/>
            <wp:effectExtent l="0" t="0" r="3175" b="10795"/>
            <wp:docPr id="5" name="图片 5" descr="b169b6781adac41739d51c5ad7911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69b6781adac41739d51c5ad7911a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91824"/>
    <w:rsid w:val="03096062"/>
    <w:rsid w:val="04A33B2E"/>
    <w:rsid w:val="067169CB"/>
    <w:rsid w:val="0723518F"/>
    <w:rsid w:val="07A37507"/>
    <w:rsid w:val="0B0E367C"/>
    <w:rsid w:val="0BBB2C1A"/>
    <w:rsid w:val="0E4B5147"/>
    <w:rsid w:val="10F7737E"/>
    <w:rsid w:val="12AE1AB6"/>
    <w:rsid w:val="1617686D"/>
    <w:rsid w:val="17451EF5"/>
    <w:rsid w:val="178B3087"/>
    <w:rsid w:val="1940686D"/>
    <w:rsid w:val="19EF4E0D"/>
    <w:rsid w:val="20D7459F"/>
    <w:rsid w:val="233267BB"/>
    <w:rsid w:val="24AB49EB"/>
    <w:rsid w:val="33456D41"/>
    <w:rsid w:val="37B44DFC"/>
    <w:rsid w:val="3E337BD5"/>
    <w:rsid w:val="4251467C"/>
    <w:rsid w:val="431B401C"/>
    <w:rsid w:val="48512B0E"/>
    <w:rsid w:val="4DF9639A"/>
    <w:rsid w:val="4F9D193E"/>
    <w:rsid w:val="52A00B2F"/>
    <w:rsid w:val="55B45291"/>
    <w:rsid w:val="5A680AE8"/>
    <w:rsid w:val="64FC7727"/>
    <w:rsid w:val="66CE40DD"/>
    <w:rsid w:val="74955522"/>
    <w:rsid w:val="76DA6CCD"/>
    <w:rsid w:val="77510C31"/>
    <w:rsid w:val="7C6A2EB6"/>
    <w:rsid w:val="7DE1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2022-02-21T12:47:00Z</dcterms:created>
  <dc:creator>85285</dc:creator>
  <cp:lastModifiedBy>85285</cp:lastModifiedBy>
  <dcterms:modified xsi:type="dcterms:W3CDTF">2022-02-23T13:44:53Z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