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pStyle w:val="2"/>
        <w:keepNext w:val="0"/>
        <w:keepLines w:val="0"/>
        <w:widowControl/>
        <w:suppressLineNumbers w:val="0"/>
        <w:spacing w:before="0" w:beforeAutospacing="0" w:after="0" w:afterAutospacing="0" w:line="240" w:lineRule="auto"/>
        <w:ind w:left="0" w:right="0"/>
        <w:jc w:val="center"/>
        <w:rPr>
          <w:rFonts w:hint="eastAsia" w:ascii="宋体" w:hAnsi="宋体" w:eastAsia="宋体" w:cs="宋体"/>
          <w:sz w:val="22"/>
          <w:szCs w:val="22"/>
          <w:lang w:val="en-US" w:eastAsia="zh-CN"/>
        </w:rPr>
      </w:pPr>
      <w:r>
        <w:rPr>
          <w:rFonts w:hint="eastAsia" w:ascii="宋体" w:hAnsi="宋体" w:eastAsia="宋体" w:cs="宋体"/>
          <w:b/>
          <w:bCs/>
          <w:i w:val="0"/>
          <w:iCs w:val="0"/>
          <w:color w:val="1A1A1A"/>
          <w:spacing w:val="0"/>
          <w:w w:val="100"/>
          <w:sz w:val="48"/>
          <w:szCs w:val="48"/>
          <w:vertAlign w:val="baseline"/>
          <w:lang w:val="en-US" w:eastAsia="zh-CN"/>
        </w:rPr>
        <w:t>题目：</w:t>
      </w:r>
      <w:r>
        <w:rPr>
          <w:rFonts w:hint="eastAsia" w:cs="宋体"/>
          <w:b/>
          <w:bCs/>
          <w:i w:val="0"/>
          <w:iCs w:val="0"/>
          <w:color w:val="1A1A1A"/>
          <w:spacing w:val="0"/>
          <w:w w:val="100"/>
          <w:sz w:val="48"/>
          <w:szCs w:val="48"/>
          <w:vertAlign w:val="baseline"/>
          <w:lang w:val="en-US" w:eastAsia="zh-CN"/>
        </w:rPr>
        <w:t>基于</w:t>
      </w:r>
      <w:r>
        <w:rPr>
          <w:rFonts w:hint="eastAsia" w:ascii="宋体" w:hAnsi="宋体" w:eastAsia="宋体" w:cs="宋体"/>
          <w:b/>
          <w:bCs/>
          <w:i w:val="0"/>
          <w:iCs w:val="0"/>
          <w:color w:val="1A1A1A"/>
          <w:spacing w:val="0"/>
          <w:w w:val="100"/>
          <w:sz w:val="48"/>
          <w:szCs w:val="48"/>
          <w:vertAlign w:val="baseline"/>
          <w:lang w:val="en-US" w:eastAsia="zh-CN"/>
        </w:rPr>
        <w:t>大语言模型给政策文件</w:t>
      </w:r>
      <w:r>
        <w:rPr>
          <w:rFonts w:hint="eastAsia" w:cs="宋体"/>
          <w:b/>
          <w:bCs/>
          <w:i w:val="0"/>
          <w:iCs w:val="0"/>
          <w:color w:val="1A1A1A"/>
          <w:spacing w:val="0"/>
          <w:w w:val="100"/>
          <w:sz w:val="48"/>
          <w:szCs w:val="48"/>
          <w:vertAlign w:val="baseline"/>
          <w:lang w:val="en-US" w:eastAsia="zh-CN"/>
        </w:rPr>
        <w:t>自动</w:t>
      </w:r>
      <w:bookmarkStart w:id="0" w:name="_GoBack"/>
      <w:bookmarkEnd w:id="0"/>
      <w:r>
        <w:rPr>
          <w:rFonts w:hint="eastAsia" w:ascii="宋体" w:hAnsi="宋体" w:eastAsia="宋体" w:cs="宋体"/>
          <w:b/>
          <w:bCs/>
          <w:i w:val="0"/>
          <w:iCs w:val="0"/>
          <w:color w:val="1A1A1A"/>
          <w:spacing w:val="0"/>
          <w:w w:val="100"/>
          <w:sz w:val="48"/>
          <w:szCs w:val="48"/>
          <w:vertAlign w:val="baseline"/>
          <w:lang w:val="en-US" w:eastAsia="zh-CN"/>
        </w:rPr>
        <w:t>打分类标签</w:t>
      </w:r>
    </w:p>
    <w:p>
      <w:pPr>
        <w:pStyle w:val="2"/>
        <w:bidi w:val="0"/>
        <w:rPr>
          <w:rFonts w:hint="eastAsia" w:ascii="宋体" w:hAnsi="宋体" w:eastAsia="宋体" w:cs="宋体"/>
        </w:rPr>
      </w:pPr>
      <w:r>
        <w:rPr>
          <w:rFonts w:hint="eastAsia" w:ascii="宋体" w:hAnsi="宋体" w:eastAsia="宋体" w:cs="宋体"/>
        </w:rPr>
        <w:t>成员：</w:t>
      </w:r>
    </w:p>
    <w:p>
      <w:pPr>
        <w:pStyle w:val="5"/>
        <w:keepNext w:val="0"/>
        <w:keepLines w:val="0"/>
        <w:widowControl/>
        <w:suppressLineNumbers w:val="0"/>
        <w:spacing w:before="60" w:beforeAutospacing="0" w:after="60" w:afterAutospacing="0" w:line="240" w:lineRule="auto"/>
        <w:ind w:left="0" w:right="0"/>
        <w:jc w:val="left"/>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侯国通（23秋大数据工程）</w:t>
      </w:r>
    </w:p>
    <w:p>
      <w:pPr>
        <w:pStyle w:val="5"/>
        <w:keepNext w:val="0"/>
        <w:keepLines w:val="0"/>
        <w:widowControl/>
        <w:suppressLineNumbers w:val="0"/>
        <w:spacing w:before="60" w:beforeAutospacing="0" w:after="60" w:afterAutospacing="0" w:line="240" w:lineRule="auto"/>
        <w:ind w:left="0" w:right="0"/>
        <w:jc w:val="left"/>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rPr>
        <w:t>薛颉</w:t>
      </w:r>
      <w:r>
        <w:rPr>
          <w:rFonts w:hint="eastAsia" w:ascii="宋体" w:hAnsi="宋体" w:eastAsia="宋体" w:cs="宋体"/>
          <w:b w:val="0"/>
          <w:bCs w:val="0"/>
          <w:i w:val="0"/>
          <w:iCs w:val="0"/>
          <w:color w:val="333333"/>
          <w:spacing w:val="0"/>
          <w:w w:val="100"/>
          <w:sz w:val="24"/>
          <w:szCs w:val="24"/>
          <w:vertAlign w:val="baseline"/>
          <w:lang w:eastAsia="zh-CN"/>
        </w:rPr>
        <w:t>（</w:t>
      </w:r>
      <w:r>
        <w:rPr>
          <w:rFonts w:hint="eastAsia" w:ascii="宋体" w:hAnsi="宋体" w:eastAsia="宋体" w:cs="宋体"/>
          <w:b w:val="0"/>
          <w:bCs w:val="0"/>
          <w:i w:val="0"/>
          <w:iCs w:val="0"/>
          <w:color w:val="333333"/>
          <w:spacing w:val="0"/>
          <w:w w:val="100"/>
          <w:sz w:val="24"/>
          <w:szCs w:val="24"/>
          <w:vertAlign w:val="baseline"/>
          <w:lang w:val="en-US" w:eastAsia="zh-CN"/>
        </w:rPr>
        <w:t>231017000135）</w:t>
      </w:r>
    </w:p>
    <w:p>
      <w:pPr>
        <w:pStyle w:val="5"/>
        <w:keepNext w:val="0"/>
        <w:keepLines w:val="0"/>
        <w:widowControl/>
        <w:suppressLineNumbers w:val="0"/>
        <w:spacing w:before="60" w:beforeAutospacing="0" w:after="60" w:afterAutospacing="0" w:line="240" w:lineRule="auto"/>
        <w:ind w:left="0" w:right="0"/>
        <w:jc w:val="left"/>
        <w:rPr>
          <w:rFonts w:hint="eastAsia" w:ascii="宋体" w:hAnsi="宋体" w:eastAsia="宋体" w:cs="宋体"/>
          <w:b w:val="0"/>
          <w:bCs w:val="0"/>
          <w:i w:val="0"/>
          <w:iCs w:val="0"/>
          <w:color w:val="333333"/>
          <w:spacing w:val="0"/>
          <w:w w:val="100"/>
          <w:sz w:val="24"/>
          <w:szCs w:val="24"/>
          <w:vertAlign w:val="baseline"/>
        </w:rPr>
      </w:pPr>
      <w:r>
        <w:rPr>
          <w:rFonts w:hint="eastAsia" w:ascii="宋体" w:hAnsi="宋体" w:eastAsia="宋体" w:cs="宋体"/>
          <w:b w:val="0"/>
          <w:bCs w:val="0"/>
          <w:i w:val="0"/>
          <w:iCs w:val="0"/>
          <w:color w:val="333333"/>
          <w:spacing w:val="0"/>
          <w:w w:val="100"/>
          <w:sz w:val="24"/>
          <w:szCs w:val="24"/>
          <w:vertAlign w:val="baseline"/>
        </w:rPr>
        <w:t>庞恺</w:t>
      </w:r>
      <w:r>
        <w:rPr>
          <w:rFonts w:hint="eastAsia" w:ascii="宋体" w:hAnsi="宋体" w:eastAsia="宋体" w:cs="宋体"/>
          <w:b w:val="0"/>
          <w:bCs w:val="0"/>
          <w:i w:val="0"/>
          <w:iCs w:val="0"/>
          <w:color w:val="333333"/>
          <w:spacing w:val="0"/>
          <w:w w:val="100"/>
          <w:sz w:val="24"/>
          <w:szCs w:val="24"/>
          <w:vertAlign w:val="baseline"/>
          <w:lang w:eastAsia="zh-CN"/>
        </w:rPr>
        <w:t>（221017000229）</w:t>
      </w:r>
    </w:p>
    <w:p>
      <w:pPr>
        <w:pStyle w:val="5"/>
        <w:keepNext w:val="0"/>
        <w:keepLines w:val="0"/>
        <w:widowControl/>
        <w:suppressLineNumbers w:val="0"/>
        <w:spacing w:before="60" w:beforeAutospacing="0" w:after="60" w:afterAutospacing="0" w:line="240" w:lineRule="auto"/>
        <w:ind w:left="0" w:right="0"/>
        <w:jc w:val="left"/>
        <w:rPr>
          <w:rFonts w:hint="eastAsia" w:ascii="宋体" w:hAnsi="宋体" w:eastAsia="宋体" w:cs="宋体"/>
          <w:sz w:val="24"/>
          <w:szCs w:val="24"/>
          <w:lang w:val="en-US" w:eastAsia="zh-CN"/>
        </w:rPr>
      </w:pPr>
      <w:r>
        <w:rPr>
          <w:rFonts w:hint="eastAsia" w:ascii="宋体" w:hAnsi="宋体" w:eastAsia="宋体" w:cs="宋体"/>
          <w:b w:val="0"/>
          <w:bCs w:val="0"/>
          <w:i w:val="0"/>
          <w:iCs w:val="0"/>
          <w:color w:val="333333"/>
          <w:spacing w:val="0"/>
          <w:w w:val="100"/>
          <w:sz w:val="24"/>
          <w:szCs w:val="24"/>
          <w:vertAlign w:val="baseline"/>
        </w:rPr>
        <w:t>张琳</w:t>
      </w:r>
      <w:r>
        <w:rPr>
          <w:rFonts w:hint="eastAsia" w:ascii="宋体" w:hAnsi="宋体" w:eastAsia="宋体" w:cs="宋体"/>
          <w:b w:val="0"/>
          <w:bCs w:val="0"/>
          <w:i w:val="0"/>
          <w:iCs w:val="0"/>
          <w:color w:val="333333"/>
          <w:spacing w:val="0"/>
          <w:w w:val="100"/>
          <w:sz w:val="24"/>
          <w:szCs w:val="24"/>
          <w:vertAlign w:val="baseline"/>
          <w:lang w:eastAsia="zh-CN"/>
        </w:rPr>
        <w:t>（</w:t>
      </w:r>
      <w:r>
        <w:rPr>
          <w:rFonts w:hint="eastAsia" w:ascii="宋体" w:hAnsi="宋体" w:eastAsia="宋体" w:cs="宋体"/>
          <w:b w:val="0"/>
          <w:bCs w:val="0"/>
          <w:i w:val="0"/>
          <w:iCs w:val="0"/>
          <w:color w:val="333333"/>
          <w:spacing w:val="0"/>
          <w:w w:val="100"/>
          <w:sz w:val="24"/>
          <w:szCs w:val="24"/>
          <w:vertAlign w:val="baseline"/>
          <w:lang w:val="en-US" w:eastAsia="zh-CN"/>
        </w:rPr>
        <w:t>221017000222</w:t>
      </w:r>
      <w:r>
        <w:rPr>
          <w:rFonts w:hint="eastAsia" w:ascii="宋体" w:hAnsi="宋体" w:eastAsia="宋体" w:cs="宋体"/>
          <w:b w:val="0"/>
          <w:bCs w:val="0"/>
          <w:i w:val="0"/>
          <w:iCs w:val="0"/>
          <w:color w:val="333333"/>
          <w:spacing w:val="0"/>
          <w:w w:val="100"/>
          <w:sz w:val="24"/>
          <w:szCs w:val="24"/>
          <w:vertAlign w:val="baseline"/>
          <w:lang w:eastAsia="zh-CN"/>
        </w:rPr>
        <w:t>）</w:t>
      </w:r>
    </w:p>
    <w:p>
      <w:pPr>
        <w:pStyle w:val="2"/>
        <w:bidi w:val="0"/>
        <w:rPr>
          <w:rFonts w:hint="eastAsia" w:ascii="宋体" w:hAnsi="宋体" w:eastAsia="宋体" w:cs="宋体"/>
        </w:rPr>
      </w:pPr>
      <w:r>
        <w:rPr>
          <w:rFonts w:hint="eastAsia" w:ascii="宋体" w:hAnsi="宋体" w:eastAsia="宋体" w:cs="宋体"/>
          <w:lang w:val="en-US" w:eastAsia="zh-CN"/>
        </w:rPr>
        <w:t>研究背景</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i w:val="0"/>
          <w:iCs w:val="0"/>
          <w:color w:val="333333"/>
          <w:spacing w:val="0"/>
          <w:w w:val="100"/>
          <w:sz w:val="24"/>
          <w:szCs w:val="24"/>
          <w:vertAlign w:val="baseline"/>
        </w:rPr>
        <w:t>随着管理型政府向服务型政府转变，各级政府出台的政策性文件也越来越多，越来越有针对性。由于政策</w:t>
      </w:r>
      <w:r>
        <w:rPr>
          <w:rFonts w:hint="eastAsia" w:ascii="宋体" w:hAnsi="宋体" w:eastAsia="宋体" w:cs="宋体"/>
          <w:b w:val="0"/>
          <w:bCs w:val="0"/>
          <w:i w:val="0"/>
          <w:iCs w:val="0"/>
          <w:color w:val="333333"/>
          <w:spacing w:val="0"/>
          <w:w w:val="100"/>
          <w:sz w:val="24"/>
          <w:szCs w:val="24"/>
          <w:vertAlign w:val="baseline"/>
          <w:lang w:eastAsia="zh-CN"/>
        </w:rPr>
        <w:t>文件</w:t>
      </w:r>
      <w:r>
        <w:rPr>
          <w:rFonts w:hint="eastAsia" w:ascii="宋体" w:hAnsi="宋体" w:eastAsia="宋体" w:cs="宋体"/>
          <w:b w:val="0"/>
          <w:bCs w:val="0"/>
          <w:i w:val="0"/>
          <w:iCs w:val="0"/>
          <w:color w:val="333333"/>
          <w:spacing w:val="0"/>
          <w:w w:val="100"/>
          <w:sz w:val="24"/>
          <w:szCs w:val="24"/>
          <w:vertAlign w:val="baseline"/>
        </w:rPr>
        <w:t>众多，</w:t>
      </w:r>
      <w:r>
        <w:rPr>
          <w:rFonts w:hint="eastAsia" w:ascii="宋体" w:hAnsi="宋体" w:eastAsia="宋体" w:cs="宋体"/>
          <w:b w:val="0"/>
          <w:bCs w:val="0"/>
          <w:i w:val="0"/>
          <w:iCs w:val="0"/>
          <w:color w:val="333333"/>
          <w:spacing w:val="0"/>
          <w:w w:val="100"/>
          <w:sz w:val="24"/>
          <w:szCs w:val="24"/>
          <w:vertAlign w:val="baseline"/>
          <w:lang w:val="en-US" w:eastAsia="zh-CN"/>
        </w:rPr>
        <w:t>这些政策文件</w:t>
      </w:r>
      <w:r>
        <w:rPr>
          <w:rFonts w:hint="eastAsia" w:ascii="宋体" w:hAnsi="宋体" w:eastAsia="宋体" w:cs="宋体"/>
          <w:b w:val="0"/>
          <w:bCs w:val="0"/>
          <w:i w:val="0"/>
          <w:iCs w:val="0"/>
          <w:color w:val="333333"/>
          <w:spacing w:val="0"/>
          <w:w w:val="100"/>
          <w:sz w:val="24"/>
          <w:szCs w:val="24"/>
          <w:vertAlign w:val="baseline"/>
        </w:rPr>
        <w:t>通常</w:t>
      </w:r>
      <w:r>
        <w:rPr>
          <w:rFonts w:hint="eastAsia" w:ascii="宋体" w:hAnsi="宋体" w:eastAsia="宋体" w:cs="宋体"/>
          <w:b w:val="0"/>
          <w:bCs w:val="0"/>
          <w:i w:val="0"/>
          <w:iCs w:val="0"/>
          <w:color w:val="333333"/>
          <w:spacing w:val="0"/>
          <w:w w:val="100"/>
          <w:sz w:val="24"/>
          <w:szCs w:val="24"/>
          <w:vertAlign w:val="baseline"/>
          <w:lang w:val="en-US" w:eastAsia="zh-CN"/>
        </w:rPr>
        <w:t>都</w:t>
      </w:r>
      <w:r>
        <w:rPr>
          <w:rFonts w:hint="eastAsia" w:ascii="宋体" w:hAnsi="宋体" w:eastAsia="宋体" w:cs="宋体"/>
          <w:b w:val="0"/>
          <w:bCs w:val="0"/>
          <w:i w:val="0"/>
          <w:iCs w:val="0"/>
          <w:color w:val="333333"/>
          <w:spacing w:val="0"/>
          <w:w w:val="100"/>
          <w:sz w:val="24"/>
          <w:szCs w:val="24"/>
          <w:vertAlign w:val="baseline"/>
        </w:rPr>
        <w:t>包含大量的信息，涉及不同的主题和领域，企业及个人用户</w:t>
      </w:r>
      <w:r>
        <w:rPr>
          <w:rFonts w:hint="eastAsia" w:ascii="宋体" w:hAnsi="宋体" w:eastAsia="宋体" w:cs="宋体"/>
          <w:b w:val="0"/>
          <w:bCs w:val="0"/>
          <w:i w:val="0"/>
          <w:iCs w:val="0"/>
          <w:color w:val="333333"/>
          <w:spacing w:val="0"/>
          <w:w w:val="100"/>
          <w:sz w:val="24"/>
          <w:szCs w:val="24"/>
          <w:vertAlign w:val="baseline"/>
          <w:lang w:val="en-US" w:eastAsia="zh-CN"/>
        </w:rPr>
        <w:t>往往</w:t>
      </w:r>
      <w:r>
        <w:rPr>
          <w:rFonts w:hint="eastAsia" w:ascii="宋体" w:hAnsi="宋体" w:eastAsia="宋体" w:cs="宋体"/>
          <w:b w:val="0"/>
          <w:bCs w:val="0"/>
          <w:i w:val="0"/>
          <w:iCs w:val="0"/>
          <w:color w:val="333333"/>
          <w:spacing w:val="0"/>
          <w:w w:val="100"/>
          <w:sz w:val="24"/>
          <w:szCs w:val="24"/>
          <w:vertAlign w:val="baseline"/>
        </w:rPr>
        <w:t>无法及时、准确</w:t>
      </w:r>
      <w:r>
        <w:rPr>
          <w:rFonts w:hint="eastAsia" w:ascii="宋体" w:hAnsi="宋体" w:eastAsia="宋体" w:cs="宋体"/>
          <w:b w:val="0"/>
          <w:bCs w:val="0"/>
          <w:i w:val="0"/>
          <w:iCs w:val="0"/>
          <w:color w:val="333333"/>
          <w:spacing w:val="0"/>
          <w:w w:val="100"/>
          <w:sz w:val="24"/>
          <w:szCs w:val="24"/>
          <w:vertAlign w:val="baseline"/>
          <w:lang w:val="en-US" w:eastAsia="zh-CN"/>
        </w:rPr>
        <w:t>从大量政策中</w:t>
      </w:r>
      <w:r>
        <w:rPr>
          <w:rFonts w:hint="eastAsia" w:ascii="宋体" w:hAnsi="宋体" w:eastAsia="宋体" w:cs="宋体"/>
          <w:b w:val="0"/>
          <w:bCs w:val="0"/>
          <w:i w:val="0"/>
          <w:iCs w:val="0"/>
          <w:color w:val="333333"/>
          <w:spacing w:val="0"/>
          <w:w w:val="100"/>
          <w:sz w:val="24"/>
          <w:szCs w:val="24"/>
          <w:vertAlign w:val="baseline"/>
        </w:rPr>
        <w:t>获取自己想要的政策信息，政策无法发挥最大的效果。通过给政策</w:t>
      </w:r>
      <w:r>
        <w:rPr>
          <w:rFonts w:hint="eastAsia" w:ascii="宋体" w:hAnsi="宋体" w:eastAsia="宋体" w:cs="宋体"/>
          <w:b w:val="0"/>
          <w:bCs w:val="0"/>
          <w:i w:val="0"/>
          <w:iCs w:val="0"/>
          <w:color w:val="333333"/>
          <w:spacing w:val="0"/>
          <w:w w:val="100"/>
          <w:sz w:val="24"/>
          <w:szCs w:val="24"/>
          <w:vertAlign w:val="baseline"/>
          <w:lang w:val="en-US" w:eastAsia="zh-CN"/>
        </w:rPr>
        <w:t>文件</w:t>
      </w:r>
      <w:r>
        <w:rPr>
          <w:rFonts w:hint="eastAsia" w:ascii="宋体" w:hAnsi="宋体" w:eastAsia="宋体" w:cs="宋体"/>
          <w:b w:val="0"/>
          <w:bCs w:val="0"/>
          <w:i w:val="0"/>
          <w:iCs w:val="0"/>
          <w:color w:val="333333"/>
          <w:spacing w:val="0"/>
          <w:w w:val="100"/>
          <w:sz w:val="24"/>
          <w:szCs w:val="24"/>
          <w:vertAlign w:val="baseline"/>
        </w:rPr>
        <w:t>打标签，标识文件中的特定信息或主题，</w:t>
      </w:r>
      <w:r>
        <w:rPr>
          <w:rFonts w:hint="eastAsia" w:ascii="宋体" w:hAnsi="宋体" w:eastAsia="宋体" w:cs="宋体"/>
          <w:b w:val="0"/>
          <w:bCs w:val="0"/>
          <w:i w:val="0"/>
          <w:iCs w:val="0"/>
          <w:color w:val="333333"/>
          <w:spacing w:val="0"/>
          <w:w w:val="100"/>
          <w:sz w:val="24"/>
          <w:szCs w:val="24"/>
          <w:vertAlign w:val="baseline"/>
          <w:lang w:val="en-US" w:eastAsia="zh-CN"/>
        </w:rPr>
        <w:t>不但有助于提高政策解读的效率、政策的管理和检索效率，还可以根据用户画像将对应政策文件</w:t>
      </w:r>
      <w:r>
        <w:rPr>
          <w:rFonts w:hint="eastAsia" w:ascii="宋体" w:hAnsi="宋体" w:eastAsia="宋体" w:cs="宋体"/>
          <w:b w:val="0"/>
          <w:bCs w:val="0"/>
          <w:i w:val="0"/>
          <w:iCs w:val="0"/>
          <w:color w:val="333333"/>
          <w:spacing w:val="0"/>
          <w:w w:val="100"/>
          <w:sz w:val="24"/>
          <w:szCs w:val="24"/>
          <w:vertAlign w:val="baseline"/>
        </w:rPr>
        <w:t>精准推送给有需要的企业或个人</w:t>
      </w:r>
      <w:r>
        <w:rPr>
          <w:rFonts w:hint="eastAsia" w:ascii="宋体" w:hAnsi="宋体" w:eastAsia="宋体" w:cs="宋体"/>
          <w:b w:val="0"/>
          <w:bCs w:val="0"/>
          <w:i w:val="0"/>
          <w:iCs w:val="0"/>
          <w:color w:val="333333"/>
          <w:spacing w:val="0"/>
          <w:w w:val="100"/>
          <w:sz w:val="24"/>
          <w:szCs w:val="24"/>
          <w:vertAlign w:val="baseline"/>
          <w:lang w:eastAsia="zh-CN"/>
        </w:rPr>
        <w:t>，</w:t>
      </w:r>
      <w:r>
        <w:rPr>
          <w:rFonts w:hint="eastAsia" w:ascii="宋体" w:hAnsi="宋体" w:eastAsia="宋体" w:cs="宋体"/>
          <w:b w:val="0"/>
          <w:bCs w:val="0"/>
          <w:i w:val="0"/>
          <w:iCs w:val="0"/>
          <w:color w:val="333333"/>
          <w:spacing w:val="0"/>
          <w:w w:val="100"/>
          <w:sz w:val="24"/>
          <w:szCs w:val="24"/>
          <w:vertAlign w:val="baseline"/>
          <w:lang w:val="en-US" w:eastAsia="zh-CN"/>
        </w:rPr>
        <w:t>提升政策惠及面。</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sz w:val="24"/>
          <w:szCs w:val="24"/>
        </w:rPr>
      </w:pPr>
      <w:r>
        <w:rPr>
          <w:rFonts w:hint="eastAsia" w:ascii="宋体" w:hAnsi="宋体" w:eastAsia="宋体" w:cs="宋体"/>
          <w:b w:val="0"/>
          <w:bCs w:val="0"/>
          <w:i w:val="0"/>
          <w:iCs w:val="0"/>
          <w:color w:val="333333"/>
          <w:spacing w:val="0"/>
          <w:w w:val="100"/>
          <w:sz w:val="24"/>
          <w:szCs w:val="24"/>
          <w:vertAlign w:val="baseline"/>
        </w:rPr>
        <w:t>随着文件的增长，</w:t>
      </w:r>
      <w:r>
        <w:rPr>
          <w:rFonts w:hint="eastAsia" w:ascii="宋体" w:hAnsi="宋体" w:eastAsia="宋体" w:cs="宋体"/>
          <w:b w:val="0"/>
          <w:bCs w:val="0"/>
          <w:i w:val="0"/>
          <w:iCs w:val="0"/>
          <w:color w:val="333333"/>
          <w:spacing w:val="0"/>
          <w:w w:val="100"/>
          <w:sz w:val="24"/>
          <w:szCs w:val="24"/>
          <w:vertAlign w:val="baseline"/>
          <w:lang w:eastAsia="zh-CN"/>
        </w:rPr>
        <w:t>文件</w:t>
      </w:r>
      <w:r>
        <w:rPr>
          <w:rFonts w:hint="eastAsia" w:ascii="宋体" w:hAnsi="宋体" w:eastAsia="宋体" w:cs="宋体"/>
          <w:b w:val="0"/>
          <w:bCs w:val="0"/>
          <w:i w:val="0"/>
          <w:iCs w:val="0"/>
          <w:color w:val="333333"/>
          <w:spacing w:val="0"/>
          <w:w w:val="100"/>
          <w:sz w:val="24"/>
          <w:szCs w:val="24"/>
          <w:vertAlign w:val="baseline"/>
        </w:rPr>
        <w:t>标签的管理变得越来越重要，而手动创建应用标签是一项繁琐且易出错的任务。为了提高效率和准确性我们可以使用标签自动化解决方案，通过大模型给政策自动打标签，不仅可以提高处理速度和准确性，还可以保证标签的一致性，降低成本，具有很高的应用价值。</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20" w:firstLineChars="0"/>
        <w:jc w:val="left"/>
        <w:textAlignment w:val="auto"/>
        <w:rPr>
          <w:rFonts w:hint="eastAsia" w:ascii="宋体" w:hAnsi="宋体" w:eastAsia="宋体" w:cs="宋体"/>
          <w:sz w:val="24"/>
          <w:szCs w:val="24"/>
        </w:rPr>
      </w:pPr>
      <w:r>
        <w:rPr>
          <w:rFonts w:hint="eastAsia" w:ascii="宋体" w:hAnsi="宋体" w:eastAsia="宋体" w:cs="宋体"/>
          <w:b w:val="0"/>
          <w:bCs w:val="0"/>
          <w:i w:val="0"/>
          <w:iCs w:val="0"/>
          <w:color w:val="333333"/>
          <w:spacing w:val="0"/>
          <w:w w:val="100"/>
          <w:sz w:val="24"/>
          <w:szCs w:val="24"/>
          <w:vertAlign w:val="baseline"/>
        </w:rPr>
        <w:t>本方案将介绍一个基于机器学习和自然语言处理的标签自动化解决方案，通过文本摘要和关键词等信息来自动生成文件标签。</w:t>
      </w:r>
    </w:p>
    <w:p>
      <w:pPr>
        <w:pStyle w:val="2"/>
        <w:bidi w:val="0"/>
        <w:rPr>
          <w:rFonts w:hint="eastAsia" w:ascii="宋体" w:hAnsi="宋体" w:eastAsia="宋体" w:cs="宋体"/>
        </w:rPr>
      </w:pPr>
      <w:r>
        <w:rPr>
          <w:rFonts w:hint="eastAsia" w:ascii="宋体" w:hAnsi="宋体" w:eastAsia="宋体" w:cs="宋体"/>
          <w:lang w:val="en-US" w:eastAsia="zh-CN"/>
        </w:rPr>
        <w:t>基本思路</w:t>
      </w:r>
      <w:r>
        <w:rPr>
          <w:rFonts w:hint="eastAsia" w:ascii="宋体" w:hAnsi="宋体" w:eastAsia="宋体" w:cs="宋体"/>
        </w:rPr>
        <w:t>：</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rPr>
      </w:pPr>
      <w:r>
        <w:rPr>
          <w:rFonts w:hint="eastAsia" w:ascii="宋体" w:hAnsi="宋体" w:eastAsia="宋体" w:cs="宋体"/>
          <w:b w:val="0"/>
          <w:bCs w:val="0"/>
          <w:i w:val="0"/>
          <w:iCs w:val="0"/>
          <w:color w:val="333333"/>
          <w:spacing w:val="0"/>
          <w:w w:val="100"/>
          <w:sz w:val="24"/>
          <w:szCs w:val="24"/>
          <w:vertAlign w:val="baseline"/>
        </w:rPr>
        <w:t>1、</w:t>
      </w:r>
      <w:r>
        <w:rPr>
          <w:rFonts w:hint="eastAsia" w:ascii="宋体" w:hAnsi="宋体" w:eastAsia="宋体" w:cs="宋体"/>
          <w:b w:val="0"/>
          <w:bCs w:val="0"/>
          <w:i w:val="0"/>
          <w:iCs w:val="0"/>
          <w:color w:val="333333"/>
          <w:spacing w:val="0"/>
          <w:w w:val="100"/>
          <w:sz w:val="24"/>
          <w:szCs w:val="24"/>
          <w:vertAlign w:val="baseline"/>
          <w:lang w:val="en-US" w:eastAsia="zh-CN"/>
        </w:rPr>
        <w:t>数据准备及预处理，到</w:t>
      </w:r>
      <w:r>
        <w:rPr>
          <w:rFonts w:hint="eastAsia" w:ascii="宋体" w:hAnsi="宋体" w:eastAsia="宋体" w:cs="宋体"/>
          <w:b w:val="0"/>
          <w:bCs w:val="0"/>
          <w:i w:val="0"/>
          <w:iCs w:val="0"/>
          <w:color w:val="333333"/>
          <w:spacing w:val="0"/>
          <w:w w:val="100"/>
          <w:sz w:val="24"/>
          <w:szCs w:val="24"/>
          <w:vertAlign w:val="baseline"/>
        </w:rPr>
        <w:t>政府网站爬取各类政策文件</w:t>
      </w:r>
      <w:r>
        <w:rPr>
          <w:rFonts w:hint="eastAsia" w:ascii="宋体" w:hAnsi="宋体" w:eastAsia="宋体" w:cs="宋体"/>
          <w:b w:val="0"/>
          <w:bCs w:val="0"/>
          <w:i w:val="0"/>
          <w:iCs w:val="0"/>
          <w:color w:val="333333"/>
          <w:spacing w:val="0"/>
          <w:w w:val="100"/>
          <w:sz w:val="24"/>
          <w:szCs w:val="24"/>
          <w:vertAlign w:val="baseline"/>
          <w:lang w:eastAsia="zh-CN"/>
        </w:rPr>
        <w:t>，</w:t>
      </w:r>
      <w:r>
        <w:rPr>
          <w:rFonts w:hint="eastAsia" w:ascii="宋体" w:hAnsi="宋体" w:eastAsia="宋体" w:cs="宋体"/>
          <w:b w:val="0"/>
          <w:bCs w:val="0"/>
          <w:i w:val="0"/>
          <w:iCs w:val="0"/>
          <w:color w:val="333333"/>
          <w:spacing w:val="0"/>
          <w:w w:val="100"/>
          <w:sz w:val="24"/>
          <w:szCs w:val="24"/>
          <w:vertAlign w:val="baseline"/>
          <w:lang w:val="en-US" w:eastAsia="zh-CN"/>
        </w:rPr>
        <w:t>并去除文件头等无关信息，对数据进行预处理</w:t>
      </w:r>
      <w:r>
        <w:rPr>
          <w:rFonts w:hint="eastAsia" w:ascii="宋体" w:hAnsi="宋体" w:eastAsia="宋体" w:cs="宋体"/>
          <w:b w:val="0"/>
          <w:bCs w:val="0"/>
          <w:i w:val="0"/>
          <w:iCs w:val="0"/>
          <w:color w:val="333333"/>
          <w:spacing w:val="0"/>
          <w:w w:val="100"/>
          <w:sz w:val="24"/>
          <w:szCs w:val="24"/>
          <w:vertAlign w:val="baseline"/>
        </w:rPr>
        <w:t>；</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rPr>
        <w:t>2、梳理政策文件标签，形成标签库</w:t>
      </w:r>
      <w:r>
        <w:rPr>
          <w:rFonts w:hint="eastAsia" w:ascii="宋体" w:hAnsi="宋体" w:eastAsia="宋体" w:cs="宋体"/>
          <w:b w:val="0"/>
          <w:bCs w:val="0"/>
          <w:i w:val="0"/>
          <w:iCs w:val="0"/>
          <w:color w:val="333333"/>
          <w:spacing w:val="0"/>
          <w:w w:val="100"/>
          <w:sz w:val="24"/>
          <w:szCs w:val="24"/>
          <w:vertAlign w:val="baseline"/>
          <w:lang w:eastAsia="zh-CN"/>
        </w:rPr>
        <w:t>，</w:t>
      </w:r>
      <w:r>
        <w:rPr>
          <w:rFonts w:hint="eastAsia" w:ascii="宋体" w:hAnsi="宋体" w:eastAsia="宋体" w:cs="宋体"/>
          <w:b w:val="0"/>
          <w:bCs w:val="0"/>
          <w:i w:val="0"/>
          <w:iCs w:val="0"/>
          <w:color w:val="333333"/>
          <w:spacing w:val="0"/>
          <w:w w:val="100"/>
          <w:sz w:val="24"/>
          <w:szCs w:val="24"/>
          <w:vertAlign w:val="baseline"/>
          <w:lang w:val="en-US" w:eastAsia="zh-CN"/>
        </w:rPr>
        <w:t>并提取一定的特征；</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eastAsia="zh-CN"/>
        </w:rPr>
      </w:pPr>
      <w:r>
        <w:rPr>
          <w:rFonts w:hint="eastAsia" w:ascii="宋体" w:hAnsi="宋体" w:eastAsia="宋体" w:cs="宋体"/>
          <w:b w:val="0"/>
          <w:bCs w:val="0"/>
          <w:i w:val="0"/>
          <w:iCs w:val="0"/>
          <w:color w:val="333333"/>
          <w:spacing w:val="0"/>
          <w:w w:val="100"/>
          <w:sz w:val="24"/>
          <w:szCs w:val="24"/>
          <w:vertAlign w:val="baseline"/>
        </w:rPr>
        <w:t>3、</w:t>
      </w:r>
      <w:r>
        <w:rPr>
          <w:rFonts w:hint="eastAsia" w:ascii="宋体" w:hAnsi="宋体" w:eastAsia="宋体" w:cs="宋体"/>
          <w:b w:val="0"/>
          <w:bCs w:val="0"/>
          <w:i w:val="0"/>
          <w:iCs w:val="0"/>
          <w:color w:val="333333"/>
          <w:spacing w:val="0"/>
          <w:w w:val="100"/>
          <w:sz w:val="24"/>
          <w:szCs w:val="24"/>
          <w:vertAlign w:val="baseline"/>
          <w:lang w:val="en-US" w:eastAsia="zh-CN"/>
        </w:rPr>
        <w:t>模型训练，使用机器学习算法，</w:t>
      </w:r>
      <w:r>
        <w:rPr>
          <w:rFonts w:hint="eastAsia" w:ascii="宋体" w:hAnsi="宋体" w:eastAsia="宋体" w:cs="宋体"/>
          <w:b w:val="0"/>
          <w:bCs w:val="0"/>
          <w:i w:val="0"/>
          <w:iCs w:val="0"/>
          <w:color w:val="333333"/>
          <w:spacing w:val="0"/>
          <w:w w:val="100"/>
          <w:sz w:val="24"/>
          <w:szCs w:val="24"/>
          <w:vertAlign w:val="baseline"/>
        </w:rPr>
        <w:t>对特征进行训练，以学习政策文件的主题和分类信息</w:t>
      </w:r>
      <w:r>
        <w:rPr>
          <w:rFonts w:hint="eastAsia" w:ascii="宋体" w:hAnsi="宋体" w:eastAsia="宋体" w:cs="宋体"/>
          <w:b w:val="0"/>
          <w:bCs w:val="0"/>
          <w:i w:val="0"/>
          <w:iCs w:val="0"/>
          <w:color w:val="333333"/>
          <w:spacing w:val="0"/>
          <w:w w:val="100"/>
          <w:sz w:val="24"/>
          <w:szCs w:val="24"/>
          <w:vertAlign w:val="baseline"/>
          <w:lang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eastAsia="zh-CN"/>
        </w:rPr>
      </w:pPr>
      <w:r>
        <w:rPr>
          <w:rFonts w:hint="eastAsia" w:ascii="宋体" w:hAnsi="宋体" w:eastAsia="宋体" w:cs="宋体"/>
          <w:b w:val="0"/>
          <w:bCs w:val="0"/>
          <w:i w:val="0"/>
          <w:iCs w:val="0"/>
          <w:color w:val="333333"/>
          <w:spacing w:val="0"/>
          <w:w w:val="100"/>
          <w:sz w:val="24"/>
          <w:szCs w:val="24"/>
          <w:vertAlign w:val="baseline"/>
          <w:lang w:val="en-US" w:eastAsia="zh-CN"/>
        </w:rPr>
        <w:t>4、标签自动化，</w:t>
      </w:r>
      <w:r>
        <w:rPr>
          <w:rFonts w:hint="eastAsia" w:ascii="宋体" w:hAnsi="宋体" w:eastAsia="宋体" w:cs="宋体"/>
          <w:b w:val="0"/>
          <w:bCs w:val="0"/>
          <w:i w:val="0"/>
          <w:iCs w:val="0"/>
          <w:color w:val="333333"/>
          <w:spacing w:val="0"/>
          <w:w w:val="100"/>
          <w:sz w:val="24"/>
          <w:szCs w:val="24"/>
          <w:vertAlign w:val="baseline"/>
        </w:rPr>
        <w:t>利用训练好的模型，对新的政策文件进行自动打标签</w:t>
      </w:r>
      <w:r>
        <w:rPr>
          <w:rFonts w:hint="eastAsia" w:ascii="宋体" w:hAnsi="宋体" w:eastAsia="宋体" w:cs="宋体"/>
          <w:b w:val="0"/>
          <w:bCs w:val="0"/>
          <w:i w:val="0"/>
          <w:iCs w:val="0"/>
          <w:color w:val="333333"/>
          <w:spacing w:val="0"/>
          <w:w w:val="100"/>
          <w:sz w:val="24"/>
          <w:szCs w:val="24"/>
          <w:vertAlign w:val="baseline"/>
          <w:lang w:eastAsia="zh-CN"/>
        </w:rPr>
        <w:t>；</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5、评估和优化：对自动打标签的结果进行评估，包括准确率、召回率、F1值等指标。根据评估结果，对模型进行优化和调整，提高标签自动化的准确性和效率。</w:t>
      </w:r>
    </w:p>
    <w:p>
      <w:pPr>
        <w:pStyle w:val="5"/>
        <w:keepNext w:val="0"/>
        <w:keepLines w:val="0"/>
        <w:widowControl/>
        <w:suppressLineNumbers w:val="0"/>
        <w:spacing w:before="60" w:beforeAutospacing="0" w:after="60" w:afterAutospacing="0" w:line="240" w:lineRule="auto"/>
        <w:ind w:left="0" w:right="0"/>
        <w:jc w:val="left"/>
        <w:rPr>
          <w:rFonts w:hint="eastAsia" w:ascii="宋体" w:hAnsi="宋体" w:eastAsia="宋体" w:cs="宋体"/>
          <w:b w:val="0"/>
          <w:bCs w:val="0"/>
          <w:i w:val="0"/>
          <w:iCs w:val="0"/>
          <w:color w:val="333333"/>
          <w:spacing w:val="0"/>
          <w:w w:val="100"/>
          <w:sz w:val="22"/>
          <w:szCs w:val="22"/>
          <w:vertAlign w:val="baseline"/>
          <w:lang w:val="en-US" w:eastAsia="zh-CN"/>
        </w:rPr>
      </w:pPr>
    </w:p>
    <w:p>
      <w:pPr>
        <w:pStyle w:val="2"/>
        <w:keepNext w:val="0"/>
        <w:keepLines w:val="0"/>
        <w:widowControl/>
        <w:suppressLineNumbers w:val="0"/>
        <w:spacing w:before="0" w:beforeAutospacing="0" w:after="0" w:afterAutospacing="0" w:line="408" w:lineRule="auto"/>
        <w:ind w:left="0" w:right="0"/>
        <w:jc w:val="left"/>
        <w:rPr>
          <w:rFonts w:hint="eastAsia" w:ascii="宋体" w:hAnsi="宋体" w:eastAsia="宋体" w:cs="宋体"/>
          <w:sz w:val="22"/>
          <w:szCs w:val="22"/>
        </w:rPr>
      </w:pPr>
      <w:r>
        <w:rPr>
          <w:rFonts w:hint="eastAsia" w:ascii="宋体" w:hAnsi="宋体" w:eastAsia="宋体" w:cs="宋体"/>
          <w:b/>
          <w:bCs/>
          <w:i w:val="0"/>
          <w:iCs w:val="0"/>
          <w:color w:val="1A1A1A"/>
          <w:spacing w:val="0"/>
          <w:w w:val="100"/>
          <w:sz w:val="36"/>
          <w:szCs w:val="36"/>
          <w:vertAlign w:val="baseline"/>
        </w:rPr>
        <w:t>初步分工</w:t>
      </w:r>
    </w:p>
    <w:p>
      <w:pPr>
        <w:pStyle w:val="3"/>
        <w:bidi w:val="0"/>
        <w:rPr>
          <w:rFonts w:hint="eastAsia" w:ascii="宋体" w:hAnsi="宋体" w:eastAsia="宋体" w:cs="宋体"/>
        </w:rPr>
      </w:pPr>
      <w:r>
        <w:rPr>
          <w:rFonts w:hint="eastAsia" w:ascii="宋体" w:hAnsi="宋体" w:eastAsia="宋体" w:cs="宋体"/>
          <w:lang w:val="en-US" w:eastAsia="zh-CN"/>
        </w:rPr>
        <w:t xml:space="preserve">1 </w:t>
      </w:r>
      <w:r>
        <w:rPr>
          <w:rFonts w:hint="eastAsia" w:ascii="宋体" w:hAnsi="宋体" w:eastAsia="宋体" w:cs="宋体"/>
        </w:rPr>
        <w:t>文本收集</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工作内容：下载文件，集中下载10个品类的文件（10X10份），</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负责人：薛颉  张琳</w:t>
      </w:r>
    </w:p>
    <w:p>
      <w:pPr>
        <w:pStyle w:val="3"/>
        <w:bidi w:val="0"/>
        <w:rPr>
          <w:rFonts w:hint="eastAsia" w:ascii="宋体" w:hAnsi="宋体" w:eastAsia="宋体" w:cs="宋体"/>
        </w:rPr>
      </w:pPr>
      <w:r>
        <w:rPr>
          <w:rFonts w:hint="eastAsia" w:ascii="宋体" w:hAnsi="宋体" w:eastAsia="宋体" w:cs="宋体"/>
          <w:lang w:val="en-US" w:eastAsia="zh-CN"/>
        </w:rPr>
        <w:t xml:space="preserve">2 </w:t>
      </w:r>
      <w:r>
        <w:rPr>
          <w:rFonts w:hint="eastAsia" w:ascii="宋体" w:hAnsi="宋体" w:eastAsia="宋体" w:cs="宋体"/>
        </w:rPr>
        <w:t>设计标签库</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工作内容：</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负责人：侯国通</w:t>
      </w:r>
    </w:p>
    <w:tbl>
      <w:tblPr>
        <w:tblStyle w:val="6"/>
        <w:tblW w:w="8598"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52"/>
        <w:gridCol w:w="7446"/>
      </w:tblGrid>
      <w:tr>
        <w:trPr>
          <w:trHeight w:val="336" w:hRule="atLeast"/>
        </w:trPr>
        <w:tc>
          <w:tcPr>
            <w:tcW w:w="115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标签名称</w:t>
            </w:r>
          </w:p>
        </w:tc>
        <w:tc>
          <w:tcPr>
            <w:tcW w:w="744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关键字</w:t>
            </w:r>
          </w:p>
        </w:tc>
      </w:tr>
      <w:tr>
        <w:trPr>
          <w:trHeight w:val="1020" w:hRule="atLeast"/>
        </w:trPr>
        <w:tc>
          <w:tcPr>
            <w:tcW w:w="115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科技</w:t>
            </w:r>
          </w:p>
        </w:tc>
        <w:tc>
          <w:tcPr>
            <w:tcW w:w="744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感器技术、智能家居、智能城市、大数据、云服务、云存储、云计算平台、分布式账本、加密货币、智能合约、基因编辑、细胞治疗、生物制药、虚拟现实、增强现实、自动驾驶、5G技术、机器学习、深度学习、自然语言处理</w:t>
            </w:r>
          </w:p>
        </w:tc>
      </w:tr>
      <w:tr>
        <w:trPr>
          <w:trHeight w:val="1020" w:hRule="atLeast"/>
        </w:trPr>
        <w:tc>
          <w:tcPr>
            <w:tcW w:w="115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民生</w:t>
            </w:r>
          </w:p>
        </w:tc>
        <w:tc>
          <w:tcPr>
            <w:tcW w:w="744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教育公平、教育质量、教育改革、医疗保障、医疗服务、医疗改革、社会保险、社会福利、社会救助、就业创业、住房政策、住房保障、房地产市场、环境保护、交通设施、交通管理、公共交通、扶贫脱贫、就业率、失业率、就业政策、</w:t>
            </w:r>
          </w:p>
        </w:tc>
      </w:tr>
      <w:tr>
        <w:trPr>
          <w:trHeight w:val="1020" w:hRule="atLeast"/>
        </w:trPr>
        <w:tc>
          <w:tcPr>
            <w:tcW w:w="115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经济</w:t>
            </w:r>
          </w:p>
        </w:tc>
        <w:tc>
          <w:tcPr>
            <w:tcW w:w="744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子商务、移动支付、数字广告、数字创意产业、经济增长率、GDP增长、人均收入增长、物价指数、消费者价格指数、生产者价格指数、失业率、就业率、平均工资、出口贸易、贸易顺差、贸易逆差、利率、货币供应量、货币政策工具</w:t>
            </w:r>
          </w:p>
        </w:tc>
      </w:tr>
      <w:tr>
        <w:trPr>
          <w:trHeight w:val="336" w:hRule="atLeast"/>
        </w:trPr>
        <w:tc>
          <w:tcPr>
            <w:tcW w:w="115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其他</w:t>
            </w:r>
          </w:p>
        </w:tc>
        <w:tc>
          <w:tcPr>
            <w:tcW w:w="7446"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right="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p>
    <w:p>
      <w:pPr>
        <w:pStyle w:val="3"/>
        <w:bidi w:val="0"/>
        <w:rPr>
          <w:rFonts w:hint="eastAsia" w:ascii="宋体" w:hAnsi="宋体" w:eastAsia="宋体" w:cs="宋体"/>
        </w:rPr>
      </w:pPr>
      <w:r>
        <w:rPr>
          <w:rFonts w:hint="eastAsia" w:ascii="宋体" w:hAnsi="宋体" w:eastAsia="宋体" w:cs="宋体"/>
          <w:lang w:val="en-US" w:eastAsia="zh-CN"/>
        </w:rPr>
        <w:t xml:space="preserve">3 </w:t>
      </w:r>
      <w:r>
        <w:rPr>
          <w:rFonts w:hint="eastAsia" w:ascii="宋体" w:hAnsi="宋体" w:eastAsia="宋体" w:cs="宋体"/>
        </w:rPr>
        <w:t>编码实现</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工作内容：负责方案的模型搭建及训练，编写数据自动化处理统计等</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负责人：庞恺</w:t>
      </w:r>
    </w:p>
    <w:p>
      <w:pPr>
        <w:pStyle w:val="5"/>
        <w:keepNext w:val="0"/>
        <w:keepLines w:val="0"/>
        <w:widowControl/>
        <w:suppressLineNumbers w:val="0"/>
        <w:spacing w:before="60" w:beforeAutospacing="0" w:after="60" w:afterAutospacing="0" w:line="240" w:lineRule="auto"/>
        <w:ind w:left="0" w:right="0"/>
        <w:jc w:val="left"/>
        <w:rPr>
          <w:rFonts w:hint="eastAsia" w:ascii="宋体" w:hAnsi="宋体" w:eastAsia="宋体" w:cs="宋体"/>
        </w:rPr>
      </w:pPr>
    </w:p>
    <w:p>
      <w:pPr>
        <w:pStyle w:val="2"/>
        <w:keepNext w:val="0"/>
        <w:keepLines w:val="0"/>
        <w:widowControl/>
        <w:suppressLineNumbers w:val="0"/>
        <w:spacing w:before="0" w:beforeAutospacing="0" w:after="0" w:afterAutospacing="0" w:line="408" w:lineRule="auto"/>
        <w:ind w:left="0" w:right="0"/>
        <w:jc w:val="left"/>
        <w:rPr>
          <w:rFonts w:hint="eastAsia" w:ascii="宋体" w:hAnsi="宋体" w:eastAsia="宋体" w:cs="宋体"/>
          <w:sz w:val="22"/>
          <w:szCs w:val="22"/>
        </w:rPr>
      </w:pPr>
      <w:r>
        <w:rPr>
          <w:rFonts w:hint="eastAsia" w:ascii="宋体" w:hAnsi="宋体" w:eastAsia="宋体" w:cs="宋体"/>
          <w:b/>
          <w:bCs/>
          <w:i w:val="0"/>
          <w:iCs w:val="0"/>
          <w:color w:val="1A1A1A"/>
          <w:spacing w:val="0"/>
          <w:w w:val="100"/>
          <w:sz w:val="36"/>
          <w:szCs w:val="36"/>
          <w:vertAlign w:val="baseline"/>
        </w:rPr>
        <w:t>训练步骤</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1.数据整理：100份数据清洗部分不能解析后生成83份，其中66份作为训练集，17份作为测试集覆盖4大类别</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2.数据扩增：基于样本过少，采用500字断文策略，共得到776份训练集和124份测试数据</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3.重点词统计：对训练集得所有文章统计频率并取前5500个字作为目标</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4.下载搜狐sgns.wiki.char.bz2词向量预训练库(https://pan.baidu.com/s/1ZBVVD4mUSUuXOxlZ3V71ZA),获取步骤4的目标词对应向量，避免训练样本少，自己生成得词向量不精确</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5.设计网络模型，采用单层Transformer网络层作为预测网络，损失函数是交叉熵CrossEntropyLoss, 优化器是Adam，基于小样本学习，避免模型过拟合，dropout设置0.1</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6.开始训练,训练超参如下：</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EMBEDDING_SIZE = 300</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TRAIN_BATCH_SIZE = 32</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TEST_BATCH_SIZE = 16</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LEARNING_RATE = 0.001</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EPOCHS = 40</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7.训练过程如下</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drawing>
          <wp:inline distT="0" distB="0" distL="114300" distR="114300">
            <wp:extent cx="2223135" cy="1991360"/>
            <wp:effectExtent l="0" t="0" r="5715" b="8890"/>
            <wp:docPr id="2" name="图片 2" descr="2eafcb02a3d3a8284938d09468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eafcb02a3d3a8284938d0946820000"/>
                    <pic:cNvPicPr>
                      <a:picLocks noChangeAspect="1"/>
                    </pic:cNvPicPr>
                  </pic:nvPicPr>
                  <pic:blipFill>
                    <a:blip r:embed="rId4"/>
                    <a:stretch>
                      <a:fillRect/>
                    </a:stretch>
                  </pic:blipFill>
                  <pic:spPr>
                    <a:xfrm>
                      <a:off x="0" y="0"/>
                      <a:ext cx="2223135" cy="1991360"/>
                    </a:xfrm>
                    <a:prstGeom prst="rect">
                      <a:avLst/>
                    </a:prstGeom>
                  </pic:spPr>
                </pic:pic>
              </a:graphicData>
            </a:graphic>
          </wp:inline>
        </w:drawing>
      </w:r>
      <w:r>
        <w:rPr>
          <w:rFonts w:hint="eastAsia" w:ascii="宋体" w:hAnsi="宋体" w:eastAsia="宋体" w:cs="宋体"/>
          <w:b w:val="0"/>
          <w:bCs w:val="0"/>
          <w:i w:val="0"/>
          <w:iCs w:val="0"/>
          <w:color w:val="333333"/>
          <w:spacing w:val="0"/>
          <w:w w:val="100"/>
          <w:sz w:val="24"/>
          <w:szCs w:val="24"/>
          <w:vertAlign w:val="baseline"/>
          <w:lang w:val="en-US" w:eastAsia="zh-CN"/>
        </w:rPr>
        <w:t xml:space="preserve">   </w:t>
      </w:r>
      <w:r>
        <w:rPr>
          <w:rFonts w:hint="default" w:ascii="宋体" w:hAnsi="宋体" w:eastAsia="宋体" w:cs="宋体"/>
          <w:b w:val="0"/>
          <w:bCs w:val="0"/>
          <w:i w:val="0"/>
          <w:iCs w:val="0"/>
          <w:color w:val="333333"/>
          <w:spacing w:val="0"/>
          <w:w w:val="100"/>
          <w:sz w:val="24"/>
          <w:szCs w:val="24"/>
          <w:vertAlign w:val="baseline"/>
          <w:lang w:val="en-US" w:eastAsia="zh-CN"/>
        </w:rPr>
        <w:drawing>
          <wp:inline distT="0" distB="0" distL="114300" distR="114300">
            <wp:extent cx="2438400" cy="2143125"/>
            <wp:effectExtent l="0" t="0" r="0" b="9525"/>
            <wp:docPr id="3" name="图片 3" descr="8a752b59b4b1419e1633db1af0b27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a752b59b4b1419e1633db1af0b27ba"/>
                    <pic:cNvPicPr>
                      <a:picLocks noChangeAspect="1"/>
                    </pic:cNvPicPr>
                  </pic:nvPicPr>
                  <pic:blipFill>
                    <a:blip r:embed="rId5"/>
                    <a:stretch>
                      <a:fillRect/>
                    </a:stretch>
                  </pic:blipFill>
                  <pic:spPr>
                    <a:xfrm>
                      <a:off x="0" y="0"/>
                      <a:ext cx="2438400" cy="2143125"/>
                    </a:xfrm>
                    <a:prstGeom prst="rect">
                      <a:avLst/>
                    </a:prstGeom>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 xml:space="preserve">          损失值                               准确率                              </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default"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8.效果</w:t>
      </w:r>
    </w:p>
    <w:p>
      <w:pPr>
        <w:pStyle w:val="5"/>
        <w:keepNext w:val="0"/>
        <w:keepLines w:val="0"/>
        <w:widowControl/>
        <w:suppressLineNumbers w:val="0"/>
        <w:spacing w:before="60" w:beforeAutospacing="0" w:after="60" w:afterAutospacing="0" w:line="240" w:lineRule="auto"/>
        <w:ind w:left="336" w:right="0"/>
        <w:jc w:val="left"/>
        <w:rPr>
          <w:rFonts w:hint="eastAsia" w:ascii="宋体" w:hAnsi="宋体" w:eastAsia="宋体" w:cs="宋体"/>
          <w:sz w:val="22"/>
          <w:szCs w:val="22"/>
          <w:lang w:eastAsia="zh-CN"/>
        </w:rPr>
      </w:pPr>
      <w:r>
        <w:rPr>
          <w:rFonts w:hint="eastAsia" w:ascii="宋体" w:hAnsi="宋体" w:eastAsia="宋体" w:cs="宋体"/>
          <w:sz w:val="22"/>
          <w:szCs w:val="22"/>
          <w:lang w:eastAsia="zh-CN"/>
        </w:rPr>
        <w:drawing>
          <wp:inline distT="0" distB="0" distL="114300" distR="114300">
            <wp:extent cx="4991100" cy="1943100"/>
            <wp:effectExtent l="0" t="0" r="0" b="0"/>
            <wp:docPr id="6" name="图片 6" descr="微信截图_2023121413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31214135059"/>
                    <pic:cNvPicPr>
                      <a:picLocks noChangeAspect="1"/>
                    </pic:cNvPicPr>
                  </pic:nvPicPr>
                  <pic:blipFill>
                    <a:blip r:embed="rId6"/>
                    <a:stretch>
                      <a:fillRect/>
                    </a:stretch>
                  </pic:blipFill>
                  <pic:spPr>
                    <a:xfrm>
                      <a:off x="0" y="0"/>
                      <a:ext cx="4991100" cy="1943100"/>
                    </a:xfrm>
                    <a:prstGeom prst="rect">
                      <a:avLst/>
                    </a:prstGeom>
                  </pic:spPr>
                </pic:pic>
              </a:graphicData>
            </a:graphic>
          </wp:inline>
        </w:drawing>
      </w:r>
    </w:p>
    <w:p>
      <w:pPr>
        <w:pStyle w:val="2"/>
        <w:bidi w:val="0"/>
        <w:rPr>
          <w:rFonts w:hint="eastAsia" w:ascii="宋体" w:hAnsi="宋体" w:eastAsia="宋体" w:cs="宋体"/>
          <w:lang w:val="en-US" w:eastAsia="zh-CN"/>
        </w:rPr>
      </w:pPr>
      <w:r>
        <w:rPr>
          <w:rFonts w:hint="eastAsia" w:ascii="宋体" w:hAnsi="宋体" w:eastAsia="宋体" w:cs="宋体"/>
          <w:lang w:val="en-US" w:eastAsia="zh-CN"/>
        </w:rPr>
        <w:t>结论：</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通过本次课题的研究，我们成功地利用机器学习和自然语言处理技术实现了文件标签自动化。通过数据预处理、模型训练、标签自动化、评估优化等步骤，我们构建了一个高效的标签自动化系统，可以自动对大量的政策文件进行分类和标签，该系统的性能表现良好，准确率、召回率和F1值等指标均达到了较高的水平。同时，该系统还具有可扩展性和灵活性，可以根据实际需求进行优化和调整。</w:t>
      </w:r>
    </w:p>
    <w:p>
      <w:pPr>
        <w:pStyle w:val="5"/>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360" w:lineRule="auto"/>
        <w:ind w:left="0" w:right="0" w:firstLine="480" w:firstLineChars="200"/>
        <w:jc w:val="left"/>
        <w:textAlignment w:val="auto"/>
        <w:rPr>
          <w:rFonts w:hint="eastAsia" w:ascii="宋体" w:hAnsi="宋体" w:eastAsia="宋体" w:cs="宋体"/>
          <w:b w:val="0"/>
          <w:bCs w:val="0"/>
          <w:i w:val="0"/>
          <w:iCs w:val="0"/>
          <w:color w:val="333333"/>
          <w:spacing w:val="0"/>
          <w:w w:val="100"/>
          <w:sz w:val="24"/>
          <w:szCs w:val="24"/>
          <w:vertAlign w:val="baseline"/>
          <w:lang w:val="en-US" w:eastAsia="zh-CN"/>
        </w:rPr>
      </w:pPr>
      <w:r>
        <w:rPr>
          <w:rFonts w:hint="eastAsia" w:ascii="宋体" w:hAnsi="宋体" w:eastAsia="宋体" w:cs="宋体"/>
          <w:b w:val="0"/>
          <w:bCs w:val="0"/>
          <w:i w:val="0"/>
          <w:iCs w:val="0"/>
          <w:color w:val="333333"/>
          <w:spacing w:val="0"/>
          <w:w w:val="100"/>
          <w:sz w:val="24"/>
          <w:szCs w:val="24"/>
          <w:vertAlign w:val="baseline"/>
          <w:lang w:val="en-US" w:eastAsia="zh-CN"/>
        </w:rPr>
        <w:t>通过本次研究，我们了解了机器学习和自然语言处理技术在标签自动化方面的应用，积累了相关的实践经验和理论知识。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zZDVlYTZlYWFiYTVlNzZhNTI4NWY1YjhmMjM4YzIifQ=="/>
  </w:docVars>
  <w:rsids>
    <w:rsidRoot w:val="FF5FD2A6"/>
    <w:rsid w:val="032D843E"/>
    <w:rsid w:val="213947FE"/>
    <w:rsid w:val="34FFE0FD"/>
    <w:rsid w:val="4DB356FE"/>
    <w:rsid w:val="5B7DD9FC"/>
    <w:rsid w:val="5BA16AAC"/>
    <w:rsid w:val="5BBB4DB4"/>
    <w:rsid w:val="64C72D7D"/>
    <w:rsid w:val="683C0B01"/>
    <w:rsid w:val="69F5C684"/>
    <w:rsid w:val="6BFE5118"/>
    <w:rsid w:val="6E623FF3"/>
    <w:rsid w:val="6F1FD9BE"/>
    <w:rsid w:val="6FE9304C"/>
    <w:rsid w:val="76FDA15E"/>
    <w:rsid w:val="77FCB527"/>
    <w:rsid w:val="7C3BDB7A"/>
    <w:rsid w:val="7CD7DFE8"/>
    <w:rsid w:val="BA3FAE0C"/>
    <w:rsid w:val="EBE37271"/>
    <w:rsid w:val="F3F7D2C2"/>
    <w:rsid w:val="F5570C65"/>
    <w:rsid w:val="FBC3BD62"/>
    <w:rsid w:val="FDFFA0D1"/>
    <w:rsid w:val="FE3D27EC"/>
    <w:rsid w:val="FF5FD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2023-12-14T03:11:00Z</dcterms:created>
  <dc:creator>Miraitowa683</dc:creator>
  <cp:lastModifiedBy>果冻</cp:lastModifiedBy>
  <dcterms:modified xsi:type="dcterms:W3CDTF">2023-12-14T20:30:59Z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6F2E78617B174A0C8DAF71CC1C64E0BF_13</vt:lpwstr>
  </property>
</Properties>
</file>