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«НАЦИОНАЛЬНЫЙ ИССЛЕДОВАТЕЛЬСКИЙ НИЖЕГОРОДСКИЙ ГОСУДАРСТВЕННЫЙ УНИВЕРСИТЕТ ИМ. Н.И. ЛОБАЧЕВСКОГО»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jc w:val="center"/>
        <w:rPr>
          <w:sz w:val="30"/>
          <w:szCs w:val="30"/>
        </w:rPr>
      </w:pPr>
      <w:bookmarkStart w:colFirst="0" w:colLast="0" w:name="_dm8cfq93dsxh" w:id="0"/>
      <w:bookmarkEnd w:id="0"/>
      <w:r w:rsidDel="00000000" w:rsidR="00000000" w:rsidRPr="00000000">
        <w:rPr>
          <w:sz w:val="30"/>
          <w:szCs w:val="30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«Статистическая обработка результатов экзаменационной сессии (таблицы)»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  <w:r w:rsidDel="00000000" w:rsidR="00000000" w:rsidRPr="00000000">
        <w:rPr>
          <w:b w:val="1"/>
          <w:rtl w:val="0"/>
        </w:rPr>
        <w:t xml:space="preserve"> выполнил: 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студент 2 курса группы 381906-3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Михеев Иван Алексеевич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Руководитель практики: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Гетманская Александра Александровна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 МОСТ </w:t>
      </w:r>
      <w:r w:rsidDel="00000000" w:rsidR="00000000" w:rsidRPr="00000000">
        <w:rPr>
          <w:rtl w:val="0"/>
        </w:rPr>
        <w:t xml:space="preserve">ИИТММ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г. Нижний Новгород 2021 г.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jc w:val="center"/>
        <w:rPr>
          <w:b w:val="1"/>
          <w:u w:val="single"/>
        </w:rPr>
      </w:pPr>
      <w:bookmarkStart w:colFirst="0" w:colLast="0" w:name="_iod3k66kj3cq" w:id="1"/>
      <w:bookmarkEnd w:id="1"/>
      <w:r w:rsidDel="00000000" w:rsidR="00000000" w:rsidRPr="00000000">
        <w:rPr>
          <w:b w:val="1"/>
          <w:u w:val="single"/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48.18897637795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od3k66kj3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_iod3k66kj3cq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qsvevbr2f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_w2qsvevbr2f9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cn6pkz6g1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_n0cn6pkz6g1g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cbaijyi1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таблиц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_licbaijyi1wn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e5kjcgy9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_96e5kjcgy9sl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36bein8e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_i736bein8egs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rdjnfvva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структуры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_a9rdjnfvvapv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jk6x9mng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_x9jk6x9mngi6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48.188976377955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tj7nn8a1v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_7utj7nn8a1v9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2qsvevbr2f9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Структуры данных</w:t>
      </w:r>
      <w:r w:rsidDel="00000000" w:rsidR="00000000" w:rsidRPr="00000000">
        <w:rPr>
          <w:highlight w:val="white"/>
          <w:rtl w:val="0"/>
        </w:rPr>
        <w:t xml:space="preserve">  —  это контейнеры, которые хранят данные в определенном формате. Этот специфический формат придает структуре данных определенные качества, которые отличают ее от других структур и делают ее пригодной (или напротив, неподходящей) для тех или иных сценариев использования.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данной лабораторной работе мы будем рассматривать структуру данных типа 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 работы </w:t>
      </w:r>
      <w:r w:rsidDel="00000000" w:rsidR="00000000" w:rsidRPr="00000000">
        <w:rPr>
          <w:rtl w:val="0"/>
        </w:rPr>
        <w:t xml:space="preserve">– разработка структур хранения данных – таблиц четырех различных видов: несортированные и сортированные таблицы на массиве, таблицы на бинарных деревьях поиска и хэш-таблицы. Наиболее подробно мы рассмотрим хэш-таблицы и их эффективность в зависимости от выбранной хэш-функции.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>
          <w:b w:val="1"/>
          <w:u w:val="single"/>
        </w:rPr>
      </w:pPr>
      <w:bookmarkStart w:colFirst="0" w:colLast="0" w:name="_n0cn6pkz6g1g" w:id="3"/>
      <w:bookmarkEnd w:id="3"/>
      <w:r w:rsidDel="00000000" w:rsidR="00000000" w:rsidRPr="00000000">
        <w:rPr>
          <w:b w:val="1"/>
          <w:u w:val="single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licbaijyi1wn" w:id="4"/>
      <w:bookmarkEnd w:id="4"/>
      <w:r w:rsidDel="00000000" w:rsidR="00000000" w:rsidRPr="00000000">
        <w:rPr>
          <w:b w:val="1"/>
          <w:rtl w:val="0"/>
        </w:rPr>
        <w:t xml:space="preserve">Виды таблиц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Таблица </w:t>
      </w:r>
      <w:r w:rsidDel="00000000" w:rsidR="00000000" w:rsidRPr="00000000">
        <w:rPr>
          <w:highlight w:val="white"/>
          <w:rtl w:val="0"/>
        </w:rPr>
        <w:t xml:space="preserve">—динамическая структура данных, базисным множеством которой является семейство линейных структур из записей. Хранит в себе набор элементов одинаковой организации, каждый из которых можно представить в виде двойки &lt;K, V&gt;, где K — ключ, а V — тело элемента.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Запись</w:t>
      </w:r>
      <w:r w:rsidDel="00000000" w:rsidR="00000000" w:rsidRPr="00000000">
        <w:rPr>
          <w:highlight w:val="white"/>
          <w:rtl w:val="0"/>
        </w:rPr>
        <w:t xml:space="preserve"> – кортеж, каждый элемент которого обычно именуется полем. </w:t>
      </w:r>
    </w:p>
    <w:p w:rsidR="00000000" w:rsidDel="00000000" w:rsidP="00000000" w:rsidRDefault="00000000" w:rsidRPr="00000000" w14:paraId="0000002B">
      <w:pPr>
        <w:spacing w:after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Имя записи (ключ) </w:t>
      </w:r>
      <w:r w:rsidDel="00000000" w:rsidR="00000000" w:rsidRPr="00000000">
        <w:rPr>
          <w:highlight w:val="white"/>
          <w:rtl w:val="0"/>
        </w:rPr>
        <w:t xml:space="preserve">– одно из полей записи, по которому обычно осуществляется поиск записей в таблице; остальные поля образуют тело записи.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00" w:lineRule="auto"/>
        <w:ind w:hanging="1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Несортированная (просматриваемая) таблица</w:t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Простейшим способом отыскания нужного элемента является метод полного просмотра (сканирования), когда искомый ключ сравнивается по очереди со всеми ключами таблицы, начиная с первого, вплоть до отыскания совпадающего элемента или до исчерпания записей. Если ключи в таблице расположены в произвольном порядке (</w:t>
      </w:r>
      <w:r w:rsidDel="00000000" w:rsidR="00000000" w:rsidRPr="00000000">
        <w:rPr>
          <w:rtl w:val="0"/>
        </w:rPr>
        <w:t xml:space="preserve">неупорядоченная</w:t>
      </w:r>
      <w:r w:rsidDel="00000000" w:rsidR="00000000" w:rsidRPr="00000000">
        <w:rPr>
          <w:rtl w:val="0"/>
        </w:rPr>
        <w:t xml:space="preserve"> таблица), этот способ является единственно возможным.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Упорядоченные таблицы</w:t>
      </w:r>
    </w:p>
    <w:p w:rsidR="00000000" w:rsidDel="00000000" w:rsidP="00000000" w:rsidRDefault="00000000" w:rsidRPr="00000000" w14:paraId="0000002F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Эффективность процедуры поиска можно повысить при размещении записей в таблице в порядке возрастания (или убывания) ключей (упорядоченная, или отсортированная таблица). Упорядоченность таблиц может быть организована только при возможности сравнения ключей (на множестве ключей задано отношение линейного порядка). Вместе с тем, в упорядоченных таблицах усложняется реализация операций вставки и удаления записей, при выполнении которых для сохранения упорядоченности становится необходимой перепаковка записей таблицы.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Таблицы на основе деревьев поиска</w:t>
      </w:r>
    </w:p>
    <w:p w:rsidR="00000000" w:rsidDel="00000000" w:rsidP="00000000" w:rsidRDefault="00000000" w:rsidRPr="00000000" w14:paraId="00000031">
      <w:pPr>
        <w:spacing w:after="0" w:before="20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Бинарное дерево</w:t>
      </w:r>
      <w:r w:rsidDel="00000000" w:rsidR="00000000" w:rsidRPr="00000000">
        <w:rPr>
          <w:highlight w:val="white"/>
          <w:rtl w:val="0"/>
        </w:rPr>
        <w:t xml:space="preserve">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 либо потомком) называется корнем. Узлы, не имеющие потомков (оба потомка которых равны NULL) называются листьями.</w:t>
      </w:r>
    </w:p>
    <w:p w:rsidR="00000000" w:rsidDel="00000000" w:rsidP="00000000" w:rsidRDefault="00000000" w:rsidRPr="00000000" w14:paraId="00000032">
      <w:pPr>
        <w:spacing w:after="0" w:before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Таблицы на основе бинарного дерева обладают теми же свойствами, а их использование обеспечивает сложность в среднем </w:t>
      </w:r>
      <m:oMath>
        <m:r>
          <w:rPr>
            <w:highlight w:val="white"/>
          </w:rPr>
          <m:t xml:space="preserve">log</m:t>
        </m:r>
        <m:sSubSup>
          <m:sSubSupPr>
            <m:ctrlPr>
              <w:rPr>
                <w:highlight w:val="white"/>
                <w:vertAlign w:val="subscript"/>
              </w:rPr>
            </m:ctrlPr>
          </m:sSubSupPr>
          <m:e/>
          <m:sub>
            <m:r>
              <w:rPr>
                <w:highlight w:val="white"/>
                <w:vertAlign w:val="subscript"/>
              </w:rPr>
              <m:t xml:space="preserve">2</m:t>
            </m:r>
          </m:sub>
          <m:sup/>
        </m:sSubSup>
        <m:r>
          <w:rPr>
            <w:highlight w:val="white"/>
            <w:vertAlign w:val="subscript"/>
          </w:rPr>
          <m:t xml:space="preserve"> </m:t>
        </m:r>
        <m:r>
          <w:rPr>
            <w:highlight w:val="white"/>
          </w:rPr>
          <m:t xml:space="preserve">N</m:t>
        </m:r>
      </m:oMath>
      <w:r w:rsidDel="00000000" w:rsidR="00000000" w:rsidRPr="00000000">
        <w:rPr>
          <w:highlight w:val="white"/>
          <w:rtl w:val="0"/>
        </w:rPr>
        <w:t xml:space="preserve"> для всех операций обработки (поиска, вставки и удаления) таблиц.</w:t>
      </w:r>
    </w:p>
    <w:p w:rsidR="00000000" w:rsidDel="00000000" w:rsidP="00000000" w:rsidRDefault="00000000" w:rsidRPr="00000000" w14:paraId="00000033">
      <w:pPr>
        <w:spacing w:after="0" w:before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Таблицы с вычисляемыми адресами (Хэш-таблицы)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0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Хеш-таблицей</w:t>
      </w:r>
      <w:r w:rsidDel="00000000" w:rsidR="00000000" w:rsidRPr="00000000">
        <w:rPr>
          <w:highlight w:val="white"/>
          <w:rtl w:val="0"/>
        </w:rPr>
        <w:t xml:space="preserve"> называется структура данных, предназначенная для реализации ассоциативного массива, такого в котором адресация реализуется посредством хеш-функции.</w:t>
      </w:r>
    </w:p>
    <w:p w:rsidR="00000000" w:rsidDel="00000000" w:rsidP="00000000" w:rsidRDefault="00000000" w:rsidRPr="00000000" w14:paraId="00000036">
      <w:pPr>
        <w:spacing w:after="0" w:before="20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Хеш-функция</w:t>
      </w:r>
      <w:r w:rsidDel="00000000" w:rsidR="00000000" w:rsidRPr="00000000">
        <w:rPr>
          <w:highlight w:val="white"/>
          <w:rtl w:val="0"/>
        </w:rPr>
        <w:t xml:space="preserve"> – это функция, преобразующая ключ key в некоторый индекс i равный h(key), где h(key) – хеш-код (хеш-сумма, хеш) key. Весь процесс получения индексов хеш-таблицы называется хеширование. </w:t>
      </w:r>
    </w:p>
    <w:p w:rsidR="00000000" w:rsidDel="00000000" w:rsidP="00000000" w:rsidRDefault="00000000" w:rsidRPr="00000000" w14:paraId="00000037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Использование таблиц с вычисляемыми адресами обеспечивает сложность в среднем </w:t>
      </w:r>
      <m:oMath>
        <m:r>
          <w:rPr>
            <w:highlight w:val="white"/>
          </w:rPr>
          <m:t xml:space="preserve">O(1)</m:t>
        </m:r>
      </m:oMath>
      <w:r w:rsidDel="00000000" w:rsidR="00000000" w:rsidRPr="00000000">
        <w:rPr>
          <w:highlight w:val="white"/>
          <w:rtl w:val="0"/>
        </w:rPr>
        <w:t xml:space="preserve"> для всех операций обработки (поиска, вставки и удаления) таблиц. Но при использовании таблиц с вычисляемыми адресами может возникнуть проблема коллизии.</w:t>
      </w:r>
    </w:p>
    <w:p w:rsidR="00000000" w:rsidDel="00000000" w:rsidP="00000000" w:rsidRDefault="00000000" w:rsidRPr="00000000" w14:paraId="00000038">
      <w:pPr>
        <w:spacing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Коллизия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хеш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b w:val="1"/>
          <w:highlight w:val="white"/>
          <w:rtl w:val="0"/>
        </w:rPr>
        <w:t xml:space="preserve">функции</w:t>
      </w:r>
      <w:r w:rsidDel="00000000" w:rsidR="00000000" w:rsidRPr="00000000">
        <w:rPr>
          <w:highlight w:val="white"/>
          <w:rtl w:val="0"/>
        </w:rPr>
        <w:t xml:space="preserve"> — это такая пара блоков x и y, результат </w:t>
      </w:r>
      <w:r w:rsidDel="00000000" w:rsidR="00000000" w:rsidRPr="00000000">
        <w:rPr>
          <w:b w:val="1"/>
          <w:highlight w:val="white"/>
          <w:rtl w:val="0"/>
        </w:rPr>
        <w:t xml:space="preserve">хеш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b w:val="1"/>
          <w:highlight w:val="white"/>
          <w:rtl w:val="0"/>
        </w:rPr>
        <w:t xml:space="preserve">функции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hash</w:t>
      </w:r>
      <w:r w:rsidDel="00000000" w:rsidR="00000000" w:rsidRPr="00000000">
        <w:rPr>
          <w:highlight w:val="white"/>
          <w:rtl w:val="0"/>
        </w:rPr>
        <w:t xml:space="preserve">() от которых дает в результате одинаковый блок z.</w:t>
      </w:r>
    </w:p>
    <w:p w:rsidR="00000000" w:rsidDel="00000000" w:rsidP="00000000" w:rsidRDefault="00000000" w:rsidRPr="00000000" w14:paraId="00000039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Существуют методы позволяющие избегать появления коллизий: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 открытого перемешивания (адресации)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 цепочек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"/>
        <w:gridCol w:w="2263"/>
        <w:gridCol w:w="2263"/>
        <w:gridCol w:w="2263"/>
        <w:tblGridChange w:id="0">
          <w:tblGrid>
            <w:gridCol w:w="2263"/>
            <w:gridCol w:w="2263"/>
            <w:gridCol w:w="2263"/>
            <w:gridCol w:w="22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Тип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Несортированная таблица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Упорядоченная таблица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Таблица на основе деревьев поиска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O(log</m:t>
              </m:r>
              <m:sSubSup>
                <m:sSubSupPr>
                  <m:ctrlPr>
                    <w:rPr>
                      <w:b w:val="1"/>
                      <w:highlight w:val="white"/>
                    </w:rPr>
                  </m:ctrlPr>
                </m:sSubSupPr>
                <m:e/>
                <m:sub>
                  <m:r>
                    <w:rPr>
                      <w:b w:val="1"/>
                      <w:highlight w:val="white"/>
                    </w:rPr>
                    <m:t xml:space="preserve">2</m:t>
                  </m:r>
                </m:sub>
                <m:sup/>
              </m:sSubSup>
              <m:r>
                <w:rPr>
                  <w:b w:val="1"/>
                  <w:highlight w:val="white"/>
                </w:rPr>
                <m:t xml:space="preserve"> 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O(log</m:t>
              </m:r>
              <m:sSubSup>
                <m:sSubSupPr>
                  <m:ctrlPr>
                    <w:rPr>
                      <w:b w:val="1"/>
                      <w:highlight w:val="white"/>
                    </w:rPr>
                  </m:ctrlPr>
                </m:sSubSupPr>
                <m:e/>
                <m:sub>
                  <m:r>
                    <w:rPr>
                      <w:b w:val="1"/>
                      <w:highlight w:val="white"/>
                    </w:rPr>
                    <m:t xml:space="preserve">2</m:t>
                  </m:r>
                </m:sub>
                <m:sup/>
              </m:sSubSup>
              <m:r>
                <w:rPr>
                  <w:b w:val="1"/>
                  <w:highlight w:val="white"/>
                </w:rPr>
                <m:t xml:space="preserve"> 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O(log</m:t>
              </m:r>
              <m:sSubSup>
                <m:sSubSupPr>
                  <m:ctrlPr>
                    <w:rPr>
                      <w:b w:val="1"/>
                      <w:highlight w:val="white"/>
                    </w:rPr>
                  </m:ctrlPr>
                </m:sSubSupPr>
                <m:e/>
                <m:sub>
                  <m:r>
                    <w:rPr>
                      <w:b w:val="1"/>
                      <w:highlight w:val="white"/>
                    </w:rPr>
                    <m:t xml:space="preserve">2</m:t>
                  </m:r>
                </m:sub>
                <m:sup/>
              </m:sSubSup>
              <m:r>
                <w:rPr>
                  <w:b w:val="1"/>
                  <w:highlight w:val="white"/>
                </w:rPr>
                <m:t xml:space="preserve"> 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Хэш-таблицы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>
              <m:r>
                <w:rPr>
                  <w:b w:val="1"/>
                  <w:highlight w:val="white"/>
                </w:rPr>
                <m:t xml:space="preserve">O(1)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20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* </w:t>
      </w:r>
      <w:r w:rsidDel="00000000" w:rsidR="00000000" w:rsidRPr="00000000">
        <w:rPr>
          <w:highlight w:val="white"/>
          <w:rtl w:val="0"/>
        </w:rPr>
        <w:t xml:space="preserve">Для упорядоченной не учтено время необходимое для перепаковок для операций вставки и удаления</w:t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jc w:val="center"/>
        <w:rPr>
          <w:b w:val="1"/>
          <w:color w:val="000000"/>
        </w:rPr>
      </w:pPr>
      <w:bookmarkStart w:colFirst="0" w:colLast="0" w:name="_96e5kjcgy9sl" w:id="5"/>
      <w:bookmarkEnd w:id="5"/>
      <w:r w:rsidDel="00000000" w:rsidR="00000000" w:rsidRPr="00000000">
        <w:rPr>
          <w:b w:val="1"/>
          <w:color w:val="00000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условиях данной лабораторной работы необходимо реализовать таблицы 4 типов: Scan, Sort, Tree, Hash. Для каждой из таблиц должны быть реализованы следующие методы: добавление новой строки, удаление строки и поиск строки, добавление/вставка (insert), удаление (delete) и поиск (find) записи.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Используемая интегрированная среда разработки (IDE) Visual Studio 2019, язык – C++.</w:t>
      </w:r>
    </w:p>
    <w:p w:rsidR="00000000" w:rsidDel="00000000" w:rsidP="00000000" w:rsidRDefault="00000000" w:rsidRPr="00000000" w14:paraId="00000055">
      <w:pPr>
        <w:pStyle w:val="Heading2"/>
        <w:spacing w:after="240" w:before="240" w:lineRule="auto"/>
        <w:jc w:val="center"/>
        <w:rPr/>
      </w:pPr>
      <w:bookmarkStart w:colFirst="0" w:colLast="0" w:name="_srrdxcd85fp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40" w:before="240" w:lineRule="auto"/>
        <w:jc w:val="center"/>
        <w:rPr>
          <w:b w:val="1"/>
          <w:u w:val="single"/>
        </w:rPr>
      </w:pPr>
      <w:bookmarkStart w:colFirst="0" w:colLast="0" w:name="_i736bein8egs" w:id="7"/>
      <w:bookmarkEnd w:id="7"/>
      <w:r w:rsidDel="00000000" w:rsidR="00000000" w:rsidRPr="00000000">
        <w:rPr>
          <w:b w:val="1"/>
          <w:u w:val="singl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7">
      <w:pPr>
        <w:pStyle w:val="Heading3"/>
        <w:spacing w:after="240" w:before="240" w:lineRule="auto"/>
        <w:ind w:left="0" w:firstLine="0"/>
        <w:rPr>
          <w:color w:val="000000"/>
        </w:rPr>
      </w:pPr>
      <w:bookmarkStart w:colFirst="0" w:colLast="0" w:name="_a9rdjnfvvapv" w:id="8"/>
      <w:bookmarkEnd w:id="8"/>
      <w:r w:rsidDel="00000000" w:rsidR="00000000" w:rsidRPr="00000000">
        <w:rPr>
          <w:color w:val="000000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Программа состоит из следующих заголовочных файлов: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ttable.h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arraytab</w:t>
      </w: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cantab</w:t>
      </w: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sorttab</w:t>
      </w: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arrhash</w:t>
      </w: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hashtab.h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treetab</w:t>
      </w: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treenode.h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и содержит следующие исполнительные файлы: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arraytab</w:t>
      </w: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cantab</w:t>
      </w: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sorttab</w:t>
      </w: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arrhash</w:t>
      </w: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treetab</w:t>
      </w: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68">
      <w:pPr>
        <w:spacing w:after="240" w:before="24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trecord</w:t>
      </w:r>
      <w:r w:rsidDel="00000000" w:rsidR="00000000" w:rsidRPr="00000000">
        <w:rPr>
          <w:b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- реализует часть функционала таблиц</w:t>
      </w:r>
    </w:p>
    <w:p w:rsidR="00000000" w:rsidDel="00000000" w:rsidP="00000000" w:rsidRDefault="00000000" w:rsidRPr="00000000" w14:paraId="00000069">
      <w:pPr>
        <w:spacing w:after="240" w:before="240" w:lineRule="auto"/>
        <w:ind w:left="0" w:right="-324.3307086614169" w:firstLine="0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TTabRecord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3.46456692913375" w:right="-324.3307086614169" w:firstLine="0"/>
        <w:jc w:val="left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SetKey() - установить ключ для элемента в таблице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GetKey() - получить ключ элемента в таблице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SetValuePtr</w:t>
      </w:r>
      <w:r w:rsidDel="00000000" w:rsidR="00000000" w:rsidRPr="00000000">
        <w:rPr>
          <w:rtl w:val="0"/>
        </w:rPr>
        <w:t xml:space="preserve">() - установить значение элемента в таблице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GetValuePtr</w:t>
      </w:r>
      <w:r w:rsidDel="00000000" w:rsidR="00000000" w:rsidRPr="00000000">
        <w:rPr>
          <w:rtl w:val="0"/>
        </w:rPr>
        <w:t xml:space="preserve">() - получить значение элемента в таблице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TTabRecord&amp;</w:t>
      </w:r>
      <w:r w:rsidDel="00000000" w:rsidR="00000000" w:rsidRPr="00000000">
        <w:rPr>
          <w:rtl w:val="0"/>
        </w:rPr>
        <w:t xml:space="preserve"> operator=() - присвоить ключ элемента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virtual int operator==() - сравнить ключ элемента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virtual int operator&lt; () - сравнить значение элемента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virtual int operator&gt; () - сравнить значение элемента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ttable.h</w:t>
      </w:r>
      <w:r w:rsidDel="00000000" w:rsidR="00000000" w:rsidRPr="00000000">
        <w:rPr>
          <w:sz w:val="24"/>
          <w:szCs w:val="24"/>
          <w:rtl w:val="0"/>
        </w:rPr>
        <w:t xml:space="preserve"> - абстрактный базовый класс, содержит спецификации методов таблицы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TTable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3.46456692913375" w:right="-324.3307086614169" w:firstLine="0"/>
        <w:jc w:val="left"/>
        <w:rPr/>
      </w:pPr>
      <w:r w:rsidDel="00000000" w:rsidR="00000000" w:rsidRPr="00000000">
        <w:rPr>
          <w:rtl w:val="0"/>
        </w:rPr>
        <w:t xml:space="preserve">Библиотеки и заголовочные файлы: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"trecord.h"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3.46456692913375" w:right="-324.3307086614169" w:firstLine="0"/>
        <w:jc w:val="left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GetDataCount</w:t>
      </w:r>
      <w:r w:rsidDel="00000000" w:rsidR="00000000" w:rsidRPr="00000000">
        <w:rPr>
          <w:rtl w:val="0"/>
        </w:rPr>
        <w:t xml:space="preserve">() - получить текущее количество элементов в таблице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GetEfficiency</w:t>
      </w:r>
      <w:r w:rsidDel="00000000" w:rsidR="00000000" w:rsidRPr="00000000">
        <w:rPr>
          <w:rtl w:val="0"/>
        </w:rPr>
        <w:t xml:space="preserve">() - показатель эффективности выполнения операции 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IsEmpty() - проверка на пустоту таблицы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IsFull()  - проверка на заполненность таблицы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FindRecord() - поиск элементов в таблице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InsRecord</w:t>
      </w:r>
      <w:r w:rsidDel="00000000" w:rsidR="00000000" w:rsidRPr="00000000">
        <w:rPr>
          <w:rtl w:val="0"/>
        </w:rPr>
        <w:t xml:space="preserve">() - вставка элементов в таблицу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DelRecord</w:t>
      </w:r>
      <w:r w:rsidDel="00000000" w:rsidR="00000000" w:rsidRPr="00000000">
        <w:rPr>
          <w:rtl w:val="0"/>
        </w:rPr>
        <w:t xml:space="preserve">() - удаление элементов из таблицы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Reset() - установить на первую запись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IsTabEnded() - завершена ли таблица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GoNext() - переход к следующей записи 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GetKey()  - получить ключ элемента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GetValuePtr</w:t>
      </w:r>
      <w:r w:rsidDel="00000000" w:rsidR="00000000" w:rsidRPr="00000000">
        <w:rPr>
          <w:rtl w:val="0"/>
        </w:rPr>
        <w:t xml:space="preserve">() - получить значение элемента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Print() - вывод таблицы</w:t>
      </w:r>
    </w:p>
    <w:p w:rsidR="00000000" w:rsidDel="00000000" w:rsidP="00000000" w:rsidRDefault="00000000" w:rsidRPr="00000000" w14:paraId="00000087">
      <w:pPr>
        <w:pStyle w:val="Heading4"/>
        <w:spacing w:after="240" w:before="240" w:lineRule="auto"/>
        <w:ind w:left="0" w:right="-324.3307086614169" w:firstLine="0"/>
        <w:rPr>
          <w:color w:val="000000"/>
          <w:sz w:val="22"/>
          <w:szCs w:val="22"/>
        </w:rPr>
      </w:pPr>
      <w:bookmarkStart w:colFirst="0" w:colLast="0" w:name="_i00cafmmys5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arraytab</w:t>
      </w:r>
      <w:r w:rsidDel="00000000" w:rsidR="00000000" w:rsidRPr="00000000">
        <w:rPr>
          <w:b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- заголовочный файл с классом, обеспечивающим реализацию просматриваемых таблиц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TArrayTable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3.46456692913375" w:right="-324.3307086614169" w:firstLine="0"/>
        <w:jc w:val="left"/>
        <w:rPr/>
      </w:pPr>
      <w:r w:rsidDel="00000000" w:rsidR="00000000" w:rsidRPr="00000000">
        <w:rPr>
          <w:rtl w:val="0"/>
        </w:rPr>
        <w:t xml:space="preserve">Библиотеки и заголовочные файлы: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ttable</w:t>
      </w:r>
      <w:r w:rsidDel="00000000" w:rsidR="00000000" w:rsidRPr="00000000">
        <w:rPr>
          <w:rtl w:val="0"/>
        </w:rPr>
        <w:t xml:space="preserve">.h"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3.46456692913375" w:right="-324.3307086614169" w:firstLine="0"/>
        <w:jc w:val="left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GetTabSize</w:t>
      </w:r>
      <w:r w:rsidDel="00000000" w:rsidR="00000000" w:rsidRPr="00000000">
        <w:rPr>
          <w:rtl w:val="0"/>
        </w:rPr>
        <w:t xml:space="preserve">() - размер таблицы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-324.3307086614169" w:firstLine="0"/>
        <w:jc w:val="left"/>
        <w:rPr/>
      </w:pPr>
      <w:r w:rsidDel="00000000" w:rsidR="00000000" w:rsidRPr="00000000">
        <w:rPr>
          <w:rtl w:val="0"/>
        </w:rPr>
        <w:t xml:space="preserve">virtual int </w:t>
      </w:r>
      <w:r w:rsidDel="00000000" w:rsidR="00000000" w:rsidRPr="00000000">
        <w:rPr>
          <w:rtl w:val="0"/>
        </w:rPr>
        <w:t xml:space="preserve">SetCurrentPos</w:t>
      </w:r>
      <w:r w:rsidDel="00000000" w:rsidR="00000000" w:rsidRPr="00000000">
        <w:rPr>
          <w:rtl w:val="0"/>
        </w:rPr>
        <w:t xml:space="preserve">() - установить позицию на запись в таблице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-324.3307086614169" w:firstLine="0"/>
        <w:jc w:val="left"/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GetCurrentPos</w:t>
      </w:r>
      <w:r w:rsidDel="00000000" w:rsidR="00000000" w:rsidRPr="00000000">
        <w:rPr>
          <w:rtl w:val="0"/>
        </w:rPr>
        <w:t xml:space="preserve">() - получить указатель на текущую позицию</w:t>
      </w:r>
    </w:p>
    <w:p w:rsidR="00000000" w:rsidDel="00000000" w:rsidP="00000000" w:rsidRDefault="00000000" w:rsidRPr="00000000" w14:paraId="00000090">
      <w:pPr>
        <w:spacing w:after="240" w:befor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sorttable</w:t>
      </w:r>
      <w:r w:rsidDel="00000000" w:rsidR="00000000" w:rsidRPr="00000000">
        <w:rPr>
          <w:b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- модуль с классом, обеспечивающим реализацию упорядоченных таблиц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TSortTable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Библиотеки и заголовочные файлы: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"arraytab.h"</w:t>
      </w:r>
    </w:p>
    <w:p w:rsidR="00000000" w:rsidDel="00000000" w:rsidP="00000000" w:rsidRDefault="00000000" w:rsidRPr="00000000" w14:paraId="00000094">
      <w:pPr>
        <w:spacing w:after="240" w:before="240" w:lineRule="auto"/>
        <w:ind w:left="283.46456692913375" w:right="-324.3307086614169"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95">
      <w:pPr>
        <w:spacing w:after="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MergeData</w:t>
      </w:r>
      <w:r w:rsidDel="00000000" w:rsidR="00000000" w:rsidRPr="00000000">
        <w:rPr>
          <w:rtl w:val="0"/>
        </w:rPr>
        <w:t xml:space="preserve">() - передача во вспомогательную таблицу</w:t>
      </w:r>
    </w:p>
    <w:p w:rsidR="00000000" w:rsidDel="00000000" w:rsidP="00000000" w:rsidRDefault="00000000" w:rsidRPr="00000000" w14:paraId="00000096">
      <w:pPr>
        <w:spacing w:after="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void QuickSort() - быстрая сортировка</w:t>
      </w:r>
    </w:p>
    <w:p w:rsidR="00000000" w:rsidDel="00000000" w:rsidP="00000000" w:rsidRDefault="00000000" w:rsidRPr="00000000" w14:paraId="00000097">
      <w:pPr>
        <w:spacing w:after="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QuickSplit</w:t>
      </w:r>
      <w:r w:rsidDel="00000000" w:rsidR="00000000" w:rsidRPr="00000000">
        <w:rPr>
          <w:rtl w:val="0"/>
        </w:rPr>
        <w:t xml:space="preserve">() - вспомогательная функция для быстрой сортировки</w:t>
      </w:r>
    </w:p>
    <w:p w:rsidR="00000000" w:rsidDel="00000000" w:rsidP="00000000" w:rsidRDefault="00000000" w:rsidRPr="00000000" w14:paraId="00000098">
      <w:pPr>
        <w:spacing w:after="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void Merge() - слияние двух таблиц</w:t>
      </w:r>
    </w:p>
    <w:p w:rsidR="00000000" w:rsidDel="00000000" w:rsidP="00000000" w:rsidRDefault="00000000" w:rsidRPr="00000000" w14:paraId="00000099">
      <w:pPr>
        <w:spacing w:after="240" w:befor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treetab</w:t>
      </w:r>
      <w:r w:rsidDel="00000000" w:rsidR="00000000" w:rsidRPr="00000000">
        <w:rPr>
          <w:b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- таблицы со структурой хранения в виде деревьев поиска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TTreeTable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Библиотеки и заголовочные файлы: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#include "treenode.h"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ttable</w:t>
      </w:r>
      <w:r w:rsidDel="00000000" w:rsidR="00000000" w:rsidRPr="00000000">
        <w:rPr>
          <w:rtl w:val="0"/>
        </w:rPr>
        <w:t xml:space="preserve">.h"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right="-324.3307086614169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PrintTreeTab() - выводит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treenode.h</w:t>
      </w:r>
      <w:r w:rsidDel="00000000" w:rsidR="00000000" w:rsidRPr="00000000">
        <w:rPr>
          <w:sz w:val="24"/>
          <w:szCs w:val="24"/>
          <w:rtl w:val="0"/>
        </w:rPr>
        <w:t xml:space="preserve"> - класс для узлов деревьев поиска</w:t>
      </w:r>
    </w:p>
    <w:p w:rsidR="00000000" w:rsidDel="00000000" w:rsidP="00000000" w:rsidRDefault="00000000" w:rsidRPr="00000000" w14:paraId="000000A2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color w:val="0000ff"/>
          <w:rtl w:val="0"/>
        </w:rPr>
        <w:t xml:space="preserve">class </w:t>
      </w:r>
      <w:r w:rsidDel="00000000" w:rsidR="00000000" w:rsidRPr="00000000">
        <w:rPr>
          <w:rtl w:val="0"/>
        </w:rPr>
        <w:t xml:space="preserve">TTreeNode</w:t>
      </w:r>
    </w:p>
    <w:p w:rsidR="00000000" w:rsidDel="00000000" w:rsidP="00000000" w:rsidRDefault="00000000" w:rsidRPr="00000000" w14:paraId="000000A3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Библиотеки и заголовочные файлы: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spacing w:after="240" w:before="240" w:lineRule="auto"/>
        <w:ind w:left="283.46456692913375" w:right="-324.3307086614169"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PTTreeNode</w:t>
      </w:r>
      <w:r w:rsidDel="00000000" w:rsidR="00000000" w:rsidRPr="00000000">
        <w:rPr>
          <w:rtl w:val="0"/>
        </w:rPr>
        <w:t xml:space="preserve"> GetLeft() -  указатель на левое поддерево 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PTTreeNode</w:t>
      </w:r>
      <w:r w:rsidDel="00000000" w:rsidR="00000000" w:rsidRPr="00000000">
        <w:rPr>
          <w:rtl w:val="0"/>
        </w:rPr>
        <w:t xml:space="preserve"> GetRight() - указатель на правое поддерево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hashtab.h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arrhash</w:t>
      </w:r>
      <w:r w:rsidDel="00000000" w:rsidR="00000000" w:rsidRPr="00000000">
        <w:rPr>
          <w:b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-  классы для хэш-таблиц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THashTable и </w:t>
      </w: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TArrayHash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Библиотеки и заголовочные файлы: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ttable</w:t>
      </w:r>
      <w:r w:rsidDel="00000000" w:rsidR="00000000" w:rsidRPr="00000000">
        <w:rPr>
          <w:rtl w:val="0"/>
        </w:rPr>
        <w:t xml:space="preserve">.h"</w:t>
      </w:r>
    </w:p>
    <w:p w:rsidR="00000000" w:rsidDel="00000000" w:rsidP="00000000" w:rsidRDefault="00000000" w:rsidRPr="00000000" w14:paraId="000000AC">
      <w:pPr>
        <w:spacing w:after="240" w:before="240" w:lineRule="auto"/>
        <w:ind w:left="283.46456692913375" w:right="-324.3307086614169"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right="-324.3307086614169" w:firstLine="0"/>
        <w:rPr/>
      </w:pPr>
      <w:r w:rsidDel="00000000" w:rsidR="00000000" w:rsidRPr="00000000">
        <w:rPr>
          <w:rtl w:val="0"/>
        </w:rPr>
        <w:t xml:space="preserve">HashFunc</w:t>
      </w:r>
      <w:r w:rsidDel="00000000" w:rsidR="00000000" w:rsidRPr="00000000">
        <w:rPr>
          <w:rtl w:val="0"/>
        </w:rPr>
        <w:t xml:space="preserve">() - непосредственно хэш-функция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- главный исполнительный файл, реализует интерфейс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240" w:before="240" w:lineRule="auto"/>
        <w:ind w:left="-566.9291338582677" w:right="-324.3307086614169" w:firstLine="0"/>
        <w:jc w:val="center"/>
        <w:rPr>
          <w:b w:val="1"/>
          <w:u w:val="single"/>
        </w:rPr>
      </w:pPr>
      <w:bookmarkStart w:colFirst="0" w:colLast="0" w:name="_x9jk6x9mngi6" w:id="10"/>
      <w:bookmarkEnd w:id="10"/>
      <w:r w:rsidDel="00000000" w:rsidR="00000000" w:rsidRPr="00000000">
        <w:rPr>
          <w:b w:val="1"/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0B1">
      <w:pPr>
        <w:spacing w:after="240" w:before="240" w:lineRule="auto"/>
        <w:ind w:left="0" w:right="-324.3307086614169" w:firstLine="0"/>
        <w:rPr/>
      </w:pPr>
      <w:r w:rsidDel="00000000" w:rsidR="00000000" w:rsidRPr="00000000">
        <w:rPr>
          <w:rtl w:val="0"/>
        </w:rPr>
        <w:t xml:space="preserve">По итогам данной лабораторной работы были написаны 4 вида таблиц, а также методы вставки, удаления и поиска записи для каждой из них. Также была реализована иерархия классов таблиц, изучены особенности выполнения отдельных операций над таблицами и рассмотрена проблема статистической обработки результатов экзаменационной успеваемости студентов. В ходе выполнения работы ознакомился с такими понятиями как хэширование и корреляция.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jc w:val="center"/>
        <w:rPr>
          <w:b w:val="1"/>
        </w:rPr>
      </w:pPr>
      <w:bookmarkStart w:colFirst="0" w:colLast="0" w:name="_f918k6dwbbp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jc w:val="center"/>
        <w:rPr>
          <w:b w:val="1"/>
        </w:rPr>
      </w:pPr>
      <w:bookmarkStart w:colFirst="0" w:colLast="0" w:name="_7utj7nn8a1v9" w:id="12"/>
      <w:bookmarkEnd w:id="12"/>
      <w:r w:rsidDel="00000000" w:rsidR="00000000" w:rsidRPr="00000000">
        <w:rPr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7">
        <w:r w:rsidDel="00000000" w:rsidR="00000000" w:rsidRPr="00000000">
          <w:rPr>
            <w:color w:val="3c78d8"/>
            <w:u w:val="single"/>
            <w:rtl w:val="0"/>
          </w:rPr>
          <w:t xml:space="preserve">https://github.com/ITrickStar/Table_lab</w:t>
        </w:r>
      </w:hyperlink>
      <w:r w:rsidDel="00000000" w:rsidR="00000000" w:rsidRPr="00000000">
        <w:rPr>
          <w:rtl w:val="0"/>
        </w:rPr>
        <w:t xml:space="preserve"> - реализация лабораторной работы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Лабораторный практикум - Барышева И.В., Мееров И.Б., Сысоев А.В., Шестакова Н.В. Под редакцией Гергеля В.П.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Искусство программирование. Сортировка и поиск - Дональд Кнут.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425.19685039370086" w:hanging="360"/>
        <w:rPr>
          <w:u w:val="none"/>
        </w:rPr>
      </w:pPr>
      <w:hyperlink r:id="rId8">
        <w:r w:rsidDel="00000000" w:rsidR="00000000" w:rsidRPr="00000000">
          <w:rPr>
            <w:color w:val="3c78d8"/>
            <w:u w:val="single"/>
            <w:rtl w:val="0"/>
          </w:rPr>
          <w:t xml:space="preserve">https://nuancesprog.ru/p/12140/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425.19685039370086" w:hanging="360"/>
        <w:rPr>
          <w:u w:val="none"/>
        </w:rPr>
      </w:pPr>
      <w:hyperlink r:id="rId9">
        <w:r w:rsidDel="00000000" w:rsidR="00000000" w:rsidRPr="00000000">
          <w:rPr>
            <w:color w:val="3c78d8"/>
            <w:u w:val="single"/>
            <w:rtl w:val="0"/>
          </w:rPr>
          <w:t xml:space="preserve">https://habr.com/ru/post/267855/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425.19685039370086" w:hanging="360"/>
        <w:rPr>
          <w:u w:val="none"/>
        </w:rPr>
      </w:pPr>
      <w:hyperlink r:id="rId10">
        <w:r w:rsidDel="00000000" w:rsidR="00000000" w:rsidRPr="00000000">
          <w:rPr>
            <w:color w:val="3c78d8"/>
            <w:u w:val="single"/>
            <w:rtl w:val="0"/>
          </w:rPr>
          <w:t xml:space="preserve">https://kvodo.ru/hash-table.html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425.19685039370086" w:hanging="360"/>
        <w:rPr>
          <w:u w:val="none"/>
        </w:rPr>
      </w:pPr>
      <w:hyperlink r:id="rId11">
        <w:r w:rsidDel="00000000" w:rsidR="00000000" w:rsidRPr="00000000">
          <w:rPr>
            <w:color w:val="3c78d8"/>
            <w:u w:val="single"/>
            <w:rtl w:val="0"/>
          </w:rPr>
          <w:t xml:space="preserve">http://genius.pstu.ru/file.php/1/pupils_works_2017/MuhinaAlisa.pdf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425.19685039370086" w:hanging="360"/>
        <w:rPr>
          <w:u w:val="none"/>
        </w:rPr>
      </w:pPr>
      <w:hyperlink r:id="rId12">
        <w:r w:rsidDel="00000000" w:rsidR="00000000" w:rsidRPr="00000000">
          <w:rPr>
            <w:color w:val="3c78d8"/>
            <w:u w:val="single"/>
            <w:rtl w:val="0"/>
          </w:rPr>
          <w:t xml:space="preserve">https://neerc.ifmo.ru/wiki/index.php?title=</w:t>
        </w:r>
      </w:hyperlink>
      <w:hyperlink r:id="rId13">
        <w:r w:rsidDel="00000000" w:rsidR="00000000" w:rsidRPr="00000000">
          <w:rPr>
            <w:color w:val="3c78d8"/>
            <w:u w:val="single"/>
            <w:rtl w:val="0"/>
          </w:rPr>
          <w:t xml:space="preserve">Разрешение_коллизий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4" w:w="11909" w:orient="portrait"/>
      <w:pgMar w:bottom="1440" w:top="1440" w:left="1417.3228346456694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enius.pstu.ru/file.php/1/pupils_works_2017/MuhinaAlisa.pdf" TargetMode="External"/><Relationship Id="rId10" Type="http://schemas.openxmlformats.org/officeDocument/2006/relationships/hyperlink" Target="https://kvodo.ru/hash-table.html" TargetMode="External"/><Relationship Id="rId13" Type="http://schemas.openxmlformats.org/officeDocument/2006/relationships/hyperlink" Target="https://neerc.ifmo.ru/wiki/index.php?title=%D0%A0%D0%B0%D0%B7%D1%80%D0%B5%D1%88%D0%B5%D0%BD%D0%B8%D0%B5_%D0%BA%D0%BE%D0%BB%D0%BB%D0%B8%D0%B7%D0%B8%D0%B9" TargetMode="External"/><Relationship Id="rId12" Type="http://schemas.openxmlformats.org/officeDocument/2006/relationships/hyperlink" Target="https://neerc.ifmo.ru/wiki/index.php?title=%D0%A0%D0%B0%D0%B7%D1%80%D0%B5%D1%88%D0%B5%D0%BD%D0%B8%D0%B5_%D0%BA%D0%BE%D0%BB%D0%BB%D0%B8%D0%B7%D0%B8%D0%B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267855/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TrickStar/Table_lab" TargetMode="External"/><Relationship Id="rId8" Type="http://schemas.openxmlformats.org/officeDocument/2006/relationships/hyperlink" Target="https://nuancesprog.ru/p/121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