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1168" w14:textId="6C19ED43" w:rsidR="00BD1B30" w:rsidRPr="00DB53CD" w:rsidRDefault="005272AD" w:rsidP="00D96B1F">
      <w:pPr>
        <w:pStyle w:val="Titre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Ini</w:t>
      </w:r>
      <w:r w:rsidR="009A4AD0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tial</w:t>
      </w:r>
      <w:r w:rsidR="00BD1B30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81CDC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cybersecurity risk scenarios </w:t>
      </w:r>
      <w:r w:rsidR="009A4AD0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developed </w:t>
      </w:r>
      <w:r w:rsidR="00081CDC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gramStart"/>
      <w:r w:rsidR="00081CDC" w:rsidRPr="00DB53C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ACRB</w:t>
      </w:r>
      <w:proofErr w:type="gramEnd"/>
    </w:p>
    <w:p w14:paraId="6B2EF9E8" w14:textId="77777777" w:rsidR="00081CDC" w:rsidRPr="00DB53CD" w:rsidRDefault="00081CDC" w:rsidP="00913DCD">
      <w:p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374661DC" w14:textId="168C35C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Inadequate Firewall Protection: Legacy firewall fails to detect modern-day threats, allowing attackers easy ingress.</w:t>
      </w:r>
    </w:p>
    <w:p w14:paraId="41F3DC31" w14:textId="60B9C37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Employee Insider Threat: Disgruntled employee intentionally leaks confidential client data to competitors.</w:t>
      </w:r>
    </w:p>
    <w:p w14:paraId="6044EBE5" w14:textId="528E7892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Mobile Banking App Flaw: Vulnerability in the bank's mobile app allows unauthorized access to client accounts.</w:t>
      </w:r>
    </w:p>
    <w:p w14:paraId="6A5327BC" w14:textId="3E1F6E7D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Physical Security Breach: Unauthorized person gains access to the bank's data center due to lax security checks.</w:t>
      </w:r>
    </w:p>
    <w:p w14:paraId="500E7838" w14:textId="771CE23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Obsolete Encryption Standards: Older, now-cracked encryption methods are still in use, putting data transmissions at risk.</w:t>
      </w:r>
    </w:p>
    <w:p w14:paraId="7224E4F2" w14:textId="680E79FF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Third-party Vendor Weakness: A software vendor's weak security allows backdoor access to the bank's systems.</w:t>
      </w:r>
    </w:p>
    <w:p w14:paraId="0D8AC81E" w14:textId="4606D44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Lax BYOD Policy: An employee's infected personal device connects to the bank network, spreading malware.</w:t>
      </w:r>
    </w:p>
    <w:p w14:paraId="63DA6246" w14:textId="78A6D41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Ransomware Lockdown: Critical bank data is encrypted by ransomware, with attackers demanding payment.</w:t>
      </w:r>
    </w:p>
    <w:p w14:paraId="0BA2E02D" w14:textId="383DDC43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Ineffective Incident Response: Delayed response to a detected threat results in greater damage and data loss.</w:t>
      </w:r>
    </w:p>
    <w:p w14:paraId="3D555D0A" w14:textId="7480DDE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Unpatched Software Exploit: Known vulnerabilities in unpatched software get exploited, compromising data.</w:t>
      </w:r>
    </w:p>
    <w:p w14:paraId="234B35D6" w14:textId="422FFD7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Cloud Misconfiguration: Incorrectly configured cloud storage buckets expose sensitive bank data to the public.</w:t>
      </w:r>
    </w:p>
    <w:p w14:paraId="680C1545" w14:textId="435D76E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IoT Vulnerability: Smart devices in bank premises are hacked, serving as entry points for attackers.</w:t>
      </w:r>
    </w:p>
    <w:p w14:paraId="2FFDD1D0" w14:textId="1FBF528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Weak Password Policies: Employees using easily guessable passwords lead to unauthorized account access.</w:t>
      </w:r>
    </w:p>
    <w:p w14:paraId="7EA5A22E" w14:textId="70BC05C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Social Engineering Attack: An attacker impersonates bank staff to gather sensitive information from clients.</w:t>
      </w:r>
    </w:p>
    <w:p w14:paraId="7A77F94E" w14:textId="10AFF57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Legacy System Exploitation: Continued use of outdated systems becomes an easy target for cybercriminals.</w:t>
      </w:r>
    </w:p>
    <w:p w14:paraId="1ECB161C" w14:textId="1E6AA657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DDoS Attack: Bank's online services are disrupted, causing downtime and loss of business.</w:t>
      </w:r>
    </w:p>
    <w:p w14:paraId="7B3AEEFB" w14:textId="432BB7E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Database Injection Attack: Attackers exploit vulnerabilities to manipulate and steal data from bank databases.</w:t>
      </w:r>
    </w:p>
    <w:p w14:paraId="5152368B" w14:textId="2E113CC2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VPN Exploit: A vulnerability in the bank's VPN allows unauthorized remote access.</w:t>
      </w:r>
    </w:p>
    <w:p w14:paraId="4D0CDFF9" w14:textId="3A81D182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Misleading SSL Certificates: Users are tricked into accessing fake bank websites, compromising their credentials.</w:t>
      </w:r>
    </w:p>
    <w:p w14:paraId="4ECFF3D7" w14:textId="144AE275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AI-driven Attack: Advanced AI tools predict the bank's security responses and effectively bypass them.</w:t>
      </w:r>
    </w:p>
    <w:p w14:paraId="63411C5E" w14:textId="7367422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Mismanaged User Access Rights: Employees have more access than needed, increasing the potential data breach scope.</w:t>
      </w:r>
    </w:p>
    <w:p w14:paraId="593A73D2" w14:textId="62656367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ATM Malware: Local ATMs infected with malware, stealing card data from bank customers.</w:t>
      </w:r>
    </w:p>
    <w:p w14:paraId="119B933B" w14:textId="232EF02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Keylogging Software: Malicious software records keystrokes, capturing passwords and sensitive data.</w:t>
      </w:r>
    </w:p>
    <w:p w14:paraId="02E9A9C4" w14:textId="5FB3B86A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Man-in-the-middle Attack: Attackers intercept and manipulate communication between the bank and its clients.</w:t>
      </w:r>
    </w:p>
    <w:p w14:paraId="190E6EA2" w14:textId="7CC9008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Data Destruction: Cyberattack results in the deletion of critical bank financial records.</w:t>
      </w:r>
    </w:p>
    <w:p w14:paraId="593A432E" w14:textId="0B66C9B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Malicious Insider Collaboration: Employees collaborate with external actors for financial gain, compromising bank operations.</w:t>
      </w:r>
    </w:p>
    <w:p w14:paraId="6F66EC01" w14:textId="6CCDC45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Uncontrolled Use of Shadow IT: Employees use unsanctioned software, introducing vulnerabilities.</w:t>
      </w:r>
    </w:p>
    <w:p w14:paraId="6759EBB9" w14:textId="066861AB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Data Misuse by AI Algorithms: AI tools misinterpret data, causing faulty financial predictions and decisions.</w:t>
      </w:r>
    </w:p>
    <w:p w14:paraId="5BE765D5" w14:textId="3A3F726A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Inadequate Audit Trails: Lack of proper logging allows malicious activities to go undetected.</w:t>
      </w:r>
    </w:p>
    <w:p w14:paraId="79C78926" w14:textId="76024CD5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Unsecured API Endpoints: Weak security on bank's APIs allows unauthorized data access.</w:t>
      </w:r>
    </w:p>
    <w:p w14:paraId="5BDF9BCD" w14:textId="04C786FA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Mobile Device Data Leak: Lost/stolen employee mobile devices give attackers access to bank's internal communication.</w:t>
      </w:r>
    </w:p>
    <w:p w14:paraId="4F33C4C0" w14:textId="20CB332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Outdated Backup Protocols: Old backup methods don't secure data properly, leading to potential breaches.</w:t>
      </w:r>
    </w:p>
    <w:p w14:paraId="4B490D1D" w14:textId="3DE55C8B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Insecure Wireless Networks: Wi-Fi networks at bank branches are exploited due to weak encryption.</w:t>
      </w:r>
    </w:p>
    <w:p w14:paraId="39DD6904" w14:textId="0944CDA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Uncontrolled Admin Privileges: Too many employees have admin rights, widening the threat landscape.</w:t>
      </w:r>
    </w:p>
    <w:p w14:paraId="2960D2D1" w14:textId="514C3AA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Voice Phishing (Vishing): Scammers use phone calls to extract sensitive info from unsuspecting bank clients.</w:t>
      </w:r>
    </w:p>
    <w:p w14:paraId="2DE8FA69" w14:textId="4FBF505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Malicious Chatbots: Customer support chatbots are hacked to mislead customers.</w:t>
      </w:r>
    </w:p>
    <w:p w14:paraId="45A4120C" w14:textId="22E29CA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Compromised Biometric Data: Biometric authentication data gets exposed, jeopardizing multifactor authentication.</w:t>
      </w:r>
    </w:p>
    <w:p w14:paraId="5BC4A811" w14:textId="4D9A328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 xml:space="preserve">Hardware Tampering: Physical tampering of bank's </w:t>
      </w:r>
      <w:r w:rsidR="00D96B1F" w:rsidRPr="00DB53CD">
        <w:rPr>
          <w:rFonts w:asciiTheme="minorHAnsi" w:hAnsiTheme="minorHAnsi" w:cstheme="minorHAnsi"/>
          <w:color w:val="000000" w:themeColor="text1"/>
          <w:lang w:val="en-US"/>
        </w:rPr>
        <w:t>servers’</w:t>
      </w:r>
      <w:r w:rsidRPr="00DB53CD">
        <w:rPr>
          <w:rFonts w:asciiTheme="minorHAnsi" w:hAnsiTheme="minorHAnsi" w:cstheme="minorHAnsi"/>
          <w:color w:val="000000" w:themeColor="text1"/>
          <w:lang w:val="en-US"/>
        </w:rPr>
        <w:t xml:space="preserve"> results in data compromise.</w:t>
      </w:r>
    </w:p>
    <w:p w14:paraId="4DFD03D7" w14:textId="26746D4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Insecure Code Deployment: Software deployed without proper security checks introduces vulnerabilities.</w:t>
      </w:r>
    </w:p>
    <w:p w14:paraId="705BED6B" w14:textId="72345F8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Client-side Scripting Attack: Client web browsers are targeted to steal session cookies.</w:t>
      </w:r>
    </w:p>
    <w:p w14:paraId="2A94219F" w14:textId="56449FF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Malicious Firmware Updates: Hardware devices receive rogue updates, causing malfunctions and data leaks.</w:t>
      </w:r>
    </w:p>
    <w:p w14:paraId="4E65FA71" w14:textId="1009CCB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Data Exfiltration via Printers: Networked printers are used as points to siphon out data.</w:t>
      </w:r>
    </w:p>
    <w:p w14:paraId="3F81C0EC" w14:textId="55794294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Weak Security Training Programs: Employees are ill-prepared for modern threats due to outdated training.</w:t>
      </w:r>
    </w:p>
    <w:p w14:paraId="09C44759" w14:textId="08BA405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Exploitation of Virtual Assistants: Voice-activated assistants on devices leak confidential conversations.</w:t>
      </w:r>
    </w:p>
    <w:p w14:paraId="5D781B21" w14:textId="2CD556FF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Rogue Mobile Banking Apps: Fake banking apps on app stores deceive users into compromising their data.</w:t>
      </w:r>
    </w:p>
    <w:p w14:paraId="4A2C7B3D" w14:textId="06E72B03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Inadequate Network Segmentation: Attack on one network segment easily spreads due to lack of isolation.</w:t>
      </w:r>
    </w:p>
    <w:p w14:paraId="0D6B76D5" w14:textId="3988903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Webcam Surveillance: Webcams on bank's premises get hacked, compromising physical security.</w:t>
      </w:r>
    </w:p>
    <w:p w14:paraId="03D3298B" w14:textId="0C26EB84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Insufficient Data Masking: Sensitive data is insufficiently masked during testing, leading to potential leaks.</w:t>
      </w:r>
    </w:p>
    <w:p w14:paraId="6EFB8CCC" w14:textId="7605A0BD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Clickjacking Attacks: Users are tricked into clicking hidden links, compromising their banking session.</w:t>
      </w:r>
    </w:p>
    <w:p w14:paraId="3D1FDFB6" w14:textId="0F6CF26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Cryptojacking Malware: Bank's computer resources are hijacked to mine cryptocurrency, degrading performance.</w:t>
      </w:r>
    </w:p>
    <w:p w14:paraId="57E436DD" w14:textId="70C3B91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Endpoint Protection Failure: Devices accessing the bank network lack adequate security, leading to potential breaches.</w:t>
      </w:r>
    </w:p>
    <w:p w14:paraId="5E3DB381" w14:textId="3681111A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Spoofed Internal Communications: Attackers mimic internal email addresses, spreading misinformation or malware.</w:t>
      </w:r>
    </w:p>
    <w:p w14:paraId="7785FBAC" w14:textId="172AF7D2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Server Room Environment Anomaly: Unmonitored temperature or humidity spikes damage server equipment.</w:t>
      </w:r>
    </w:p>
    <w:p w14:paraId="35088C24" w14:textId="5886058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Outdated Security Certificates: Expired SSL/TLS certificates erode trust and expose data in transit.</w:t>
      </w:r>
    </w:p>
    <w:p w14:paraId="34621273" w14:textId="365DACC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Blind Spots in Network Monitoring: Parts of the bank's network lack monitoring, allowing stealthy cyberattacks.</w:t>
      </w:r>
    </w:p>
    <w:p w14:paraId="4C25DD32" w14:textId="0FDE3045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Digital Skimming Attacks: Attackers capture client data during online transactions.</w:t>
      </w:r>
    </w:p>
    <w:p w14:paraId="17AA4AF1" w14:textId="4AF6FB4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Weakness in Two-Factor Authentication: 2FA mechanisms get bypassed due to flaws or social engineering.</w:t>
      </w:r>
    </w:p>
    <w:p w14:paraId="79C6E7CF" w14:textId="608495CB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Watering Hole Attack: Websites frequented by bank employees are compromised to target the bank's network.</w:t>
      </w:r>
    </w:p>
    <w:p w14:paraId="688E4052" w14:textId="42A0E2E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Insufficient Patch Management: Delays in updating critical software leave systems vulnerable.</w:t>
      </w:r>
    </w:p>
    <w:p w14:paraId="42D3D422" w14:textId="1FB79BB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Third-party Data Handling Mishaps: External partners mishandle ACRB's sensitive data due to lax protocols.</w:t>
      </w:r>
    </w:p>
    <w:p w14:paraId="20973BC7" w14:textId="54415DAE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Cryptographic Weakness: laws in cryptographic methods expose encrypted data.</w:t>
      </w:r>
    </w:p>
    <w:p w14:paraId="108F22BA" w14:textId="0D0087A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Session Hijacking: Attackers take over user sessions to gain unauthorized access.</w:t>
      </w:r>
    </w:p>
    <w:p w14:paraId="095BD40F" w14:textId="378F7FE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Data Hoarding: Employees or systems accumulate excessive data, amplifying breach impacts.</w:t>
      </w:r>
    </w:p>
    <w:p w14:paraId="7B21717F" w14:textId="0B82E6F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Post-breach Data Sale: Stolen bank data is sold on the dark web, leading to secondary attacks.</w:t>
      </w:r>
    </w:p>
    <w:p w14:paraId="60DB3BF6" w14:textId="42CB478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Unregulated Use of USB Drives: USB devices introduce or extract malicious content.</w:t>
      </w:r>
    </w:p>
    <w:p w14:paraId="4AC1DC9F" w14:textId="74E931FB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Customer Data Modification: Unauthorized changes to customer financial data lead to monetary losses.</w:t>
      </w:r>
    </w:p>
    <w:p w14:paraId="5F7B9278" w14:textId="1152DCB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Resource Exhaustion Attack: System resources are overloaded, causing service outages.</w:t>
      </w:r>
    </w:p>
    <w:p w14:paraId="2B034862" w14:textId="11C239E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Misleading Domain Names: Domains resembling ACRB's lure customers into giving away their data.</w:t>
      </w:r>
    </w:p>
    <w:p w14:paraId="7352B7AE" w14:textId="7AB5591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Fileless Malware Attack: Malware residing in memory evades traditional detection mechanisms.</w:t>
      </w:r>
    </w:p>
    <w:p w14:paraId="66EBDB31" w14:textId="083311B7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IoT Device Eavesdropping: Internet-connected devices capture and transmit confidential conversations.</w:t>
      </w:r>
    </w:p>
    <w:p w14:paraId="49A716D2" w14:textId="40AFFA6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Supply Chain Software Compromise: Software sourced from vendors contains pre-installed malware.</w:t>
      </w:r>
    </w:p>
    <w:p w14:paraId="2A35A310" w14:textId="350C0CC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Remote Desktop Protocol (RDP) Exploits: RDP vulnerabilities provide backdoors for unauthorized access.</w:t>
      </w:r>
    </w:p>
    <w:p w14:paraId="0A6FD985" w14:textId="7C6E254F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Exposure from Previous Breaches: Data from old breaches is used to launch new, targeted attacks.</w:t>
      </w:r>
    </w:p>
    <w:p w14:paraId="7B22CDB5" w14:textId="42B60E84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Machine Learning Model Manipulation: ACRB's AI models are tampered with, leading to flawed outcomes.</w:t>
      </w:r>
    </w:p>
    <w:p w14:paraId="3DC05B22" w14:textId="742374B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DNS Cache Poisoning: Users are redirected to malicious websites when accessing ACRB's site.</w:t>
      </w:r>
    </w:p>
    <w:p w14:paraId="7F372C5F" w14:textId="344B83A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Fraudulent Account Creation: Automated bots create fake accounts for money laundering.</w:t>
      </w:r>
    </w:p>
    <w:p w14:paraId="71AE4B9F" w14:textId="61788F2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Customer-facing Application Bugs: Flaws in user applications expose or compromise client data.</w:t>
      </w:r>
    </w:p>
    <w:p w14:paraId="4F70809F" w14:textId="25D80F7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Misconfigured Security Groups: Incorrect permissions give users undue access to sensitive systems.</w:t>
      </w:r>
    </w:p>
    <w:p w14:paraId="553BB2A9" w14:textId="3AD4ABF5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Misdirected Emails: Emails containing sensitive data are accidentally sent to the wrong recipients.</w:t>
      </w:r>
    </w:p>
    <w:p w14:paraId="7296E02D" w14:textId="2E0E5D7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 xml:space="preserve">Misuse of Corporate </w:t>
      </w:r>
      <w:proofErr w:type="gramStart"/>
      <w:r w:rsidRPr="00DB53CD">
        <w:rPr>
          <w:rFonts w:asciiTheme="minorHAnsi" w:hAnsiTheme="minorHAnsi" w:cstheme="minorHAnsi"/>
          <w:color w:val="000000" w:themeColor="text1"/>
          <w:lang w:val="en-US"/>
        </w:rPr>
        <w:t>Social Media</w:t>
      </w:r>
      <w:proofErr w:type="gramEnd"/>
      <w:r w:rsidRPr="00DB53CD">
        <w:rPr>
          <w:rFonts w:asciiTheme="minorHAnsi" w:hAnsiTheme="minorHAnsi" w:cstheme="minorHAnsi"/>
          <w:color w:val="000000" w:themeColor="text1"/>
          <w:lang w:val="en-US"/>
        </w:rPr>
        <w:t>: ACRB's social media accounts are hijacked, spreading false information.</w:t>
      </w:r>
    </w:p>
    <w:p w14:paraId="5A8EA205" w14:textId="07BBA95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Exploits via Obsolete Hardware: Old, unsupported hardware serves as a gateway for cyberattacks.</w:t>
      </w:r>
    </w:p>
    <w:p w14:paraId="3D5A780D" w14:textId="29FB2975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Proxy Server Manipulation: Bank's proxy servers are compromised, exposing user activities.</w:t>
      </w:r>
    </w:p>
    <w:p w14:paraId="20CF5576" w14:textId="742D8853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Digital Certificate Compromise: Stolen or forged certificates erode the trust of online platforms.</w:t>
      </w:r>
    </w:p>
    <w:p w14:paraId="388AA983" w14:textId="17F0146B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Unintended Data Sharing: Cloud configurations inadvertently expose data to unauthorized users.</w:t>
      </w:r>
    </w:p>
    <w:p w14:paraId="1F79F40B" w14:textId="6DA5770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Cross-site Scripting (XSS) Attack: Malicious scripts are injected into webpages viewed by bank users.</w:t>
      </w:r>
    </w:p>
    <w:p w14:paraId="61918186" w14:textId="311BB5B1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Data Backdoor Exfiltration: Hidden paths in systems allow data theft without detection.</w:t>
      </w:r>
    </w:p>
    <w:p w14:paraId="250DE3A1" w14:textId="44624EFF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Mobile Device Man-in-the-middle Attack: Banking apps on mobile devices get intercepted, compromising transactions.</w:t>
      </w:r>
    </w:p>
    <w:p w14:paraId="284DEA45" w14:textId="4BEA7E2D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Improper Data Sanitization: Old hardware, like hard drives, is discarded with retrievable data.</w:t>
      </w:r>
    </w:p>
    <w:p w14:paraId="21C80131" w14:textId="4656BD0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Inadequate Intrusion Detection Systems: IDS fails to identify new or sophisticated breach attempts.</w:t>
      </w:r>
    </w:p>
    <w:p w14:paraId="5C33F605" w14:textId="3AEEE8A3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Automated Teller Machine (ATM) Firmware Attack: Rogue firmware updates on ATMs compromise card data.</w:t>
      </w:r>
    </w:p>
    <w:p w14:paraId="40814AD5" w14:textId="6E7F114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Malicious Insider Collaboration with External Threats: Employees secretly work with cybercriminals for data theft.</w:t>
      </w:r>
    </w:p>
    <w:p w14:paraId="6CA25932" w14:textId="7BE5E76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Shared Service Vulnerabilities: Shared IT services between branches have flaws, allowing lateral movement by attackers.</w:t>
      </w:r>
    </w:p>
    <w:p w14:paraId="0ADDA9C8" w14:textId="679C3A18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Replay Attacks: Authentic data transmissions are maliciously retransmitted or delayed.</w:t>
      </w:r>
    </w:p>
    <w:p w14:paraId="12C10459" w14:textId="28BC1400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Security Misinformation Among Staff: Employees follow outdated or misleading security advice.</w:t>
      </w:r>
    </w:p>
    <w:p w14:paraId="06C7BC41" w14:textId="249C6AB9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Personal Device Compromise at Work: Personal apps or data on employee devices lead to corporate data exposure.</w:t>
      </w:r>
    </w:p>
    <w:p w14:paraId="537F2E52" w14:textId="790DCC96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Wearable Tech Vulnerabilities</w:t>
      </w:r>
      <w:r w:rsidR="00D96B1F" w:rsidRPr="00DB53CD">
        <w:rPr>
          <w:rFonts w:asciiTheme="minorHAnsi" w:hAnsiTheme="minorHAnsi" w:cstheme="minorHAnsi"/>
          <w:color w:val="000000" w:themeColor="text1"/>
          <w:lang w:val="en-US"/>
        </w:rPr>
        <w:t xml:space="preserve">: </w:t>
      </w:r>
      <w:r w:rsidRPr="00DB53CD">
        <w:rPr>
          <w:rFonts w:asciiTheme="minorHAnsi" w:hAnsiTheme="minorHAnsi" w:cstheme="minorHAnsi"/>
          <w:color w:val="000000" w:themeColor="text1"/>
          <w:lang w:val="en-US"/>
        </w:rPr>
        <w:t>Smartwatches or fitness trackers used by staff are targeted for data interception.</w:t>
      </w:r>
    </w:p>
    <w:p w14:paraId="74A5C305" w14:textId="4113423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Client-side Security Flaws: Bank's client applications lack adequate local security controls.</w:t>
      </w:r>
    </w:p>
    <w:p w14:paraId="6B144A4E" w14:textId="22D0219C" w:rsidR="00081CDC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>Compromised Virtual Environments: Virtualized IT environments in the bank are infiltrated.</w:t>
      </w:r>
    </w:p>
    <w:p w14:paraId="455B5696" w14:textId="77777777" w:rsidR="00D96B1F" w:rsidRPr="00DB53CD" w:rsidRDefault="00081CDC" w:rsidP="003E5D94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lastRenderedPageBreak/>
        <w:t>Unauthorized Database Snapshot: Malicious snapshots of databases are taken for offline attacks.</w:t>
      </w:r>
    </w:p>
    <w:p w14:paraId="36F704E7" w14:textId="1F4CA2FE" w:rsidR="00EC5211" w:rsidRPr="00E31191" w:rsidRDefault="00081CDC" w:rsidP="00E31191">
      <w:pPr>
        <w:pStyle w:val="Paragraphedeliste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B53CD">
        <w:rPr>
          <w:rFonts w:asciiTheme="minorHAnsi" w:hAnsiTheme="minorHAnsi" w:cstheme="minorHAnsi"/>
          <w:color w:val="000000" w:themeColor="text1"/>
          <w:lang w:val="en-US"/>
        </w:rPr>
        <w:t xml:space="preserve">Lack of Redundancy in Security Systems: Single points of failure in security infrastructure </w:t>
      </w:r>
      <w:r w:rsidR="009A4AD0" w:rsidRPr="00DB53CD">
        <w:rPr>
          <w:rFonts w:asciiTheme="minorHAnsi" w:hAnsiTheme="minorHAnsi" w:cstheme="minorHAnsi"/>
          <w:color w:val="000000" w:themeColor="text1"/>
          <w:lang w:val="en-US"/>
        </w:rPr>
        <w:t>led</w:t>
      </w:r>
      <w:r w:rsidRPr="00DB53CD">
        <w:rPr>
          <w:rFonts w:asciiTheme="minorHAnsi" w:hAnsiTheme="minorHAnsi" w:cstheme="minorHAnsi"/>
          <w:color w:val="000000" w:themeColor="text1"/>
          <w:lang w:val="en-US"/>
        </w:rPr>
        <w:t xml:space="preserve"> to prolonged exposure.</w:t>
      </w:r>
    </w:p>
    <w:p w14:paraId="08DCC862" w14:textId="77777777" w:rsidR="00AF2433" w:rsidRPr="00DB53CD" w:rsidRDefault="00AF2433">
      <w:pPr>
        <w:spacing w:before="120" w:after="120" w:line="360" w:lineRule="auto"/>
        <w:rPr>
          <w:rFonts w:asciiTheme="minorHAnsi" w:hAnsiTheme="minorHAnsi" w:cstheme="minorHAnsi"/>
          <w:color w:val="000000" w:themeColor="text1"/>
          <w:lang w:val="en-US"/>
        </w:rPr>
      </w:pPr>
    </w:p>
    <w:sectPr w:rsidR="00AF2433" w:rsidRPr="00DB53CD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C3D3" w14:textId="77777777" w:rsidR="009F6905" w:rsidRDefault="009F6905" w:rsidP="000C7CE6">
      <w:r>
        <w:separator/>
      </w:r>
    </w:p>
  </w:endnote>
  <w:endnote w:type="continuationSeparator" w:id="0">
    <w:p w14:paraId="56CD35B4" w14:textId="77777777" w:rsidR="009F6905" w:rsidRDefault="009F6905" w:rsidP="000C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98876823"/>
      <w:docPartObj>
        <w:docPartGallery w:val="Page Numbers (Bottom of Page)"/>
        <w:docPartUnique/>
      </w:docPartObj>
    </w:sdtPr>
    <w:sdtContent>
      <w:p w14:paraId="003338F6" w14:textId="16F56577" w:rsidR="000C7CE6" w:rsidRDefault="000C7CE6" w:rsidP="00AA584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D2C8FC4" w14:textId="77777777" w:rsidR="000C7CE6" w:rsidRDefault="000C7C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309072015"/>
      <w:docPartObj>
        <w:docPartGallery w:val="Page Numbers (Bottom of Page)"/>
        <w:docPartUnique/>
      </w:docPartObj>
    </w:sdtPr>
    <w:sdtContent>
      <w:p w14:paraId="342FB6D4" w14:textId="79780E13" w:rsidR="000C7CE6" w:rsidRDefault="000C7CE6" w:rsidP="00AA5841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D5BE8CD" w14:textId="77777777" w:rsidR="000C7CE6" w:rsidRDefault="000C7C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F897" w14:textId="77777777" w:rsidR="009F6905" w:rsidRDefault="009F6905" w:rsidP="000C7CE6">
      <w:r>
        <w:separator/>
      </w:r>
    </w:p>
  </w:footnote>
  <w:footnote w:type="continuationSeparator" w:id="0">
    <w:p w14:paraId="4F64E17B" w14:textId="77777777" w:rsidR="009F6905" w:rsidRDefault="009F6905" w:rsidP="000C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781"/>
    <w:multiLevelType w:val="multilevel"/>
    <w:tmpl w:val="AA8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C5F3D"/>
    <w:multiLevelType w:val="multilevel"/>
    <w:tmpl w:val="D1F0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61B8C"/>
    <w:multiLevelType w:val="multilevel"/>
    <w:tmpl w:val="F75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46CC9"/>
    <w:multiLevelType w:val="multilevel"/>
    <w:tmpl w:val="384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C60E0"/>
    <w:multiLevelType w:val="multilevel"/>
    <w:tmpl w:val="7772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60459"/>
    <w:multiLevelType w:val="hybridMultilevel"/>
    <w:tmpl w:val="DCD2E4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8183D"/>
    <w:multiLevelType w:val="hybridMultilevel"/>
    <w:tmpl w:val="FE3CE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C4E98"/>
    <w:multiLevelType w:val="multilevel"/>
    <w:tmpl w:val="E48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8E0839"/>
    <w:multiLevelType w:val="multilevel"/>
    <w:tmpl w:val="409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461AA"/>
    <w:multiLevelType w:val="multilevel"/>
    <w:tmpl w:val="0F0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E30949"/>
    <w:multiLevelType w:val="multilevel"/>
    <w:tmpl w:val="AED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C4764C"/>
    <w:multiLevelType w:val="multilevel"/>
    <w:tmpl w:val="0D1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573651"/>
    <w:multiLevelType w:val="multilevel"/>
    <w:tmpl w:val="1062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9A569B"/>
    <w:multiLevelType w:val="multilevel"/>
    <w:tmpl w:val="A08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8F3"/>
    <w:multiLevelType w:val="multilevel"/>
    <w:tmpl w:val="6E5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BE7D51"/>
    <w:multiLevelType w:val="multilevel"/>
    <w:tmpl w:val="E37E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76729A"/>
    <w:multiLevelType w:val="multilevel"/>
    <w:tmpl w:val="9A1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63B1AA7"/>
    <w:multiLevelType w:val="multilevel"/>
    <w:tmpl w:val="6AD8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20718"/>
    <w:multiLevelType w:val="multilevel"/>
    <w:tmpl w:val="92B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86A58FE"/>
    <w:multiLevelType w:val="multilevel"/>
    <w:tmpl w:val="C778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01769C"/>
    <w:multiLevelType w:val="multilevel"/>
    <w:tmpl w:val="045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0D167A"/>
    <w:multiLevelType w:val="hybridMultilevel"/>
    <w:tmpl w:val="F6DC22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8300B"/>
    <w:multiLevelType w:val="multilevel"/>
    <w:tmpl w:val="BA0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A4A4B"/>
    <w:multiLevelType w:val="multilevel"/>
    <w:tmpl w:val="D5FA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4B28C7"/>
    <w:multiLevelType w:val="multilevel"/>
    <w:tmpl w:val="09A6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2677"/>
    <w:multiLevelType w:val="multilevel"/>
    <w:tmpl w:val="CD6A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191C04"/>
    <w:multiLevelType w:val="hybridMultilevel"/>
    <w:tmpl w:val="EA7AE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8C6645"/>
    <w:multiLevelType w:val="multilevel"/>
    <w:tmpl w:val="78C8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C528B6"/>
    <w:multiLevelType w:val="multilevel"/>
    <w:tmpl w:val="F152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1315FC"/>
    <w:multiLevelType w:val="multilevel"/>
    <w:tmpl w:val="3CF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1E39FF"/>
    <w:multiLevelType w:val="multilevel"/>
    <w:tmpl w:val="783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DB5FC4"/>
    <w:multiLevelType w:val="multilevel"/>
    <w:tmpl w:val="38E8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ED1C69"/>
    <w:multiLevelType w:val="multilevel"/>
    <w:tmpl w:val="402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3B30AA"/>
    <w:multiLevelType w:val="multilevel"/>
    <w:tmpl w:val="4A5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AE1081"/>
    <w:multiLevelType w:val="multilevel"/>
    <w:tmpl w:val="AD7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D86136"/>
    <w:multiLevelType w:val="hybridMultilevel"/>
    <w:tmpl w:val="340278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A19B9"/>
    <w:multiLevelType w:val="multilevel"/>
    <w:tmpl w:val="F0E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3230DC0"/>
    <w:multiLevelType w:val="hybridMultilevel"/>
    <w:tmpl w:val="62C8EE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75B52"/>
    <w:multiLevelType w:val="multilevel"/>
    <w:tmpl w:val="3C74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8E4585"/>
    <w:multiLevelType w:val="multilevel"/>
    <w:tmpl w:val="7BE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3E18E4"/>
    <w:multiLevelType w:val="multilevel"/>
    <w:tmpl w:val="21D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881C01"/>
    <w:multiLevelType w:val="multilevel"/>
    <w:tmpl w:val="2D4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E633DC"/>
    <w:multiLevelType w:val="multilevel"/>
    <w:tmpl w:val="5B9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A37207"/>
    <w:multiLevelType w:val="multilevel"/>
    <w:tmpl w:val="996E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9F1F4D"/>
    <w:multiLevelType w:val="hybridMultilevel"/>
    <w:tmpl w:val="0D248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846612"/>
    <w:multiLevelType w:val="multilevel"/>
    <w:tmpl w:val="203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1D95433"/>
    <w:multiLevelType w:val="multilevel"/>
    <w:tmpl w:val="C9F6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0243B"/>
    <w:multiLevelType w:val="multilevel"/>
    <w:tmpl w:val="2FE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390A55"/>
    <w:multiLevelType w:val="multilevel"/>
    <w:tmpl w:val="059A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6F0ACD"/>
    <w:multiLevelType w:val="multilevel"/>
    <w:tmpl w:val="10BA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157A18"/>
    <w:multiLevelType w:val="hybridMultilevel"/>
    <w:tmpl w:val="751C50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2F10"/>
    <w:multiLevelType w:val="multilevel"/>
    <w:tmpl w:val="4BE2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9F4538"/>
    <w:multiLevelType w:val="multilevel"/>
    <w:tmpl w:val="4DD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79320C"/>
    <w:multiLevelType w:val="multilevel"/>
    <w:tmpl w:val="4FC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3552FA"/>
    <w:multiLevelType w:val="multilevel"/>
    <w:tmpl w:val="173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1987967"/>
    <w:multiLevelType w:val="multilevel"/>
    <w:tmpl w:val="603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B842B0"/>
    <w:multiLevelType w:val="multilevel"/>
    <w:tmpl w:val="43C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35C2D76"/>
    <w:multiLevelType w:val="hybridMultilevel"/>
    <w:tmpl w:val="90E673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4F7530"/>
    <w:multiLevelType w:val="hybridMultilevel"/>
    <w:tmpl w:val="E5B4C4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EC77CC"/>
    <w:multiLevelType w:val="multilevel"/>
    <w:tmpl w:val="57C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79771B5"/>
    <w:multiLevelType w:val="multilevel"/>
    <w:tmpl w:val="18EC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A438CF"/>
    <w:multiLevelType w:val="multilevel"/>
    <w:tmpl w:val="530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4D176E"/>
    <w:multiLevelType w:val="multilevel"/>
    <w:tmpl w:val="20F8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941A6A"/>
    <w:multiLevelType w:val="hybridMultilevel"/>
    <w:tmpl w:val="1722BE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465094"/>
    <w:multiLevelType w:val="multilevel"/>
    <w:tmpl w:val="21F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CE21F4A"/>
    <w:multiLevelType w:val="multilevel"/>
    <w:tmpl w:val="21AA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4D7363"/>
    <w:multiLevelType w:val="multilevel"/>
    <w:tmpl w:val="C1E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5E115B"/>
    <w:multiLevelType w:val="multilevel"/>
    <w:tmpl w:val="2488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B35EC1"/>
    <w:multiLevelType w:val="hybridMultilevel"/>
    <w:tmpl w:val="CE3C6510"/>
    <w:lvl w:ilvl="0" w:tplc="0C42A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80657E"/>
    <w:multiLevelType w:val="multilevel"/>
    <w:tmpl w:val="CA6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9A4D86"/>
    <w:multiLevelType w:val="multilevel"/>
    <w:tmpl w:val="B52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AF02C6"/>
    <w:multiLevelType w:val="multilevel"/>
    <w:tmpl w:val="2EC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D04CF3"/>
    <w:multiLevelType w:val="multilevel"/>
    <w:tmpl w:val="9490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174EBE"/>
    <w:multiLevelType w:val="multilevel"/>
    <w:tmpl w:val="27D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9074A3"/>
    <w:multiLevelType w:val="multilevel"/>
    <w:tmpl w:val="E6CC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CD2457"/>
    <w:multiLevelType w:val="multilevel"/>
    <w:tmpl w:val="A626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EF220D"/>
    <w:multiLevelType w:val="multilevel"/>
    <w:tmpl w:val="28B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3763DEC"/>
    <w:multiLevelType w:val="multilevel"/>
    <w:tmpl w:val="B24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631587"/>
    <w:multiLevelType w:val="multilevel"/>
    <w:tmpl w:val="115A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DE0B46"/>
    <w:multiLevelType w:val="multilevel"/>
    <w:tmpl w:val="6B38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0E583B"/>
    <w:multiLevelType w:val="multilevel"/>
    <w:tmpl w:val="489C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095067"/>
    <w:multiLevelType w:val="multilevel"/>
    <w:tmpl w:val="7B1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984EFD"/>
    <w:multiLevelType w:val="hybridMultilevel"/>
    <w:tmpl w:val="2946E7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AA75E7"/>
    <w:multiLevelType w:val="multilevel"/>
    <w:tmpl w:val="BCA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392">
    <w:abstractNumId w:val="35"/>
  </w:num>
  <w:num w:numId="2" w16cid:durableId="328798336">
    <w:abstractNumId w:val="26"/>
  </w:num>
  <w:num w:numId="3" w16cid:durableId="81073588">
    <w:abstractNumId w:val="68"/>
  </w:num>
  <w:num w:numId="4" w16cid:durableId="2085488604">
    <w:abstractNumId w:val="83"/>
  </w:num>
  <w:num w:numId="5" w16cid:durableId="301470870">
    <w:abstractNumId w:val="48"/>
  </w:num>
  <w:num w:numId="6" w16cid:durableId="458838792">
    <w:abstractNumId w:val="1"/>
  </w:num>
  <w:num w:numId="7" w16cid:durableId="1262759909">
    <w:abstractNumId w:val="20"/>
  </w:num>
  <w:num w:numId="8" w16cid:durableId="1195848315">
    <w:abstractNumId w:val="27"/>
  </w:num>
  <w:num w:numId="9" w16cid:durableId="746880287">
    <w:abstractNumId w:val="61"/>
  </w:num>
  <w:num w:numId="10" w16cid:durableId="1824271390">
    <w:abstractNumId w:val="71"/>
  </w:num>
  <w:num w:numId="11" w16cid:durableId="1873348202">
    <w:abstractNumId w:val="42"/>
  </w:num>
  <w:num w:numId="12" w16cid:durableId="1317029030">
    <w:abstractNumId w:val="36"/>
  </w:num>
  <w:num w:numId="13" w16cid:durableId="610940347">
    <w:abstractNumId w:val="74"/>
  </w:num>
  <w:num w:numId="14" w16cid:durableId="600332115">
    <w:abstractNumId w:val="29"/>
  </w:num>
  <w:num w:numId="15" w16cid:durableId="868951649">
    <w:abstractNumId w:val="49"/>
  </w:num>
  <w:num w:numId="16" w16cid:durableId="1859537669">
    <w:abstractNumId w:val="19"/>
  </w:num>
  <w:num w:numId="17" w16cid:durableId="278806986">
    <w:abstractNumId w:val="52"/>
  </w:num>
  <w:num w:numId="18" w16cid:durableId="1592078897">
    <w:abstractNumId w:val="34"/>
  </w:num>
  <w:num w:numId="19" w16cid:durableId="575625334">
    <w:abstractNumId w:val="4"/>
  </w:num>
  <w:num w:numId="20" w16cid:durableId="825516596">
    <w:abstractNumId w:val="69"/>
  </w:num>
  <w:num w:numId="21" w16cid:durableId="2071685810">
    <w:abstractNumId w:val="39"/>
  </w:num>
  <w:num w:numId="22" w16cid:durableId="1682203249">
    <w:abstractNumId w:val="76"/>
  </w:num>
  <w:num w:numId="23" w16cid:durableId="111169121">
    <w:abstractNumId w:val="66"/>
  </w:num>
  <w:num w:numId="24" w16cid:durableId="304552100">
    <w:abstractNumId w:val="51"/>
  </w:num>
  <w:num w:numId="25" w16cid:durableId="961694308">
    <w:abstractNumId w:val="77"/>
  </w:num>
  <w:num w:numId="26" w16cid:durableId="557594240">
    <w:abstractNumId w:val="28"/>
  </w:num>
  <w:num w:numId="27" w16cid:durableId="2132092322">
    <w:abstractNumId w:val="3"/>
  </w:num>
  <w:num w:numId="28" w16cid:durableId="1812820795">
    <w:abstractNumId w:val="75"/>
  </w:num>
  <w:num w:numId="29" w16cid:durableId="1561944357">
    <w:abstractNumId w:val="25"/>
  </w:num>
  <w:num w:numId="30" w16cid:durableId="1804150872">
    <w:abstractNumId w:val="22"/>
  </w:num>
  <w:num w:numId="31" w16cid:durableId="510686979">
    <w:abstractNumId w:val="78"/>
  </w:num>
  <w:num w:numId="32" w16cid:durableId="40836013">
    <w:abstractNumId w:val="13"/>
  </w:num>
  <w:num w:numId="33" w16cid:durableId="1249533322">
    <w:abstractNumId w:val="72"/>
  </w:num>
  <w:num w:numId="34" w16cid:durableId="973371333">
    <w:abstractNumId w:val="5"/>
  </w:num>
  <w:num w:numId="35" w16cid:durableId="936134015">
    <w:abstractNumId w:val="58"/>
  </w:num>
  <w:num w:numId="36" w16cid:durableId="255142094">
    <w:abstractNumId w:val="37"/>
  </w:num>
  <w:num w:numId="37" w16cid:durableId="904606567">
    <w:abstractNumId w:val="44"/>
  </w:num>
  <w:num w:numId="38" w16cid:durableId="610481687">
    <w:abstractNumId w:val="57"/>
  </w:num>
  <w:num w:numId="39" w16cid:durableId="1600066477">
    <w:abstractNumId w:val="6"/>
  </w:num>
  <w:num w:numId="40" w16cid:durableId="771128340">
    <w:abstractNumId w:val="43"/>
  </w:num>
  <w:num w:numId="41" w16cid:durableId="1178890780">
    <w:abstractNumId w:val="62"/>
  </w:num>
  <w:num w:numId="42" w16cid:durableId="405537466">
    <w:abstractNumId w:val="79"/>
  </w:num>
  <w:num w:numId="43" w16cid:durableId="2064717588">
    <w:abstractNumId w:val="45"/>
  </w:num>
  <w:num w:numId="44" w16cid:durableId="1761440450">
    <w:abstractNumId w:val="80"/>
  </w:num>
  <w:num w:numId="45" w16cid:durableId="2139060263">
    <w:abstractNumId w:val="50"/>
  </w:num>
  <w:num w:numId="46" w16cid:durableId="1113479446">
    <w:abstractNumId w:val="0"/>
  </w:num>
  <w:num w:numId="47" w16cid:durableId="2132508375">
    <w:abstractNumId w:val="67"/>
  </w:num>
  <w:num w:numId="48" w16cid:durableId="1768577241">
    <w:abstractNumId w:val="46"/>
  </w:num>
  <w:num w:numId="49" w16cid:durableId="1234775230">
    <w:abstractNumId w:val="53"/>
  </w:num>
  <w:num w:numId="50" w16cid:durableId="1506088413">
    <w:abstractNumId w:val="24"/>
  </w:num>
  <w:num w:numId="51" w16cid:durableId="490562645">
    <w:abstractNumId w:val="63"/>
  </w:num>
  <w:num w:numId="52" w16cid:durableId="145778615">
    <w:abstractNumId w:val="31"/>
  </w:num>
  <w:num w:numId="53" w16cid:durableId="1767845427">
    <w:abstractNumId w:val="38"/>
  </w:num>
  <w:num w:numId="54" w16cid:durableId="550962019">
    <w:abstractNumId w:val="23"/>
  </w:num>
  <w:num w:numId="55" w16cid:durableId="1622953340">
    <w:abstractNumId w:val="7"/>
  </w:num>
  <w:num w:numId="56" w16cid:durableId="33044977">
    <w:abstractNumId w:val="65"/>
  </w:num>
  <w:num w:numId="57" w16cid:durableId="275410091">
    <w:abstractNumId w:val="21"/>
  </w:num>
  <w:num w:numId="58" w16cid:durableId="128860731">
    <w:abstractNumId w:val="40"/>
  </w:num>
  <w:num w:numId="59" w16cid:durableId="1566407391">
    <w:abstractNumId w:val="17"/>
  </w:num>
  <w:num w:numId="60" w16cid:durableId="969629707">
    <w:abstractNumId w:val="81"/>
  </w:num>
  <w:num w:numId="61" w16cid:durableId="1734308851">
    <w:abstractNumId w:val="56"/>
  </w:num>
  <w:num w:numId="62" w16cid:durableId="1265965488">
    <w:abstractNumId w:val="15"/>
  </w:num>
  <w:num w:numId="63" w16cid:durableId="1647710221">
    <w:abstractNumId w:val="82"/>
  </w:num>
  <w:num w:numId="64" w16cid:durableId="1980528513">
    <w:abstractNumId w:val="70"/>
  </w:num>
  <w:num w:numId="65" w16cid:durableId="946305310">
    <w:abstractNumId w:val="73"/>
  </w:num>
  <w:num w:numId="66" w16cid:durableId="149055925">
    <w:abstractNumId w:val="59"/>
  </w:num>
  <w:num w:numId="67" w16cid:durableId="1578595520">
    <w:abstractNumId w:val="9"/>
  </w:num>
  <w:num w:numId="68" w16cid:durableId="2089687162">
    <w:abstractNumId w:val="60"/>
  </w:num>
  <w:num w:numId="69" w16cid:durableId="2000380601">
    <w:abstractNumId w:val="30"/>
  </w:num>
  <w:num w:numId="70" w16cid:durableId="519509370">
    <w:abstractNumId w:val="47"/>
  </w:num>
  <w:num w:numId="71" w16cid:durableId="1037314806">
    <w:abstractNumId w:val="16"/>
  </w:num>
  <w:num w:numId="72" w16cid:durableId="1475559857">
    <w:abstractNumId w:val="64"/>
  </w:num>
  <w:num w:numId="73" w16cid:durableId="239994165">
    <w:abstractNumId w:val="12"/>
  </w:num>
  <w:num w:numId="74" w16cid:durableId="609775231">
    <w:abstractNumId w:val="11"/>
  </w:num>
  <w:num w:numId="75" w16cid:durableId="1237351634">
    <w:abstractNumId w:val="54"/>
  </w:num>
  <w:num w:numId="76" w16cid:durableId="1783766976">
    <w:abstractNumId w:val="2"/>
  </w:num>
  <w:num w:numId="77" w16cid:durableId="983657950">
    <w:abstractNumId w:val="14"/>
  </w:num>
  <w:num w:numId="78" w16cid:durableId="546066065">
    <w:abstractNumId w:val="18"/>
  </w:num>
  <w:num w:numId="79" w16cid:durableId="1263414065">
    <w:abstractNumId w:val="8"/>
  </w:num>
  <w:num w:numId="80" w16cid:durableId="370690260">
    <w:abstractNumId w:val="41"/>
  </w:num>
  <w:num w:numId="81" w16cid:durableId="2139448758">
    <w:abstractNumId w:val="32"/>
  </w:num>
  <w:num w:numId="82" w16cid:durableId="360981920">
    <w:abstractNumId w:val="33"/>
  </w:num>
  <w:num w:numId="83" w16cid:durableId="1314482890">
    <w:abstractNumId w:val="10"/>
  </w:num>
  <w:num w:numId="84" w16cid:durableId="1070730507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A"/>
    <w:rsid w:val="00081CDC"/>
    <w:rsid w:val="000A3543"/>
    <w:rsid w:val="000C7CE6"/>
    <w:rsid w:val="00162189"/>
    <w:rsid w:val="001E7116"/>
    <w:rsid w:val="00266BD9"/>
    <w:rsid w:val="002A58F1"/>
    <w:rsid w:val="0030467C"/>
    <w:rsid w:val="00361B15"/>
    <w:rsid w:val="00372ADA"/>
    <w:rsid w:val="003E5D94"/>
    <w:rsid w:val="005272AD"/>
    <w:rsid w:val="00614EFC"/>
    <w:rsid w:val="006359D7"/>
    <w:rsid w:val="00683C36"/>
    <w:rsid w:val="00913DCD"/>
    <w:rsid w:val="00934BE8"/>
    <w:rsid w:val="0094552F"/>
    <w:rsid w:val="009A4AD0"/>
    <w:rsid w:val="009F6905"/>
    <w:rsid w:val="00A15CD1"/>
    <w:rsid w:val="00A17F21"/>
    <w:rsid w:val="00A44C28"/>
    <w:rsid w:val="00A91ACC"/>
    <w:rsid w:val="00AB170D"/>
    <w:rsid w:val="00AC35BF"/>
    <w:rsid w:val="00AF2433"/>
    <w:rsid w:val="00B26A25"/>
    <w:rsid w:val="00B77F6A"/>
    <w:rsid w:val="00B80053"/>
    <w:rsid w:val="00BD1B30"/>
    <w:rsid w:val="00CA0035"/>
    <w:rsid w:val="00D45B8F"/>
    <w:rsid w:val="00D47A9A"/>
    <w:rsid w:val="00D507FB"/>
    <w:rsid w:val="00D576B7"/>
    <w:rsid w:val="00D95072"/>
    <w:rsid w:val="00D96B1F"/>
    <w:rsid w:val="00DB53CD"/>
    <w:rsid w:val="00DC34DA"/>
    <w:rsid w:val="00DE5C44"/>
    <w:rsid w:val="00DF2E0B"/>
    <w:rsid w:val="00E30132"/>
    <w:rsid w:val="00E31191"/>
    <w:rsid w:val="00E53C22"/>
    <w:rsid w:val="00E631A5"/>
    <w:rsid w:val="00EA1B31"/>
    <w:rsid w:val="00EB5462"/>
    <w:rsid w:val="00EC5211"/>
    <w:rsid w:val="00EC6FF5"/>
    <w:rsid w:val="00FE6962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5504"/>
  <w15:chartTrackingRefBased/>
  <w15:docId w15:val="{E4F5E0ED-CB10-2C44-AAC7-B519A8C2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11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50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47A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7A9A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customStyle="1" w:styleId="pb-2">
    <w:name w:val="pb-2"/>
    <w:basedOn w:val="Normal"/>
    <w:rsid w:val="00D47A9A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D47A9A"/>
    <w:rPr>
      <w:b/>
      <w:bCs/>
    </w:rPr>
  </w:style>
  <w:style w:type="paragraph" w:styleId="Paragraphedeliste">
    <w:name w:val="List Paragraph"/>
    <w:basedOn w:val="Normal"/>
    <w:uiPriority w:val="34"/>
    <w:qFormat/>
    <w:rsid w:val="00A17F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0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C7CE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C7CE6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C7CE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7CE6"/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0C7CE6"/>
  </w:style>
  <w:style w:type="paragraph" w:styleId="Lgende">
    <w:name w:val="caption"/>
    <w:basedOn w:val="Normal"/>
    <w:next w:val="Normal"/>
    <w:uiPriority w:val="35"/>
    <w:unhideWhenUsed/>
    <w:qFormat/>
    <w:rsid w:val="00DC34D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Leger</dc:creator>
  <cp:keywords/>
  <dc:description/>
  <cp:lastModifiedBy>Marc-Andre Leger</cp:lastModifiedBy>
  <cp:revision>3</cp:revision>
  <dcterms:created xsi:type="dcterms:W3CDTF">2023-09-15T18:48:00Z</dcterms:created>
  <dcterms:modified xsi:type="dcterms:W3CDTF">2023-09-15T18:48:00Z</dcterms:modified>
</cp:coreProperties>
</file>