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F55CFA" w:rsidRPr="00D3338C" w14:paraId="53D2D4D2" w14:textId="77777777" w:rsidTr="00467652">
        <w:tc>
          <w:tcPr>
            <w:tcW w:w="1383" w:type="dxa"/>
          </w:tcPr>
          <w:p w14:paraId="2F4F4AC8" w14:textId="77777777" w:rsidR="00F55CFA" w:rsidRPr="004F75E4" w:rsidRDefault="00F55CFA" w:rsidP="00467652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11DD6011" wp14:editId="74BB347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0FF4B194" w14:textId="77777777" w:rsidR="00F55CFA" w:rsidRPr="004F75E4" w:rsidRDefault="00F55CFA" w:rsidP="00467652">
            <w:pPr>
              <w:jc w:val="center"/>
              <w:rPr>
                <w:b/>
              </w:rPr>
            </w:pPr>
            <w:r w:rsidRPr="004F75E4">
              <w:rPr>
                <w:b/>
              </w:rPr>
              <w:t>Министерство науки и высшего образования Российской Федерации</w:t>
            </w:r>
          </w:p>
          <w:p w14:paraId="394D22DA" w14:textId="77777777" w:rsidR="00F55CFA" w:rsidRPr="004F75E4" w:rsidRDefault="00F55CFA" w:rsidP="00467652">
            <w:pPr>
              <w:jc w:val="center"/>
              <w:rPr>
                <w:b/>
              </w:rPr>
            </w:pPr>
            <w:r w:rsidRPr="004F75E4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>автономное</w:t>
            </w:r>
            <w:r w:rsidRPr="004F75E4">
              <w:rPr>
                <w:b/>
              </w:rPr>
              <w:t xml:space="preserve"> образовательное учреждение </w:t>
            </w:r>
          </w:p>
          <w:p w14:paraId="5F3EE5DA" w14:textId="77777777" w:rsidR="00F55CFA" w:rsidRPr="004F75E4" w:rsidRDefault="00F55CFA" w:rsidP="00467652">
            <w:pPr>
              <w:jc w:val="center"/>
              <w:rPr>
                <w:b/>
              </w:rPr>
            </w:pPr>
            <w:r w:rsidRPr="004F75E4">
              <w:rPr>
                <w:b/>
              </w:rPr>
              <w:t>высшего образования</w:t>
            </w:r>
          </w:p>
          <w:p w14:paraId="0B04C22D" w14:textId="77777777" w:rsidR="00F55CFA" w:rsidRPr="004F75E4" w:rsidRDefault="00F55CFA" w:rsidP="00467652">
            <w:pPr>
              <w:ind w:right="-2"/>
              <w:jc w:val="center"/>
              <w:rPr>
                <w:b/>
              </w:rPr>
            </w:pPr>
            <w:r w:rsidRPr="004F75E4">
              <w:rPr>
                <w:b/>
              </w:rPr>
              <w:t>«Московский государственный технический университет</w:t>
            </w:r>
          </w:p>
          <w:p w14:paraId="5099F3FD" w14:textId="77777777" w:rsidR="00F55CFA" w:rsidRPr="004F75E4" w:rsidRDefault="00F55CFA" w:rsidP="00467652">
            <w:pPr>
              <w:ind w:right="-2"/>
              <w:jc w:val="center"/>
              <w:rPr>
                <w:b/>
              </w:rPr>
            </w:pPr>
            <w:r w:rsidRPr="004F75E4">
              <w:rPr>
                <w:b/>
              </w:rPr>
              <w:t>имени Н.Э. Баумана</w:t>
            </w:r>
          </w:p>
          <w:p w14:paraId="3D32213A" w14:textId="77777777" w:rsidR="00F55CFA" w:rsidRPr="004F75E4" w:rsidRDefault="00F55CFA" w:rsidP="00467652">
            <w:pPr>
              <w:jc w:val="center"/>
              <w:rPr>
                <w:b/>
              </w:rPr>
            </w:pPr>
            <w:r w:rsidRPr="004F75E4">
              <w:rPr>
                <w:b/>
              </w:rPr>
              <w:t>(национальный исследовательский университет)»</w:t>
            </w:r>
          </w:p>
          <w:p w14:paraId="473192A0" w14:textId="77777777" w:rsidR="00F55CFA" w:rsidRPr="00D3338C" w:rsidRDefault="00F55CFA" w:rsidP="00467652">
            <w:pPr>
              <w:jc w:val="center"/>
              <w:rPr>
                <w:b/>
              </w:rPr>
            </w:pPr>
            <w:r w:rsidRPr="004F75E4">
              <w:rPr>
                <w:b/>
              </w:rPr>
              <w:t xml:space="preserve">(МГТУ им. </w:t>
            </w:r>
            <w:r w:rsidRPr="00D3338C">
              <w:rPr>
                <w:b/>
              </w:rPr>
              <w:t>Н.Э. Баумана)</w:t>
            </w:r>
          </w:p>
        </w:tc>
      </w:tr>
    </w:tbl>
    <w:p w14:paraId="5A3B6E2E" w14:textId="77777777" w:rsidR="00F55CFA" w:rsidRPr="00D3338C" w:rsidRDefault="00F55CFA" w:rsidP="00F55CFA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34FEB826" w14:textId="77777777" w:rsidR="00F55CFA" w:rsidRPr="00D3338C" w:rsidRDefault="00F55CFA" w:rsidP="00F55CFA">
      <w:pPr>
        <w:rPr>
          <w:b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0"/>
        <w:gridCol w:w="7705"/>
      </w:tblGrid>
      <w:tr w:rsidR="00F55CFA" w:rsidRPr="00827329" w14:paraId="66BAF416" w14:textId="77777777" w:rsidTr="00467652">
        <w:trPr>
          <w:trHeight w:val="255"/>
        </w:trPr>
        <w:tc>
          <w:tcPr>
            <w:tcW w:w="1530" w:type="dxa"/>
          </w:tcPr>
          <w:p w14:paraId="2AEB50B0" w14:textId="77777777" w:rsidR="00F55CFA" w:rsidRPr="004F75E4" w:rsidRDefault="00F55CFA" w:rsidP="00467652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0834356" w14:textId="77777777" w:rsidR="00F55CFA" w:rsidRPr="004F75E4" w:rsidRDefault="00F55CFA" w:rsidP="0046765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F55CFA" w:rsidRPr="00610BEF" w14:paraId="088A416F" w14:textId="77777777" w:rsidTr="00467652">
        <w:tc>
          <w:tcPr>
            <w:tcW w:w="1530" w:type="dxa"/>
          </w:tcPr>
          <w:p w14:paraId="2D32D286" w14:textId="77777777" w:rsidR="00F55CFA" w:rsidRPr="004F75E4" w:rsidRDefault="00F55CFA" w:rsidP="00467652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1C3330D" w14:textId="77777777" w:rsidR="00F55CFA" w:rsidRPr="004F75E4" w:rsidRDefault="00F55CFA" w:rsidP="0046765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3AFCEC48" w14:textId="77777777" w:rsidR="00F55CFA" w:rsidRPr="004F75E4" w:rsidRDefault="00F55CFA" w:rsidP="00F55CFA">
      <w:pPr>
        <w:rPr>
          <w:i/>
          <w:sz w:val="32"/>
        </w:rPr>
      </w:pPr>
    </w:p>
    <w:p w14:paraId="14015F66" w14:textId="77777777" w:rsidR="00F55CFA" w:rsidRDefault="00F55CFA" w:rsidP="00F55CFA">
      <w:pPr>
        <w:jc w:val="center"/>
        <w:rPr>
          <w:b/>
          <w:sz w:val="44"/>
        </w:rPr>
      </w:pPr>
    </w:p>
    <w:p w14:paraId="13B58C59" w14:textId="77777777" w:rsidR="00F55CFA" w:rsidRDefault="00F55CFA" w:rsidP="00F55CFA">
      <w:pPr>
        <w:jc w:val="center"/>
        <w:rPr>
          <w:b/>
          <w:sz w:val="44"/>
        </w:rPr>
      </w:pPr>
    </w:p>
    <w:p w14:paraId="36D5DFF7" w14:textId="77777777" w:rsidR="00F55CFA" w:rsidRDefault="00F55CFA" w:rsidP="00F55CFA">
      <w:pPr>
        <w:jc w:val="center"/>
        <w:rPr>
          <w:b/>
          <w:sz w:val="44"/>
        </w:rPr>
      </w:pPr>
    </w:p>
    <w:p w14:paraId="45FDD1F5" w14:textId="77777777" w:rsidR="00F55CFA" w:rsidRDefault="00F55CFA" w:rsidP="00F55CFA">
      <w:pPr>
        <w:jc w:val="center"/>
        <w:rPr>
          <w:b/>
          <w:sz w:val="44"/>
        </w:rPr>
      </w:pPr>
      <w:r>
        <w:rPr>
          <w:b/>
          <w:sz w:val="44"/>
        </w:rPr>
        <w:t xml:space="preserve">ОТЧЕТ </w:t>
      </w:r>
    </w:p>
    <w:p w14:paraId="356C8BEE" w14:textId="05777C2A" w:rsidR="00F55CFA" w:rsidRPr="00DB4AD4" w:rsidRDefault="00F55CFA" w:rsidP="00F55CFA">
      <w:pPr>
        <w:jc w:val="center"/>
        <w:rPr>
          <w:b/>
          <w:sz w:val="44"/>
        </w:rPr>
      </w:pPr>
      <w:r>
        <w:rPr>
          <w:b/>
          <w:sz w:val="44"/>
        </w:rPr>
        <w:t>ПО ЛАБОРАТОРНОЙ</w:t>
      </w:r>
      <w:r w:rsidRPr="004F75E4">
        <w:rPr>
          <w:b/>
          <w:sz w:val="44"/>
        </w:rPr>
        <w:t xml:space="preserve"> РАБОТ</w:t>
      </w:r>
      <w:r>
        <w:rPr>
          <w:b/>
          <w:sz w:val="44"/>
        </w:rPr>
        <w:t>Е №6</w:t>
      </w:r>
    </w:p>
    <w:p w14:paraId="204100D4" w14:textId="77777777" w:rsidR="00F55CFA" w:rsidRPr="004F75E4" w:rsidRDefault="00F55CFA" w:rsidP="00F55CFA">
      <w:pPr>
        <w:jc w:val="center"/>
        <w:rPr>
          <w:i/>
        </w:rPr>
      </w:pPr>
    </w:p>
    <w:p w14:paraId="78C996E9" w14:textId="77777777" w:rsidR="00F55CFA" w:rsidRPr="004F75E4" w:rsidRDefault="00F55CFA" w:rsidP="00F55CFA">
      <w:pPr>
        <w:jc w:val="center"/>
        <w:rPr>
          <w:b/>
          <w:i/>
          <w:sz w:val="40"/>
        </w:rPr>
      </w:pPr>
      <w:r w:rsidRPr="004F75E4">
        <w:rPr>
          <w:b/>
          <w:i/>
          <w:sz w:val="40"/>
        </w:rPr>
        <w:t>НА ТЕМУ:</w:t>
      </w:r>
    </w:p>
    <w:p w14:paraId="68AF56F0" w14:textId="77777777" w:rsidR="00F55CFA" w:rsidRPr="004F75E4" w:rsidRDefault="00F55CFA" w:rsidP="00F55CFA">
      <w:pPr>
        <w:jc w:val="center"/>
        <w:rPr>
          <w:b/>
          <w:i/>
          <w:sz w:val="4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F55CFA" w:rsidRPr="00610BEF" w14:paraId="0B203863" w14:textId="77777777" w:rsidTr="00467652">
        <w:tc>
          <w:tcPr>
            <w:tcW w:w="9349" w:type="dxa"/>
            <w:tcBorders>
              <w:bottom w:val="single" w:sz="4" w:space="0" w:color="auto"/>
            </w:tcBorders>
          </w:tcPr>
          <w:p w14:paraId="29A71D6A" w14:textId="10C403D0" w:rsidR="00F55CFA" w:rsidRPr="00F55CFA" w:rsidRDefault="00F55CFA" w:rsidP="00467652">
            <w:pPr>
              <w:jc w:val="center"/>
              <w:rPr>
                <w:b/>
                <w:bCs/>
                <w:i/>
                <w:iCs/>
                <w:sz w:val="40"/>
                <w:szCs w:val="40"/>
                <w:lang w:val="ru-RU"/>
              </w:rPr>
            </w:pPr>
            <w:r w:rsidRPr="00F55CFA">
              <w:rPr>
                <w:rStyle w:val="a4"/>
                <w:color w:val="0F1115"/>
                <w:sz w:val="40"/>
                <w:szCs w:val="40"/>
                <w:shd w:val="clear" w:color="auto" w:fill="FFFFFF"/>
                <w:lang w:val="ru-RU"/>
              </w:rPr>
              <w:t xml:space="preserve">Решение систем линейных алгебраических </w:t>
            </w:r>
          </w:p>
        </w:tc>
      </w:tr>
      <w:tr w:rsidR="00F55CFA" w:rsidRPr="00610BEF" w14:paraId="5A2F25AB" w14:textId="77777777" w:rsidTr="00467652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E1FEF60" w14:textId="429B881D" w:rsidR="00F55CFA" w:rsidRPr="004F75E4" w:rsidRDefault="00F55CFA" w:rsidP="00467652">
            <w:pPr>
              <w:jc w:val="center"/>
              <w:rPr>
                <w:b/>
                <w:i/>
                <w:sz w:val="40"/>
                <w:lang w:val="ru-RU"/>
              </w:rPr>
            </w:pPr>
            <w:r w:rsidRPr="00F55CFA">
              <w:rPr>
                <w:rStyle w:val="a4"/>
                <w:color w:val="0F1115"/>
                <w:sz w:val="40"/>
                <w:szCs w:val="40"/>
                <w:shd w:val="clear" w:color="auto" w:fill="FFFFFF"/>
                <w:lang w:val="ru-RU"/>
              </w:rPr>
              <w:t xml:space="preserve">уравнений методом </w:t>
            </w:r>
            <w:proofErr w:type="spellStart"/>
            <w:r w:rsidRPr="00F55CFA">
              <w:rPr>
                <w:rStyle w:val="a4"/>
                <w:color w:val="0F1115"/>
                <w:sz w:val="40"/>
                <w:szCs w:val="40"/>
                <w:shd w:val="clear" w:color="auto" w:fill="FFFFFF"/>
                <w:lang w:val="ru-RU"/>
              </w:rPr>
              <w:t>Жордана</w:t>
            </w:r>
            <w:proofErr w:type="spellEnd"/>
            <w:r w:rsidRPr="00F55CFA">
              <w:rPr>
                <w:rStyle w:val="a4"/>
                <w:color w:val="0F1115"/>
                <w:sz w:val="40"/>
                <w:szCs w:val="40"/>
                <w:shd w:val="clear" w:color="auto" w:fill="FFFFFF"/>
                <w:lang w:val="ru-RU"/>
              </w:rPr>
              <w:t xml:space="preserve">-Гаусса: алгоритм, </w:t>
            </w:r>
          </w:p>
        </w:tc>
      </w:tr>
      <w:tr w:rsidR="00F55CFA" w:rsidRPr="00610BEF" w14:paraId="66823085" w14:textId="77777777" w:rsidTr="00467652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5DC4EB42" w14:textId="63C1973A" w:rsidR="00F55CFA" w:rsidRPr="004F75E4" w:rsidRDefault="00F55CFA" w:rsidP="00467652">
            <w:pPr>
              <w:jc w:val="center"/>
              <w:rPr>
                <w:b/>
                <w:i/>
                <w:sz w:val="40"/>
                <w:lang w:val="ru-RU"/>
              </w:rPr>
            </w:pPr>
            <w:r w:rsidRPr="00F55CFA">
              <w:rPr>
                <w:rStyle w:val="a4"/>
                <w:color w:val="0F1115"/>
                <w:sz w:val="40"/>
                <w:szCs w:val="40"/>
                <w:shd w:val="clear" w:color="auto" w:fill="FFFFFF"/>
                <w:lang w:val="ru-RU"/>
              </w:rPr>
              <w:t>реализация и анализ</w:t>
            </w:r>
          </w:p>
        </w:tc>
      </w:tr>
      <w:tr w:rsidR="00F55CFA" w:rsidRPr="00610BEF" w14:paraId="40894337" w14:textId="77777777" w:rsidTr="00467652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B8C4D96" w14:textId="77777777" w:rsidR="00F55CFA" w:rsidRPr="004F75E4" w:rsidRDefault="00F55CFA" w:rsidP="00467652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F55CFA" w:rsidRPr="00610BEF" w14:paraId="14032E60" w14:textId="77777777" w:rsidTr="00467652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CE47902" w14:textId="77777777" w:rsidR="00F55CFA" w:rsidRPr="004F75E4" w:rsidRDefault="00F55CFA" w:rsidP="00467652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5916DB09" w14:textId="77777777" w:rsidR="00F55CFA" w:rsidRDefault="00F55CFA" w:rsidP="00F55CFA">
      <w:pPr>
        <w:jc w:val="center"/>
        <w:rPr>
          <w:b/>
          <w:i/>
          <w:sz w:val="40"/>
        </w:rPr>
      </w:pPr>
    </w:p>
    <w:p w14:paraId="5CDDD105" w14:textId="77777777" w:rsidR="00F55CFA" w:rsidRDefault="00F55CFA" w:rsidP="00F55CFA">
      <w:pPr>
        <w:jc w:val="center"/>
        <w:rPr>
          <w:b/>
          <w:i/>
          <w:sz w:val="40"/>
        </w:rPr>
      </w:pPr>
    </w:p>
    <w:p w14:paraId="44A8841C" w14:textId="77777777" w:rsidR="00F55CFA" w:rsidRPr="004F75E4" w:rsidRDefault="00F55CFA" w:rsidP="00F55CFA">
      <w:pPr>
        <w:jc w:val="center"/>
        <w:rPr>
          <w:b/>
          <w:i/>
          <w:sz w:val="4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F55CFA" w:rsidRPr="004F75E4" w14:paraId="413C19CD" w14:textId="77777777" w:rsidTr="00467652">
        <w:tc>
          <w:tcPr>
            <w:tcW w:w="1591" w:type="pct"/>
          </w:tcPr>
          <w:p w14:paraId="0FE0F11A" w14:textId="77777777" w:rsidR="00F55CFA" w:rsidRPr="004F75E4" w:rsidRDefault="00F55CFA" w:rsidP="00467652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438E3E7F" w14:textId="77777777" w:rsidR="00F55CFA" w:rsidRPr="009A5FEC" w:rsidRDefault="00F55CFA" w:rsidP="002A45E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ИУ5-</w:t>
            </w:r>
            <w:r>
              <w:t>14</w:t>
            </w:r>
            <w:r>
              <w:rPr>
                <w:lang w:val="ru-RU"/>
              </w:rPr>
              <w:t>Б</w:t>
            </w:r>
          </w:p>
        </w:tc>
        <w:tc>
          <w:tcPr>
            <w:tcW w:w="152" w:type="pct"/>
          </w:tcPr>
          <w:p w14:paraId="430075FD" w14:textId="77777777" w:rsidR="00F55CFA" w:rsidRPr="004F75E4" w:rsidRDefault="00F55CFA" w:rsidP="00467652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03BB3B50" w14:textId="77777777" w:rsidR="00F55CFA" w:rsidRPr="004F75E4" w:rsidRDefault="00F55CFA" w:rsidP="00467652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40DF1BB8" w14:textId="77777777" w:rsidR="00F55CFA" w:rsidRPr="004F75E4" w:rsidRDefault="00F55CFA" w:rsidP="00467652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4A372966" w14:textId="2F0E3757" w:rsidR="00F55CFA" w:rsidRPr="002A45EB" w:rsidRDefault="002A45EB" w:rsidP="00467652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Г</w:t>
            </w:r>
            <w:r w:rsidR="00F55CFA">
              <w:rPr>
                <w:lang w:val="ru-RU"/>
              </w:rPr>
              <w:t>.</w:t>
            </w:r>
            <w:r>
              <w:rPr>
                <w:lang w:val="ru-RU"/>
              </w:rPr>
              <w:t>И</w:t>
            </w:r>
            <w:r w:rsidR="00F55CFA">
              <w:rPr>
                <w:lang w:val="ru-RU"/>
              </w:rPr>
              <w:t>.</w:t>
            </w:r>
            <w:r>
              <w:rPr>
                <w:lang w:val="ru-RU"/>
              </w:rPr>
              <w:t>Корнеев</w:t>
            </w:r>
            <w:proofErr w:type="spellEnd"/>
          </w:p>
        </w:tc>
      </w:tr>
      <w:tr w:rsidR="00F55CFA" w:rsidRPr="004F75E4" w14:paraId="6D6EEECF" w14:textId="77777777" w:rsidTr="00467652">
        <w:tc>
          <w:tcPr>
            <w:tcW w:w="1591" w:type="pct"/>
          </w:tcPr>
          <w:p w14:paraId="39B6AEF4" w14:textId="77777777" w:rsidR="00F55CFA" w:rsidRPr="004F75E4" w:rsidRDefault="00F55CFA" w:rsidP="00467652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3062AC8B" w14:textId="77777777" w:rsidR="00F55CFA" w:rsidRPr="004F75E4" w:rsidRDefault="00F55CFA" w:rsidP="00467652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54822B88" w14:textId="77777777" w:rsidR="00F55CFA" w:rsidRPr="004F75E4" w:rsidRDefault="00F55CFA" w:rsidP="00467652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20CCF4D9" w14:textId="77777777" w:rsidR="00F55CFA" w:rsidRPr="004F75E4" w:rsidRDefault="00F55CFA" w:rsidP="00467652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1D9E6A5" w14:textId="77777777" w:rsidR="00F55CFA" w:rsidRPr="004F75E4" w:rsidRDefault="00F55CFA" w:rsidP="00467652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4F724286" w14:textId="77777777" w:rsidR="00F55CFA" w:rsidRPr="00290460" w:rsidRDefault="00F55CFA" w:rsidP="00467652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F55CFA" w:rsidRPr="004F75E4" w14:paraId="4F3B8EAB" w14:textId="77777777" w:rsidTr="00467652">
        <w:trPr>
          <w:trHeight w:val="255"/>
        </w:trPr>
        <w:tc>
          <w:tcPr>
            <w:tcW w:w="1591" w:type="pct"/>
            <w:vMerge w:val="restart"/>
          </w:tcPr>
          <w:p w14:paraId="53CC7D20" w14:textId="77777777" w:rsidR="00F55CFA" w:rsidRPr="004F75E4" w:rsidRDefault="00F55CFA" w:rsidP="00467652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Pr="0003573D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14:paraId="66E90D43" w14:textId="77777777" w:rsidR="00F55CFA" w:rsidRPr="004F75E4" w:rsidRDefault="00F55CFA" w:rsidP="00467652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15AEBEF9" w14:textId="77777777" w:rsidR="00F55CFA" w:rsidRPr="004F75E4" w:rsidRDefault="00F55CFA" w:rsidP="00467652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6BE1250E" w14:textId="77777777" w:rsidR="00F55CFA" w:rsidRPr="004F75E4" w:rsidRDefault="00F55CFA" w:rsidP="00467652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375778AE" w14:textId="77777777" w:rsidR="00F55CFA" w:rsidRPr="004F75E4" w:rsidRDefault="00F55CFA" w:rsidP="00467652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1BD88F3" w14:textId="77777777" w:rsidR="00F55CFA" w:rsidRPr="00290460" w:rsidRDefault="00F55CFA" w:rsidP="00467652">
            <w:pPr>
              <w:rPr>
                <w:lang w:val="ru-RU"/>
              </w:rPr>
            </w:pPr>
          </w:p>
        </w:tc>
      </w:tr>
      <w:tr w:rsidR="00F55CFA" w:rsidRPr="00290460" w14:paraId="65E21716" w14:textId="77777777" w:rsidTr="00467652">
        <w:trPr>
          <w:trHeight w:val="255"/>
        </w:trPr>
        <w:tc>
          <w:tcPr>
            <w:tcW w:w="1591" w:type="pct"/>
            <w:vMerge/>
          </w:tcPr>
          <w:p w14:paraId="3ADD1F65" w14:textId="77777777" w:rsidR="00F55CFA" w:rsidRPr="004F75E4" w:rsidRDefault="00F55CFA" w:rsidP="00467652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500A4766" w14:textId="77777777" w:rsidR="00F55CFA" w:rsidRPr="004F75E4" w:rsidRDefault="00F55CFA" w:rsidP="00467652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561E880" w14:textId="77777777" w:rsidR="00F55CFA" w:rsidRPr="004F75E4" w:rsidRDefault="00F55CFA" w:rsidP="00467652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0821452E" w14:textId="77777777" w:rsidR="00F55CFA" w:rsidRPr="004F75E4" w:rsidRDefault="00F55CFA" w:rsidP="00467652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7F679E8B" w14:textId="77777777" w:rsidR="00F55CFA" w:rsidRPr="004F75E4" w:rsidRDefault="00F55CFA" w:rsidP="00467652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453A3A79" w14:textId="77777777" w:rsidR="00F55CFA" w:rsidRPr="009A5FEC" w:rsidRDefault="00F55CFA" w:rsidP="00467652">
            <w:pPr>
              <w:rPr>
                <w:highlight w:val="yellow"/>
                <w:lang w:val="ru-RU"/>
              </w:rPr>
            </w:pPr>
            <w:r>
              <w:rPr>
                <w:lang w:val="ru-RU"/>
              </w:rPr>
              <w:t xml:space="preserve">    М</w:t>
            </w:r>
            <w:r>
              <w:t>.</w:t>
            </w:r>
            <w:r>
              <w:rPr>
                <w:lang w:val="ru-RU"/>
              </w:rPr>
              <w:t>И</w:t>
            </w:r>
            <w:r>
              <w:t>.</w:t>
            </w:r>
            <w:r>
              <w:rPr>
                <w:lang w:val="ru-RU"/>
              </w:rPr>
              <w:t>Колосов</w:t>
            </w:r>
          </w:p>
        </w:tc>
      </w:tr>
      <w:tr w:rsidR="00F55CFA" w:rsidRPr="004F75E4" w14:paraId="539B6FA5" w14:textId="77777777" w:rsidTr="00467652">
        <w:tc>
          <w:tcPr>
            <w:tcW w:w="1591" w:type="pct"/>
          </w:tcPr>
          <w:p w14:paraId="2D9C8CBF" w14:textId="77777777" w:rsidR="00F55CFA" w:rsidRPr="004F75E4" w:rsidRDefault="00F55CFA" w:rsidP="00467652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9D0487C" w14:textId="77777777" w:rsidR="00F55CFA" w:rsidRPr="004F75E4" w:rsidRDefault="00F55CFA" w:rsidP="00467652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7679B9B9" w14:textId="77777777" w:rsidR="00F55CFA" w:rsidRPr="004F75E4" w:rsidRDefault="00F55CFA" w:rsidP="00467652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36D6F800" w14:textId="77777777" w:rsidR="00F55CFA" w:rsidRPr="004F75E4" w:rsidRDefault="00F55CFA" w:rsidP="00467652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FF4F356" w14:textId="77777777" w:rsidR="00F55CFA" w:rsidRPr="004F75E4" w:rsidRDefault="00F55CFA" w:rsidP="00467652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23281431" w14:textId="77777777" w:rsidR="00F55CFA" w:rsidRPr="00290460" w:rsidRDefault="00F55CFA" w:rsidP="00467652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F55CFA" w:rsidRPr="004F75E4" w14:paraId="50186603" w14:textId="77777777" w:rsidTr="00467652">
        <w:tc>
          <w:tcPr>
            <w:tcW w:w="1591" w:type="pct"/>
          </w:tcPr>
          <w:p w14:paraId="0D16F099" w14:textId="77777777" w:rsidR="00F55CFA" w:rsidRPr="004F75E4" w:rsidRDefault="00F55CFA" w:rsidP="00467652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4418E763" w14:textId="77777777" w:rsidR="00F55CFA" w:rsidRPr="004F75E4" w:rsidRDefault="00F55CFA" w:rsidP="00467652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0A719796" w14:textId="77777777" w:rsidR="00F55CFA" w:rsidRPr="004F75E4" w:rsidRDefault="00F55CFA" w:rsidP="00467652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42D10812" w14:textId="77777777" w:rsidR="00F55CFA" w:rsidRPr="004F75E4" w:rsidRDefault="00F55CFA" w:rsidP="00467652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682F6551" w14:textId="77777777" w:rsidR="00F55CFA" w:rsidRPr="004F75E4" w:rsidRDefault="00F55CFA" w:rsidP="00467652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7D4EB8E7" w14:textId="77777777" w:rsidR="00F55CFA" w:rsidRPr="00290460" w:rsidRDefault="00F55CFA" w:rsidP="00467652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4058627F" w14:textId="77777777" w:rsidR="002A45EB" w:rsidRPr="004A6BEF" w:rsidRDefault="002A45EB" w:rsidP="00F55CFA">
      <w:pPr>
        <w:rPr>
          <w:b/>
          <w:i/>
          <w:sz w:val="40"/>
        </w:rPr>
      </w:pPr>
    </w:p>
    <w:p w14:paraId="673C3FB8" w14:textId="77777777" w:rsidR="00F55CFA" w:rsidRPr="004F75E4" w:rsidRDefault="00F55CFA" w:rsidP="00F55CFA"/>
    <w:p w14:paraId="083C8708" w14:textId="77777777" w:rsidR="001A5445" w:rsidRDefault="001A5445" w:rsidP="00F55CFA"/>
    <w:p w14:paraId="061E56AD" w14:textId="77777777" w:rsidR="00F55CFA" w:rsidRPr="004F75E4" w:rsidRDefault="00F55CFA" w:rsidP="00F55CFA">
      <w:pPr>
        <w:jc w:val="center"/>
        <w:rPr>
          <w:i/>
        </w:rPr>
      </w:pPr>
    </w:p>
    <w:p w14:paraId="54EFE2D1" w14:textId="77777777" w:rsidR="00F55CFA" w:rsidRDefault="00F55CFA" w:rsidP="00F55CFA">
      <w:pPr>
        <w:jc w:val="center"/>
        <w:rPr>
          <w:i/>
          <w:sz w:val="28"/>
        </w:rPr>
      </w:pPr>
      <w:r w:rsidRPr="004F75E4">
        <w:rPr>
          <w:i/>
          <w:sz w:val="28"/>
        </w:rPr>
        <w:t>20</w:t>
      </w:r>
      <w:r>
        <w:rPr>
          <w:i/>
          <w:sz w:val="28"/>
        </w:rPr>
        <w:t xml:space="preserve">25 </w:t>
      </w:r>
      <w:r w:rsidRPr="004F75E4">
        <w:rPr>
          <w:i/>
          <w:sz w:val="28"/>
        </w:rPr>
        <w:t>г.</w:t>
      </w:r>
    </w:p>
    <w:p w14:paraId="4A57CA3C" w14:textId="77777777" w:rsidR="00F55CFA" w:rsidRPr="00F55CFA" w:rsidRDefault="00F55CFA" w:rsidP="00F55CFA">
      <w:pPr>
        <w:shd w:val="clear" w:color="auto" w:fill="FFFFFF"/>
        <w:spacing w:before="480" w:after="240" w:line="480" w:lineRule="atLeast"/>
        <w:outlineLvl w:val="1"/>
        <w:rPr>
          <w:b/>
          <w:bCs/>
          <w:color w:val="0F1115"/>
          <w:sz w:val="28"/>
          <w:szCs w:val="28"/>
        </w:rPr>
      </w:pPr>
      <w:r w:rsidRPr="00F55CFA">
        <w:rPr>
          <w:b/>
          <w:bCs/>
          <w:color w:val="0F1115"/>
          <w:sz w:val="28"/>
          <w:szCs w:val="28"/>
        </w:rPr>
        <w:lastRenderedPageBreak/>
        <w:t>Цель работы:</w:t>
      </w:r>
    </w:p>
    <w:p w14:paraId="24F64E2B" w14:textId="27C0C540" w:rsidR="00F55CFA" w:rsidRDefault="00F55CFA" w:rsidP="00F55CFA">
      <w:p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F55CFA">
        <w:rPr>
          <w:b/>
          <w:bCs/>
          <w:color w:val="0F1115"/>
          <w:sz w:val="28"/>
          <w:szCs w:val="28"/>
        </w:rPr>
        <w:t xml:space="preserve">Изучение и практическая реализация метода </w:t>
      </w:r>
      <w:proofErr w:type="spellStart"/>
      <w:r w:rsidRPr="00F55CFA">
        <w:rPr>
          <w:b/>
          <w:bCs/>
          <w:color w:val="0F1115"/>
          <w:sz w:val="28"/>
          <w:szCs w:val="28"/>
        </w:rPr>
        <w:t>Жордана</w:t>
      </w:r>
      <w:proofErr w:type="spellEnd"/>
      <w:r w:rsidRPr="00F55CFA">
        <w:rPr>
          <w:b/>
          <w:bCs/>
          <w:color w:val="0F1115"/>
          <w:sz w:val="28"/>
          <w:szCs w:val="28"/>
        </w:rPr>
        <w:t>-Гаусса для решения систем линейных алгебраических уравнений (СЛАУ).</w:t>
      </w:r>
      <w:r w:rsidRPr="00F55CFA">
        <w:rPr>
          <w:color w:val="0F1115"/>
          <w:sz w:val="28"/>
          <w:szCs w:val="28"/>
        </w:rPr>
        <w:t> Конкретные цели включают:</w:t>
      </w:r>
    </w:p>
    <w:p w14:paraId="702E7F1F" w14:textId="77777777" w:rsidR="004A6BEF" w:rsidRPr="004A6BEF" w:rsidRDefault="004A6BEF" w:rsidP="004A6BEF">
      <w:pPr>
        <w:pStyle w:val="a5"/>
        <w:numPr>
          <w:ilvl w:val="0"/>
          <w:numId w:val="7"/>
        </w:numPr>
        <w:rPr>
          <w:sz w:val="28"/>
          <w:szCs w:val="28"/>
        </w:rPr>
      </w:pPr>
      <w:r w:rsidRPr="004A6BEF">
        <w:rPr>
          <w:sz w:val="28"/>
          <w:szCs w:val="28"/>
        </w:rPr>
        <w:t xml:space="preserve">Изучить </w:t>
      </w:r>
      <w:r w:rsidRPr="004A6BEF">
        <w:rPr>
          <w:rStyle w:val="a4"/>
          <w:sz w:val="28"/>
          <w:szCs w:val="28"/>
        </w:rPr>
        <w:t xml:space="preserve">алгоритм метода </w:t>
      </w:r>
      <w:proofErr w:type="spellStart"/>
      <w:r w:rsidRPr="004A6BEF">
        <w:rPr>
          <w:rStyle w:val="a4"/>
          <w:sz w:val="28"/>
          <w:szCs w:val="28"/>
        </w:rPr>
        <w:t>Жордана</w:t>
      </w:r>
      <w:proofErr w:type="spellEnd"/>
      <w:r w:rsidRPr="004A6BEF">
        <w:rPr>
          <w:rStyle w:val="a4"/>
          <w:sz w:val="28"/>
          <w:szCs w:val="28"/>
        </w:rPr>
        <w:t>–Гаусса (метода полного исключения)</w:t>
      </w:r>
      <w:r w:rsidRPr="004A6BEF">
        <w:rPr>
          <w:sz w:val="28"/>
          <w:szCs w:val="28"/>
        </w:rPr>
        <w:t>, применяемого для решения систем линейных алгебраических уравнений (СЛАУ).</w:t>
      </w:r>
    </w:p>
    <w:p w14:paraId="3DCA285C" w14:textId="77777777" w:rsidR="004A6BEF" w:rsidRPr="004A6BEF" w:rsidRDefault="004A6BEF" w:rsidP="004A6BEF">
      <w:pPr>
        <w:pStyle w:val="a5"/>
        <w:numPr>
          <w:ilvl w:val="0"/>
          <w:numId w:val="7"/>
        </w:numPr>
        <w:rPr>
          <w:sz w:val="28"/>
          <w:szCs w:val="28"/>
        </w:rPr>
      </w:pPr>
      <w:r w:rsidRPr="004A6BEF">
        <w:rPr>
          <w:sz w:val="28"/>
          <w:szCs w:val="28"/>
        </w:rPr>
        <w:t xml:space="preserve">Освоить принципы </w:t>
      </w:r>
      <w:r w:rsidRPr="004A6BEF">
        <w:rPr>
          <w:rStyle w:val="a4"/>
          <w:sz w:val="28"/>
          <w:szCs w:val="28"/>
        </w:rPr>
        <w:t>пошагового преобразования расширенной матрицы</w:t>
      </w:r>
      <w:r w:rsidRPr="004A6BEF">
        <w:rPr>
          <w:sz w:val="28"/>
          <w:szCs w:val="28"/>
        </w:rPr>
        <w:t xml:space="preserve"> системы к единичному виду.</w:t>
      </w:r>
    </w:p>
    <w:p w14:paraId="0A0E4B68" w14:textId="77777777" w:rsidR="004A6BEF" w:rsidRPr="004A6BEF" w:rsidRDefault="004A6BEF" w:rsidP="004A6BEF">
      <w:pPr>
        <w:pStyle w:val="a5"/>
        <w:numPr>
          <w:ilvl w:val="0"/>
          <w:numId w:val="7"/>
        </w:numPr>
        <w:rPr>
          <w:sz w:val="28"/>
          <w:szCs w:val="28"/>
        </w:rPr>
      </w:pPr>
      <w:r w:rsidRPr="004A6BEF">
        <w:rPr>
          <w:sz w:val="28"/>
          <w:szCs w:val="28"/>
        </w:rPr>
        <w:t xml:space="preserve">Приобрести </w:t>
      </w:r>
      <w:r w:rsidRPr="004A6BEF">
        <w:rPr>
          <w:rStyle w:val="a4"/>
          <w:sz w:val="28"/>
          <w:szCs w:val="28"/>
        </w:rPr>
        <w:t>практические навыки реализации метода</w:t>
      </w:r>
      <w:r w:rsidRPr="004A6BEF">
        <w:rPr>
          <w:sz w:val="28"/>
          <w:szCs w:val="28"/>
        </w:rPr>
        <w:t xml:space="preserve"> на языке программирования C++ с использованием элементарных операций над матрицами.</w:t>
      </w:r>
    </w:p>
    <w:p w14:paraId="295BF235" w14:textId="4301B3B9" w:rsidR="004A6BEF" w:rsidRPr="004A6BEF" w:rsidRDefault="004A6BEF" w:rsidP="004A6BEF">
      <w:pPr>
        <w:pStyle w:val="a5"/>
        <w:numPr>
          <w:ilvl w:val="0"/>
          <w:numId w:val="7"/>
        </w:numPr>
        <w:rPr>
          <w:sz w:val="28"/>
          <w:szCs w:val="28"/>
        </w:rPr>
      </w:pPr>
      <w:r w:rsidRPr="004A6BEF">
        <w:rPr>
          <w:sz w:val="28"/>
          <w:szCs w:val="28"/>
        </w:rPr>
        <w:t xml:space="preserve">Научиться </w:t>
      </w:r>
      <w:r w:rsidRPr="004A6BEF">
        <w:rPr>
          <w:rStyle w:val="a4"/>
          <w:sz w:val="28"/>
          <w:szCs w:val="28"/>
        </w:rPr>
        <w:t>проверять корректность вычислений</w:t>
      </w:r>
      <w:r w:rsidRPr="004A6BEF">
        <w:rPr>
          <w:sz w:val="28"/>
          <w:szCs w:val="28"/>
        </w:rPr>
        <w:t xml:space="preserve"> и анализировать полученные решения.</w:t>
      </w:r>
    </w:p>
    <w:p w14:paraId="1D3BE203" w14:textId="3E35B2A8" w:rsidR="00F55CFA" w:rsidRDefault="00F55CFA" w:rsidP="00F55CFA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Результат работы программы в </w:t>
      </w:r>
      <w:r w:rsidR="004A6BEF">
        <w:rPr>
          <w:color w:val="0F1115"/>
          <w:sz w:val="28"/>
          <w:szCs w:val="28"/>
          <w:lang w:val="en-US"/>
        </w:rPr>
        <w:t>VS</w:t>
      </w:r>
      <w:r w:rsidR="004A6BEF" w:rsidRPr="004A6BEF">
        <w:rPr>
          <w:color w:val="0F1115"/>
          <w:sz w:val="28"/>
          <w:szCs w:val="28"/>
        </w:rPr>
        <w:t xml:space="preserve"> </w:t>
      </w:r>
      <w:r w:rsidR="004A6BEF">
        <w:rPr>
          <w:color w:val="0F1115"/>
          <w:sz w:val="28"/>
          <w:szCs w:val="28"/>
          <w:lang w:val="en-US"/>
        </w:rPr>
        <w:t>Code</w:t>
      </w:r>
      <w:r>
        <w:rPr>
          <w:color w:val="0F1115"/>
          <w:sz w:val="28"/>
          <w:szCs w:val="28"/>
        </w:rPr>
        <w:t xml:space="preserve"> на русинке 1</w:t>
      </w:r>
    </w:p>
    <w:p w14:paraId="08EEA10E" w14:textId="467CF2A7" w:rsidR="00F55CFA" w:rsidRDefault="004A6BEF" w:rsidP="004A6BEF">
      <w:pPr>
        <w:shd w:val="clear" w:color="auto" w:fill="FFFFFF"/>
        <w:spacing w:before="100" w:beforeAutospacing="1"/>
        <w:jc w:val="center"/>
        <w:rPr>
          <w:color w:val="0F1115"/>
          <w:sz w:val="28"/>
          <w:szCs w:val="28"/>
        </w:rPr>
      </w:pPr>
      <w:r w:rsidRPr="004A6BEF">
        <w:rPr>
          <w:color w:val="0F1115"/>
          <w:sz w:val="28"/>
          <w:szCs w:val="28"/>
        </w:rPr>
        <w:drawing>
          <wp:inline distT="0" distB="0" distL="0" distR="0" wp14:anchorId="1E61D302" wp14:editId="555F4C0E">
            <wp:extent cx="2474904" cy="1845129"/>
            <wp:effectExtent l="0" t="0" r="190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7940" cy="186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8B76" w14:textId="6AF4FF87" w:rsidR="004A6BEF" w:rsidRPr="001A5445" w:rsidRDefault="004A6BEF" w:rsidP="004A6BEF">
      <w:pPr>
        <w:shd w:val="clear" w:color="auto" w:fill="FFFFFF"/>
        <w:spacing w:before="100" w:beforeAutospacing="1"/>
        <w:jc w:val="center"/>
        <w:rPr>
          <w:color w:val="0F1115"/>
        </w:rPr>
      </w:pPr>
      <w:r w:rsidRPr="001A5445">
        <w:rPr>
          <w:color w:val="0F1115"/>
        </w:rPr>
        <w:t>Рисунок 1</w:t>
      </w:r>
    </w:p>
    <w:p w14:paraId="69704188" w14:textId="27AB470A" w:rsidR="00F55CFA" w:rsidRPr="001A5445" w:rsidRDefault="001A5445" w:rsidP="001A5445">
      <w:pPr>
        <w:spacing w:after="160" w:line="259" w:lineRule="auto"/>
        <w:rPr>
          <w:color w:val="0F1115"/>
          <w:sz w:val="22"/>
          <w:szCs w:val="22"/>
        </w:rPr>
      </w:pPr>
      <w:r>
        <w:rPr>
          <w:sz w:val="28"/>
          <w:szCs w:val="28"/>
        </w:rPr>
        <w:t>Вид</w:t>
      </w:r>
      <w:r w:rsidR="00F55CFA">
        <w:rPr>
          <w:sz w:val="28"/>
          <w:szCs w:val="28"/>
        </w:rPr>
        <w:t xml:space="preserve"> </w:t>
      </w:r>
      <w:r w:rsidR="006205EB">
        <w:rPr>
          <w:sz w:val="28"/>
          <w:szCs w:val="28"/>
        </w:rPr>
        <w:t>репозитори</w:t>
      </w:r>
      <w:r>
        <w:rPr>
          <w:sz w:val="28"/>
          <w:szCs w:val="28"/>
        </w:rPr>
        <w:t>я представлен</w:t>
      </w:r>
      <w:r w:rsidR="006205EB">
        <w:rPr>
          <w:sz w:val="28"/>
          <w:szCs w:val="28"/>
        </w:rPr>
        <w:t xml:space="preserve"> на рисунке </w:t>
      </w:r>
      <w:r w:rsidR="004A6BEF">
        <w:rPr>
          <w:sz w:val="28"/>
          <w:szCs w:val="28"/>
        </w:rPr>
        <w:t>2</w:t>
      </w:r>
    </w:p>
    <w:p w14:paraId="1B270152" w14:textId="2B5ACA8C" w:rsidR="006205EB" w:rsidRDefault="004A6BEF" w:rsidP="001A5445">
      <w:pPr>
        <w:jc w:val="center"/>
        <w:rPr>
          <w:sz w:val="28"/>
          <w:szCs w:val="28"/>
        </w:rPr>
      </w:pPr>
      <w:r w:rsidRPr="004A6BEF">
        <w:rPr>
          <w:sz w:val="28"/>
          <w:szCs w:val="28"/>
        </w:rPr>
        <w:drawing>
          <wp:inline distT="0" distB="0" distL="0" distR="0" wp14:anchorId="3B46956F" wp14:editId="55FF6983">
            <wp:extent cx="2965902" cy="2465614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9905" cy="248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982A" w14:textId="5A0B1B6A" w:rsidR="001A5445" w:rsidRPr="001A5445" w:rsidRDefault="001A5445" w:rsidP="001A5445">
      <w:pPr>
        <w:shd w:val="clear" w:color="auto" w:fill="FFFFFF"/>
        <w:spacing w:before="100" w:beforeAutospacing="1"/>
        <w:jc w:val="center"/>
        <w:rPr>
          <w:color w:val="0F1115"/>
        </w:rPr>
      </w:pPr>
      <w:r w:rsidRPr="001A5445">
        <w:rPr>
          <w:color w:val="0F1115"/>
        </w:rPr>
        <w:t xml:space="preserve">Рисунок </w:t>
      </w:r>
      <w:r w:rsidRPr="001A5445">
        <w:rPr>
          <w:color w:val="0F1115"/>
        </w:rPr>
        <w:t>2</w:t>
      </w:r>
    </w:p>
    <w:p w14:paraId="06060692" w14:textId="57A02D44" w:rsidR="001A5445" w:rsidRPr="001A5445" w:rsidRDefault="001A544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рисунке 3 представлен </w:t>
      </w:r>
      <w:r>
        <w:rPr>
          <w:sz w:val="28"/>
          <w:szCs w:val="28"/>
          <w:lang w:val="en-US"/>
        </w:rPr>
        <w:t>main</w:t>
      </w:r>
      <w:r w:rsidRPr="001A5445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cpp</w:t>
      </w:r>
      <w:proofErr w:type="spellEnd"/>
    </w:p>
    <w:p w14:paraId="32FB5DEC" w14:textId="77777777" w:rsidR="001A5445" w:rsidRPr="001A5445" w:rsidRDefault="001A5445">
      <w:pPr>
        <w:rPr>
          <w:sz w:val="28"/>
          <w:szCs w:val="28"/>
        </w:rPr>
      </w:pPr>
    </w:p>
    <w:p w14:paraId="056D9C4F" w14:textId="73019B6A" w:rsidR="004A6BEF" w:rsidRDefault="001A5445" w:rsidP="001A5445">
      <w:pPr>
        <w:jc w:val="center"/>
        <w:rPr>
          <w:sz w:val="28"/>
          <w:szCs w:val="28"/>
        </w:rPr>
      </w:pPr>
      <w:r w:rsidRPr="001A5445">
        <w:rPr>
          <w:sz w:val="28"/>
          <w:szCs w:val="28"/>
        </w:rPr>
        <w:drawing>
          <wp:inline distT="0" distB="0" distL="0" distR="0" wp14:anchorId="1FB431B6" wp14:editId="0D41A9B8">
            <wp:extent cx="4296217" cy="8300358"/>
            <wp:effectExtent l="0" t="0" r="952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479"/>
                    <a:stretch/>
                  </pic:blipFill>
                  <pic:spPr bwMode="auto">
                    <a:xfrm>
                      <a:off x="0" y="0"/>
                      <a:ext cx="4314541" cy="8335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4C232" w14:textId="77777777" w:rsidR="004A6BEF" w:rsidRDefault="004A6BEF" w:rsidP="004A6BEF">
      <w:pPr>
        <w:rPr>
          <w:sz w:val="28"/>
          <w:szCs w:val="28"/>
        </w:rPr>
      </w:pPr>
    </w:p>
    <w:p w14:paraId="2B46EC60" w14:textId="1514F92D" w:rsidR="00F55CFA" w:rsidRDefault="001A5445" w:rsidP="001A5445">
      <w:pPr>
        <w:jc w:val="center"/>
        <w:rPr>
          <w:rStyle w:val="a4"/>
          <w:b w:val="0"/>
          <w:bCs w:val="0"/>
          <w:color w:val="0F1115"/>
        </w:rPr>
      </w:pPr>
      <w:r w:rsidRPr="001A5445">
        <w:rPr>
          <w:rStyle w:val="a4"/>
          <w:b w:val="0"/>
          <w:bCs w:val="0"/>
          <w:color w:val="0F1115"/>
        </w:rPr>
        <w:t>Рисунок 3</w:t>
      </w:r>
    </w:p>
    <w:p w14:paraId="041212F9" w14:textId="77777777" w:rsidR="001A5445" w:rsidRDefault="001A5445" w:rsidP="001A5445">
      <w:pPr>
        <w:jc w:val="center"/>
        <w:rPr>
          <w:b/>
          <w:bCs/>
          <w:sz w:val="32"/>
          <w:szCs w:val="32"/>
        </w:rPr>
      </w:pPr>
      <w:r w:rsidRPr="00F4121F">
        <w:rPr>
          <w:b/>
          <w:bCs/>
          <w:sz w:val="32"/>
          <w:szCs w:val="32"/>
        </w:rPr>
        <w:lastRenderedPageBreak/>
        <w:t>Работа с нейросетью</w:t>
      </w:r>
    </w:p>
    <w:p w14:paraId="179A5477" w14:textId="6F4FC671" w:rsidR="001A5445" w:rsidRPr="001A5445" w:rsidRDefault="001A5445" w:rsidP="001A5445">
      <w:pPr>
        <w:rPr>
          <w:rStyle w:val="a4"/>
          <w:sz w:val="28"/>
          <w:szCs w:val="28"/>
        </w:rPr>
      </w:pPr>
      <w:r w:rsidRPr="001A5445">
        <w:rPr>
          <w:sz w:val="28"/>
          <w:szCs w:val="28"/>
        </w:rPr>
        <w:t xml:space="preserve">Обращение к нейросети представлено на </w:t>
      </w:r>
      <w:r w:rsidRPr="001A5445">
        <w:rPr>
          <w:color w:val="0F1115"/>
          <w:sz w:val="28"/>
          <w:szCs w:val="28"/>
        </w:rPr>
        <w:t xml:space="preserve">Рисунок </w:t>
      </w:r>
      <w:r>
        <w:rPr>
          <w:color w:val="0F1115"/>
          <w:sz w:val="28"/>
          <w:szCs w:val="28"/>
        </w:rPr>
        <w:t>4</w:t>
      </w:r>
      <w:r w:rsidR="00AA4ABA">
        <w:rPr>
          <w:color w:val="0F1115"/>
          <w:sz w:val="28"/>
          <w:szCs w:val="28"/>
        </w:rPr>
        <w:t>. Нейросеть использовалась для быстрой отладки ошибок в проекте.</w:t>
      </w:r>
    </w:p>
    <w:p w14:paraId="0F2DCB10" w14:textId="7F14DBAC" w:rsidR="001A5445" w:rsidRDefault="001A5445" w:rsidP="001A5445">
      <w:pPr>
        <w:pStyle w:val="3"/>
        <w:jc w:val="center"/>
        <w:rPr>
          <w:rStyle w:val="a4"/>
          <w:rFonts w:ascii="Times New Roman" w:hAnsi="Times New Roman" w:cs="Times New Roman"/>
          <w:color w:val="auto"/>
          <w:sz w:val="32"/>
          <w:szCs w:val="32"/>
        </w:rPr>
      </w:pPr>
      <w:r w:rsidRPr="001A5445">
        <w:rPr>
          <w:rStyle w:val="a4"/>
          <w:rFonts w:ascii="Times New Roman" w:hAnsi="Times New Roman" w:cs="Times New Roman"/>
          <w:color w:val="auto"/>
          <w:sz w:val="32"/>
          <w:szCs w:val="32"/>
        </w:rPr>
        <w:drawing>
          <wp:inline distT="0" distB="0" distL="0" distR="0" wp14:anchorId="1489EF02" wp14:editId="4AA5635C">
            <wp:extent cx="5940425" cy="312864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5755" w14:textId="627CCDF7" w:rsidR="001A5445" w:rsidRDefault="001A5445" w:rsidP="001A5445">
      <w:pPr>
        <w:shd w:val="clear" w:color="auto" w:fill="FFFFFF"/>
        <w:spacing w:before="100" w:beforeAutospacing="1"/>
        <w:jc w:val="center"/>
        <w:rPr>
          <w:color w:val="0F1115"/>
        </w:rPr>
      </w:pPr>
      <w:r w:rsidRPr="001A5445">
        <w:rPr>
          <w:color w:val="0F1115"/>
        </w:rPr>
        <w:t xml:space="preserve">Рисунок </w:t>
      </w:r>
      <w:r>
        <w:rPr>
          <w:color w:val="0F1115"/>
        </w:rPr>
        <w:t>4</w:t>
      </w:r>
    </w:p>
    <w:p w14:paraId="68F672BE" w14:textId="77777777" w:rsidR="00AA4ABA" w:rsidRPr="001A5445" w:rsidRDefault="00AA4ABA" w:rsidP="001A5445">
      <w:pPr>
        <w:shd w:val="clear" w:color="auto" w:fill="FFFFFF"/>
        <w:spacing w:before="100" w:beforeAutospacing="1"/>
        <w:jc w:val="center"/>
        <w:rPr>
          <w:color w:val="0F1115"/>
        </w:rPr>
      </w:pPr>
    </w:p>
    <w:p w14:paraId="5994AA8A" w14:textId="5F8512C4" w:rsidR="001A5445" w:rsidRPr="001A5445" w:rsidRDefault="001A5445" w:rsidP="001A5445">
      <w:pPr>
        <w:pStyle w:val="3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1A5445">
        <w:rPr>
          <w:rStyle w:val="a4"/>
          <w:rFonts w:ascii="Times New Roman" w:hAnsi="Times New Roman" w:cs="Times New Roman"/>
          <w:color w:val="auto"/>
          <w:sz w:val="32"/>
          <w:szCs w:val="32"/>
        </w:rPr>
        <w:t>Вывод</w:t>
      </w:r>
    </w:p>
    <w:p w14:paraId="375F4BEC" w14:textId="77777777" w:rsidR="001A5445" w:rsidRPr="001A5445" w:rsidRDefault="001A5445" w:rsidP="001A5445">
      <w:pPr>
        <w:pStyle w:val="a5"/>
        <w:rPr>
          <w:sz w:val="28"/>
          <w:szCs w:val="28"/>
        </w:rPr>
      </w:pPr>
      <w:r w:rsidRPr="001A5445">
        <w:rPr>
          <w:sz w:val="28"/>
          <w:szCs w:val="28"/>
        </w:rPr>
        <w:t xml:space="preserve">В ходе выполнения лабораторной работы был изучен и реализован метод </w:t>
      </w:r>
      <w:proofErr w:type="spellStart"/>
      <w:r w:rsidRPr="001A5445">
        <w:rPr>
          <w:rStyle w:val="a4"/>
          <w:b w:val="0"/>
          <w:bCs w:val="0"/>
          <w:sz w:val="28"/>
          <w:szCs w:val="28"/>
        </w:rPr>
        <w:t>Жордана</w:t>
      </w:r>
      <w:proofErr w:type="spellEnd"/>
      <w:r w:rsidRPr="001A5445">
        <w:rPr>
          <w:rStyle w:val="a4"/>
          <w:b w:val="0"/>
          <w:bCs w:val="0"/>
          <w:sz w:val="28"/>
          <w:szCs w:val="28"/>
        </w:rPr>
        <w:t>–Гаусса</w:t>
      </w:r>
      <w:r w:rsidRPr="001A5445">
        <w:rPr>
          <w:sz w:val="28"/>
          <w:szCs w:val="28"/>
        </w:rPr>
        <w:t xml:space="preserve"> (метод полного исключения) для решения систем линейных алгебраических уравнений.</w:t>
      </w:r>
      <w:r w:rsidRPr="001A5445">
        <w:rPr>
          <w:sz w:val="28"/>
          <w:szCs w:val="28"/>
        </w:rPr>
        <w:br/>
        <w:t>В процессе работы:</w:t>
      </w:r>
    </w:p>
    <w:p w14:paraId="6A303788" w14:textId="4B8AC7F5" w:rsidR="001A5445" w:rsidRPr="001A5445" w:rsidRDefault="001A5445" w:rsidP="001A5445">
      <w:pPr>
        <w:pStyle w:val="a5"/>
        <w:numPr>
          <w:ilvl w:val="0"/>
          <w:numId w:val="9"/>
        </w:numPr>
        <w:rPr>
          <w:sz w:val="28"/>
          <w:szCs w:val="28"/>
        </w:rPr>
      </w:pPr>
      <w:r w:rsidRPr="001A5445">
        <w:rPr>
          <w:sz w:val="28"/>
          <w:szCs w:val="28"/>
        </w:rPr>
        <w:t xml:space="preserve">изучен </w:t>
      </w:r>
      <w:r>
        <w:rPr>
          <w:sz w:val="28"/>
          <w:szCs w:val="28"/>
        </w:rPr>
        <w:t xml:space="preserve">и </w:t>
      </w:r>
      <w:r w:rsidRPr="001A5445">
        <w:rPr>
          <w:sz w:val="28"/>
          <w:szCs w:val="28"/>
        </w:rPr>
        <w:t>реализован метод полного исключения</w:t>
      </w:r>
      <w:r w:rsidRPr="001A5445">
        <w:rPr>
          <w:sz w:val="28"/>
          <w:szCs w:val="28"/>
        </w:rPr>
        <w:t xml:space="preserve"> </w:t>
      </w:r>
      <w:r w:rsidRPr="001A5445">
        <w:rPr>
          <w:sz w:val="28"/>
          <w:szCs w:val="28"/>
        </w:rPr>
        <w:t xml:space="preserve">на языке </w:t>
      </w:r>
      <w:r w:rsidRPr="001A5445">
        <w:rPr>
          <w:rStyle w:val="a4"/>
          <w:sz w:val="28"/>
          <w:szCs w:val="28"/>
        </w:rPr>
        <w:t>C++</w:t>
      </w:r>
      <w:r w:rsidRPr="001A5445">
        <w:rPr>
          <w:sz w:val="28"/>
          <w:szCs w:val="28"/>
        </w:rPr>
        <w:t xml:space="preserve"> с использованием элементарных операций над матрицами;</w:t>
      </w:r>
    </w:p>
    <w:p w14:paraId="56CF5ABC" w14:textId="77777777" w:rsidR="001A5445" w:rsidRPr="001A5445" w:rsidRDefault="001A5445" w:rsidP="001A5445">
      <w:pPr>
        <w:pStyle w:val="a5"/>
        <w:numPr>
          <w:ilvl w:val="0"/>
          <w:numId w:val="9"/>
        </w:numPr>
        <w:rPr>
          <w:sz w:val="28"/>
          <w:szCs w:val="28"/>
        </w:rPr>
      </w:pPr>
      <w:r w:rsidRPr="001A5445">
        <w:rPr>
          <w:sz w:val="28"/>
          <w:szCs w:val="28"/>
        </w:rPr>
        <w:t xml:space="preserve">освоены навыки построения программ с применением </w:t>
      </w:r>
      <w:r w:rsidRPr="001A5445">
        <w:rPr>
          <w:rStyle w:val="a4"/>
          <w:sz w:val="28"/>
          <w:szCs w:val="28"/>
        </w:rPr>
        <w:t xml:space="preserve">системы сборки </w:t>
      </w:r>
      <w:proofErr w:type="spellStart"/>
      <w:r w:rsidRPr="001A5445">
        <w:rPr>
          <w:rStyle w:val="a4"/>
          <w:sz w:val="28"/>
          <w:szCs w:val="28"/>
        </w:rPr>
        <w:t>CMake</w:t>
      </w:r>
      <w:proofErr w:type="spellEnd"/>
      <w:r w:rsidRPr="001A5445">
        <w:rPr>
          <w:sz w:val="28"/>
          <w:szCs w:val="28"/>
        </w:rPr>
        <w:t xml:space="preserve"> и работы в среде </w:t>
      </w:r>
      <w:r w:rsidRPr="001A5445">
        <w:rPr>
          <w:rStyle w:val="a4"/>
          <w:sz w:val="28"/>
          <w:szCs w:val="28"/>
        </w:rPr>
        <w:t>VS Code</w:t>
      </w:r>
      <w:r w:rsidRPr="001A5445">
        <w:rPr>
          <w:sz w:val="28"/>
          <w:szCs w:val="28"/>
        </w:rPr>
        <w:t>;</w:t>
      </w:r>
    </w:p>
    <w:p w14:paraId="6BD8C193" w14:textId="77777777" w:rsidR="001A5445" w:rsidRPr="001A5445" w:rsidRDefault="001A5445" w:rsidP="001A5445">
      <w:pPr>
        <w:pStyle w:val="a5"/>
        <w:numPr>
          <w:ilvl w:val="0"/>
          <w:numId w:val="9"/>
        </w:numPr>
        <w:rPr>
          <w:sz w:val="28"/>
          <w:szCs w:val="28"/>
        </w:rPr>
      </w:pPr>
      <w:r w:rsidRPr="001A5445">
        <w:rPr>
          <w:sz w:val="28"/>
          <w:szCs w:val="28"/>
        </w:rPr>
        <w:t>проверена корректность вычислений и соответствие результатов теоретически известным решениям.</w:t>
      </w:r>
    </w:p>
    <w:p w14:paraId="60A800D2" w14:textId="75C20CA2" w:rsidR="00AA4ABA" w:rsidRDefault="001A5445" w:rsidP="00AA4ABA">
      <w:pPr>
        <w:pStyle w:val="a5"/>
        <w:rPr>
          <w:sz w:val="28"/>
          <w:szCs w:val="28"/>
        </w:rPr>
      </w:pPr>
      <w:r w:rsidRPr="001A5445">
        <w:rPr>
          <w:sz w:val="28"/>
          <w:szCs w:val="28"/>
        </w:rPr>
        <w:t xml:space="preserve">Программа успешно решает заданные системы линейных уравнений, подтверждая правильность реализации метода </w:t>
      </w:r>
      <w:proofErr w:type="spellStart"/>
      <w:r w:rsidRPr="001A5445">
        <w:rPr>
          <w:sz w:val="28"/>
          <w:szCs w:val="28"/>
        </w:rPr>
        <w:t>Жордана</w:t>
      </w:r>
      <w:proofErr w:type="spellEnd"/>
      <w:r w:rsidRPr="001A5445">
        <w:rPr>
          <w:sz w:val="28"/>
          <w:szCs w:val="28"/>
        </w:rPr>
        <w:t>–Гаусса. Полученные результаты полностью совпадают с аналитическими расчётами, что свидетельствует о корректной работе алгоритма и правильности вычислений.</w:t>
      </w:r>
    </w:p>
    <w:p w14:paraId="306B96FE" w14:textId="77777777" w:rsidR="00AA4ABA" w:rsidRDefault="00AA4AB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D3723A" w14:textId="77777777" w:rsidR="00AA4ABA" w:rsidRDefault="00AA4ABA" w:rsidP="00AA4ABA">
      <w:pPr>
        <w:jc w:val="center"/>
        <w:rPr>
          <w:rFonts w:eastAsia="Calibri"/>
          <w:b/>
          <w:bCs/>
          <w:sz w:val="28"/>
          <w:szCs w:val="32"/>
        </w:rPr>
      </w:pPr>
      <w:r>
        <w:rPr>
          <w:rFonts w:eastAsia="Calibri"/>
          <w:b/>
          <w:bCs/>
          <w:sz w:val="28"/>
          <w:szCs w:val="32"/>
        </w:rPr>
        <w:lastRenderedPageBreak/>
        <w:t>СПИСОК ИСПОЛЬЗУЕМЫХ ИСТОЧНИКОВ</w:t>
      </w:r>
    </w:p>
    <w:p w14:paraId="45D1E94C" w14:textId="77777777" w:rsidR="00AA4ABA" w:rsidRDefault="00AA4ABA" w:rsidP="00AA4ABA">
      <w:pPr>
        <w:jc w:val="center"/>
        <w:rPr>
          <w:rFonts w:eastAsia="Calibri"/>
          <w:b/>
          <w:bCs/>
          <w:color w:val="FF0000"/>
          <w:szCs w:val="28"/>
          <w:u w:val="single"/>
        </w:rPr>
      </w:pPr>
    </w:p>
    <w:p w14:paraId="20EFD45D" w14:textId="77777777" w:rsidR="00AA4ABA" w:rsidRDefault="00AA4ABA" w:rsidP="00AA4ABA">
      <w:pPr>
        <w:pStyle w:val="a8"/>
        <w:numPr>
          <w:ilvl w:val="0"/>
          <w:numId w:val="10"/>
        </w:numPr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Быков, А. Ю. Решение задач на языках программирования Си и Си+</w:t>
      </w:r>
      <w:proofErr w:type="gramStart"/>
      <w:r>
        <w:rPr>
          <w:color w:val="000000"/>
          <w:sz w:val="28"/>
          <w:szCs w:val="28"/>
        </w:rPr>
        <w:t>+ :</w:t>
      </w:r>
      <w:proofErr w:type="gramEnd"/>
      <w:r>
        <w:rPr>
          <w:color w:val="000000"/>
          <w:sz w:val="28"/>
          <w:szCs w:val="28"/>
        </w:rPr>
        <w:t xml:space="preserve"> методические указания / А. Ю. Быков. — </w:t>
      </w:r>
      <w:proofErr w:type="gramStart"/>
      <w:r>
        <w:rPr>
          <w:color w:val="000000"/>
          <w:sz w:val="28"/>
          <w:szCs w:val="28"/>
        </w:rPr>
        <w:t>Москва :</w:t>
      </w:r>
      <w:proofErr w:type="gramEnd"/>
      <w:r>
        <w:rPr>
          <w:color w:val="000000"/>
          <w:sz w:val="28"/>
          <w:szCs w:val="28"/>
        </w:rPr>
        <w:t xml:space="preserve"> МГТУ им. Н.Э. Баумана, 2017. — 248 с. — </w:t>
      </w:r>
      <w:r>
        <w:rPr>
          <w:color w:val="000000"/>
          <w:sz w:val="28"/>
          <w:szCs w:val="28"/>
          <w:lang w:val="en-US"/>
        </w:rPr>
        <w:t>ISBN</w:t>
      </w:r>
      <w:r>
        <w:rPr>
          <w:color w:val="000000"/>
          <w:sz w:val="28"/>
          <w:szCs w:val="28"/>
        </w:rPr>
        <w:t xml:space="preserve"> 978-5-7038-4577-6.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 xml:space="preserve">— </w:t>
      </w:r>
      <w:proofErr w:type="gramStart"/>
      <w:r>
        <w:rPr>
          <w:color w:val="000000"/>
          <w:sz w:val="28"/>
          <w:szCs w:val="28"/>
        </w:rPr>
        <w:t>Текст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>:</w:t>
      </w:r>
      <w:proofErr w:type="gramEnd"/>
      <w:r>
        <w:rPr>
          <w:color w:val="000000"/>
          <w:sz w:val="28"/>
          <w:szCs w:val="28"/>
        </w:rPr>
        <w:t xml:space="preserve"> электронный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 xml:space="preserve">// Лань : электронно-библиотечная система. — </w:t>
      </w:r>
      <w:r>
        <w:rPr>
          <w:color w:val="000000"/>
          <w:sz w:val="28"/>
          <w:szCs w:val="28"/>
          <w:lang w:val="en-US"/>
        </w:rPr>
        <w:t>URL</w:t>
      </w:r>
      <w:r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  <w:lang w:val="en-US"/>
        </w:rPr>
        <w:t>https</w:t>
      </w:r>
      <w:r>
        <w:rPr>
          <w:color w:val="000000"/>
          <w:sz w:val="28"/>
          <w:szCs w:val="28"/>
        </w:rPr>
        <w:t>://</w:t>
      </w:r>
      <w:r>
        <w:rPr>
          <w:color w:val="000000"/>
          <w:sz w:val="28"/>
          <w:szCs w:val="28"/>
          <w:lang w:val="en-US"/>
        </w:rPr>
        <w:t>e</w:t>
      </w:r>
      <w:r>
        <w:rPr>
          <w:color w:val="000000"/>
          <w:sz w:val="28"/>
          <w:szCs w:val="28"/>
        </w:rPr>
        <w:t>.</w:t>
      </w:r>
      <w:proofErr w:type="spellStart"/>
      <w:r>
        <w:rPr>
          <w:color w:val="000000"/>
          <w:sz w:val="28"/>
          <w:szCs w:val="28"/>
          <w:lang w:val="en-US"/>
        </w:rPr>
        <w:t>lanbook</w:t>
      </w:r>
      <w:proofErr w:type="spellEnd"/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com</w:t>
      </w:r>
      <w:r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book</w:t>
      </w:r>
      <w:r>
        <w:rPr>
          <w:color w:val="000000"/>
          <w:sz w:val="28"/>
          <w:szCs w:val="28"/>
        </w:rPr>
        <w:t>/103505</w:t>
      </w:r>
    </w:p>
    <w:p w14:paraId="2BB2BFC4" w14:textId="77777777" w:rsidR="00AA4ABA" w:rsidRDefault="00AA4ABA" w:rsidP="00AA4ABA">
      <w:pPr>
        <w:pStyle w:val="a8"/>
        <w:numPr>
          <w:ilvl w:val="0"/>
          <w:numId w:val="10"/>
        </w:numPr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Каширин, И. Ю. От Си к Си+</w:t>
      </w:r>
      <w:proofErr w:type="gramStart"/>
      <w:r>
        <w:rPr>
          <w:color w:val="000000"/>
          <w:sz w:val="28"/>
          <w:szCs w:val="28"/>
        </w:rPr>
        <w:t>+ :</w:t>
      </w:r>
      <w:proofErr w:type="gramEnd"/>
      <w:r>
        <w:rPr>
          <w:color w:val="000000"/>
          <w:sz w:val="28"/>
          <w:szCs w:val="28"/>
        </w:rPr>
        <w:t xml:space="preserve"> учебное пособие / И. Ю. Каширин, В. С. Новичков. — 2-е изд., стер. — </w:t>
      </w:r>
      <w:proofErr w:type="gramStart"/>
      <w:r>
        <w:rPr>
          <w:color w:val="000000"/>
          <w:sz w:val="28"/>
          <w:szCs w:val="28"/>
        </w:rPr>
        <w:t>Москва :</w:t>
      </w:r>
      <w:proofErr w:type="gramEnd"/>
      <w:r>
        <w:rPr>
          <w:color w:val="000000"/>
          <w:sz w:val="28"/>
          <w:szCs w:val="28"/>
        </w:rPr>
        <w:t xml:space="preserve"> Горячая линия-Телеком, 2012. — 334 с. — </w:t>
      </w:r>
      <w:r>
        <w:rPr>
          <w:color w:val="000000"/>
          <w:sz w:val="28"/>
          <w:szCs w:val="28"/>
          <w:lang w:val="en-US"/>
        </w:rPr>
        <w:t>ISBN</w:t>
      </w:r>
      <w:r>
        <w:rPr>
          <w:color w:val="000000"/>
          <w:sz w:val="28"/>
          <w:szCs w:val="28"/>
        </w:rPr>
        <w:t xml:space="preserve"> 978-5-9912-0259-6.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 xml:space="preserve">— </w:t>
      </w:r>
      <w:proofErr w:type="gramStart"/>
      <w:r>
        <w:rPr>
          <w:color w:val="000000"/>
          <w:sz w:val="28"/>
          <w:szCs w:val="28"/>
        </w:rPr>
        <w:t>Текст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>:</w:t>
      </w:r>
      <w:proofErr w:type="gramEnd"/>
      <w:r>
        <w:rPr>
          <w:color w:val="000000"/>
          <w:sz w:val="28"/>
          <w:szCs w:val="28"/>
        </w:rPr>
        <w:t xml:space="preserve"> электронный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 xml:space="preserve">// Лань : электронно-библиотечная система. — </w:t>
      </w:r>
      <w:r>
        <w:rPr>
          <w:color w:val="000000"/>
          <w:sz w:val="28"/>
          <w:szCs w:val="28"/>
          <w:lang w:val="en-US"/>
        </w:rPr>
        <w:t>URL</w:t>
      </w:r>
      <w:r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  <w:lang w:val="en-US"/>
        </w:rPr>
        <w:t>https</w:t>
      </w:r>
      <w:r>
        <w:rPr>
          <w:color w:val="000000"/>
          <w:sz w:val="28"/>
          <w:szCs w:val="28"/>
        </w:rPr>
        <w:t>://</w:t>
      </w:r>
      <w:r>
        <w:rPr>
          <w:color w:val="000000"/>
          <w:sz w:val="28"/>
          <w:szCs w:val="28"/>
          <w:lang w:val="en-US"/>
        </w:rPr>
        <w:t>e</w:t>
      </w:r>
      <w:r>
        <w:rPr>
          <w:color w:val="000000"/>
          <w:sz w:val="28"/>
          <w:szCs w:val="28"/>
        </w:rPr>
        <w:t>.</w:t>
      </w:r>
      <w:proofErr w:type="spellStart"/>
      <w:r>
        <w:rPr>
          <w:color w:val="000000"/>
          <w:sz w:val="28"/>
          <w:szCs w:val="28"/>
          <w:lang w:val="en-US"/>
        </w:rPr>
        <w:t>lanbook</w:t>
      </w:r>
      <w:proofErr w:type="spellEnd"/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com</w:t>
      </w:r>
      <w:r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book</w:t>
      </w:r>
      <w:r>
        <w:rPr>
          <w:color w:val="000000"/>
          <w:sz w:val="28"/>
          <w:szCs w:val="28"/>
        </w:rPr>
        <w:t>/5161</w:t>
      </w:r>
    </w:p>
    <w:p w14:paraId="03737CBA" w14:textId="77777777" w:rsidR="00AA4ABA" w:rsidRDefault="00AA4ABA" w:rsidP="00AA4ABA">
      <w:pPr>
        <w:pStyle w:val="a8"/>
        <w:numPr>
          <w:ilvl w:val="0"/>
          <w:numId w:val="10"/>
        </w:numPr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Быков А. Ю. Решение задач на языках программирования Си и Си+</w:t>
      </w:r>
      <w:proofErr w:type="gramStart"/>
      <w:r>
        <w:rPr>
          <w:color w:val="000000"/>
          <w:sz w:val="28"/>
          <w:szCs w:val="28"/>
        </w:rPr>
        <w:t>+ :</w:t>
      </w:r>
      <w:proofErr w:type="gramEnd"/>
      <w:r>
        <w:rPr>
          <w:color w:val="000000"/>
          <w:sz w:val="28"/>
          <w:szCs w:val="28"/>
        </w:rPr>
        <w:t xml:space="preserve"> метод. указания к выполнению лаб. работ / Быков А. Ю. ; МГТУ им. Н. Э. Баумана. - </w:t>
      </w:r>
      <w:proofErr w:type="gramStart"/>
      <w:r>
        <w:rPr>
          <w:color w:val="000000"/>
          <w:sz w:val="28"/>
          <w:szCs w:val="28"/>
        </w:rPr>
        <w:t>М. :</w:t>
      </w:r>
      <w:proofErr w:type="gramEnd"/>
      <w:r>
        <w:rPr>
          <w:color w:val="000000"/>
          <w:sz w:val="28"/>
          <w:szCs w:val="28"/>
        </w:rPr>
        <w:t xml:space="preserve"> Изд-во МГТУ им. Н. Э. Баумана, 2017. - 244 </w:t>
      </w:r>
      <w:proofErr w:type="gramStart"/>
      <w:r>
        <w:rPr>
          <w:color w:val="000000"/>
          <w:sz w:val="28"/>
          <w:szCs w:val="28"/>
        </w:rPr>
        <w:t>с. :</w:t>
      </w:r>
      <w:proofErr w:type="gramEnd"/>
      <w:r>
        <w:rPr>
          <w:color w:val="000000"/>
          <w:sz w:val="28"/>
          <w:szCs w:val="28"/>
        </w:rPr>
        <w:t xml:space="preserve"> ил. - </w:t>
      </w:r>
      <w:r>
        <w:rPr>
          <w:color w:val="000000"/>
          <w:sz w:val="28"/>
          <w:szCs w:val="28"/>
          <w:lang w:val="en-US"/>
        </w:rPr>
        <w:t>ISBN</w:t>
      </w:r>
      <w:r>
        <w:rPr>
          <w:color w:val="000000"/>
          <w:sz w:val="28"/>
          <w:szCs w:val="28"/>
        </w:rPr>
        <w:t xml:space="preserve"> 978-5-7038-4577-6.</w:t>
      </w:r>
    </w:p>
    <w:p w14:paraId="008499BB" w14:textId="77777777" w:rsidR="00AA4ABA" w:rsidRDefault="00AA4ABA" w:rsidP="00AA4ABA">
      <w:pPr>
        <w:pStyle w:val="a8"/>
        <w:numPr>
          <w:ilvl w:val="0"/>
          <w:numId w:val="10"/>
        </w:numPr>
        <w:spacing w:line="360" w:lineRule="auto"/>
        <w:ind w:left="0" w:firstLine="0"/>
        <w:rPr>
          <w:rStyle w:val="a6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Иванова Г. С., </w:t>
      </w:r>
      <w:proofErr w:type="spellStart"/>
      <w:r>
        <w:rPr>
          <w:color w:val="000000"/>
          <w:sz w:val="28"/>
          <w:szCs w:val="28"/>
        </w:rPr>
        <w:t>Ничушкина</w:t>
      </w:r>
      <w:proofErr w:type="spellEnd"/>
      <w:r>
        <w:rPr>
          <w:color w:val="000000"/>
          <w:sz w:val="28"/>
          <w:szCs w:val="28"/>
        </w:rPr>
        <w:t xml:space="preserve"> Т. Н. Объектно-ориентированное </w:t>
      </w:r>
      <w:proofErr w:type="gramStart"/>
      <w:r>
        <w:rPr>
          <w:color w:val="000000"/>
          <w:sz w:val="28"/>
          <w:szCs w:val="28"/>
        </w:rPr>
        <w:t>программирование :</w:t>
      </w:r>
      <w:proofErr w:type="gramEnd"/>
      <w:r>
        <w:rPr>
          <w:color w:val="000000"/>
          <w:sz w:val="28"/>
          <w:szCs w:val="28"/>
        </w:rPr>
        <w:t xml:space="preserve"> учебник для вузов / Иванова Г. С., </w:t>
      </w:r>
      <w:proofErr w:type="spellStart"/>
      <w:r>
        <w:rPr>
          <w:color w:val="000000"/>
          <w:sz w:val="28"/>
          <w:szCs w:val="28"/>
        </w:rPr>
        <w:t>Ничушкина</w:t>
      </w:r>
      <w:proofErr w:type="spellEnd"/>
      <w:r>
        <w:rPr>
          <w:color w:val="000000"/>
          <w:sz w:val="28"/>
          <w:szCs w:val="28"/>
        </w:rPr>
        <w:t xml:space="preserve"> Т. Н. ; общ. ред. Иванова Г. С. - М. : Изд-во МГТУ </w:t>
      </w:r>
      <w:proofErr w:type="spellStart"/>
      <w:r>
        <w:rPr>
          <w:color w:val="000000"/>
          <w:sz w:val="28"/>
          <w:szCs w:val="28"/>
        </w:rPr>
        <w:t>Н.Э.Баумана</w:t>
      </w:r>
      <w:proofErr w:type="spellEnd"/>
      <w:r>
        <w:rPr>
          <w:color w:val="000000"/>
          <w:sz w:val="28"/>
          <w:szCs w:val="28"/>
        </w:rPr>
        <w:t xml:space="preserve">, 2002. </w:t>
      </w:r>
      <w:hyperlink r:id="rId10">
        <w:r>
          <w:rPr>
            <w:rStyle w:val="a6"/>
            <w:color w:val="000000"/>
            <w:sz w:val="28"/>
            <w:szCs w:val="28"/>
          </w:rPr>
          <w:t>http://progbook.ru/technologiya-programmirovaniya/582-ivanova-tehnologiya-programmirovaniya.html</w:t>
        </w:r>
      </w:hyperlink>
    </w:p>
    <w:p w14:paraId="7A0A4A36" w14:textId="77777777" w:rsidR="00AA4ABA" w:rsidRDefault="00AA4ABA" w:rsidP="00AA4ABA">
      <w:pPr>
        <w:pStyle w:val="a8"/>
        <w:numPr>
          <w:ilvl w:val="0"/>
          <w:numId w:val="10"/>
        </w:numPr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Иванова Г. С., </w:t>
      </w:r>
      <w:proofErr w:type="spellStart"/>
      <w:r>
        <w:rPr>
          <w:color w:val="000000"/>
          <w:sz w:val="28"/>
          <w:szCs w:val="28"/>
        </w:rPr>
        <w:t>Ничушкина</w:t>
      </w:r>
      <w:proofErr w:type="spellEnd"/>
      <w:r>
        <w:rPr>
          <w:color w:val="000000"/>
          <w:sz w:val="28"/>
          <w:szCs w:val="28"/>
        </w:rPr>
        <w:t xml:space="preserve"> Т. Н. Объектно-ориентированное </w:t>
      </w:r>
      <w:proofErr w:type="gramStart"/>
      <w:r>
        <w:rPr>
          <w:color w:val="000000"/>
          <w:sz w:val="28"/>
          <w:szCs w:val="28"/>
        </w:rPr>
        <w:t>программирование :</w:t>
      </w:r>
      <w:proofErr w:type="gramEnd"/>
      <w:r>
        <w:rPr>
          <w:color w:val="000000"/>
          <w:sz w:val="28"/>
          <w:szCs w:val="28"/>
        </w:rPr>
        <w:t xml:space="preserve"> учебник для вузов / Иванова Г. С., </w:t>
      </w:r>
      <w:proofErr w:type="spellStart"/>
      <w:r>
        <w:rPr>
          <w:color w:val="000000"/>
          <w:sz w:val="28"/>
          <w:szCs w:val="28"/>
        </w:rPr>
        <w:t>Ничушкина</w:t>
      </w:r>
      <w:proofErr w:type="spellEnd"/>
      <w:r>
        <w:rPr>
          <w:color w:val="000000"/>
          <w:sz w:val="28"/>
          <w:szCs w:val="28"/>
        </w:rPr>
        <w:t xml:space="preserve"> Т. Н. ; общ. ред. Иванова Г. С. - М. : Изд-во МГТУ им. Н. Э. Баумана, 2014. - 455 </w:t>
      </w:r>
      <w:proofErr w:type="gramStart"/>
      <w:r>
        <w:rPr>
          <w:color w:val="000000"/>
          <w:sz w:val="28"/>
          <w:szCs w:val="28"/>
        </w:rPr>
        <w:t>с. :</w:t>
      </w:r>
      <w:proofErr w:type="gramEnd"/>
      <w:r>
        <w:rPr>
          <w:color w:val="000000"/>
          <w:sz w:val="28"/>
          <w:szCs w:val="28"/>
        </w:rPr>
        <w:t xml:space="preserve"> ил. - </w:t>
      </w:r>
      <w:proofErr w:type="spellStart"/>
      <w:r>
        <w:rPr>
          <w:color w:val="000000"/>
          <w:sz w:val="28"/>
          <w:szCs w:val="28"/>
        </w:rPr>
        <w:t>Библиогр</w:t>
      </w:r>
      <w:proofErr w:type="spellEnd"/>
      <w:r>
        <w:rPr>
          <w:color w:val="000000"/>
          <w:sz w:val="28"/>
          <w:szCs w:val="28"/>
        </w:rPr>
        <w:t xml:space="preserve">.: с. 450. - </w:t>
      </w:r>
      <w:r>
        <w:rPr>
          <w:color w:val="000000"/>
          <w:sz w:val="28"/>
          <w:szCs w:val="28"/>
          <w:lang w:val="en-US"/>
        </w:rPr>
        <w:t>ISBN</w:t>
      </w:r>
      <w:r>
        <w:rPr>
          <w:color w:val="000000"/>
          <w:sz w:val="28"/>
          <w:szCs w:val="28"/>
        </w:rPr>
        <w:t xml:space="preserve"> 978-5-7038-3921-8.</w:t>
      </w:r>
    </w:p>
    <w:p w14:paraId="77CDEB0F" w14:textId="77777777" w:rsidR="00AA4ABA" w:rsidRDefault="00AA4ABA" w:rsidP="00AA4ABA">
      <w:pPr>
        <w:pStyle w:val="a8"/>
        <w:numPr>
          <w:ilvl w:val="0"/>
          <w:numId w:val="10"/>
        </w:numPr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Подбельский В.В. Язык Си++: Учебное пособие. – М.: Финансы и статистика, 2003.</w:t>
      </w:r>
    </w:p>
    <w:p w14:paraId="31BF83FA" w14:textId="77777777" w:rsidR="00AA4ABA" w:rsidRDefault="00AA4ABA" w:rsidP="00AA4ABA">
      <w:pPr>
        <w:pStyle w:val="21"/>
        <w:tabs>
          <w:tab w:val="left" w:pos="426"/>
        </w:tabs>
        <w:spacing w:line="360" w:lineRule="auto"/>
      </w:pPr>
      <w:hyperlink r:id="rId11">
        <w:r>
          <w:rPr>
            <w:rStyle w:val="a6"/>
            <w:rFonts w:eastAsiaTheme="majorEastAsia"/>
            <w:color w:val="000000"/>
            <w:sz w:val="28"/>
            <w:szCs w:val="28"/>
          </w:rPr>
          <w:t>http://progbook.ru/c/737-podbelskii-programmiovanie-na-yazyke-si.html</w:t>
        </w:r>
      </w:hyperlink>
      <w:r>
        <w:rPr>
          <w:sz w:val="28"/>
          <w:szCs w:val="28"/>
        </w:rPr>
        <w:t>.</w:t>
      </w:r>
    </w:p>
    <w:p w14:paraId="1B36EC75" w14:textId="77777777" w:rsidR="00AA4ABA" w:rsidRDefault="00AA4ABA" w:rsidP="00AA4ABA">
      <w:pPr>
        <w:pStyle w:val="21"/>
        <w:numPr>
          <w:ilvl w:val="0"/>
          <w:numId w:val="10"/>
        </w:numPr>
        <w:tabs>
          <w:tab w:val="left" w:pos="709"/>
        </w:tabs>
        <w:spacing w:line="360" w:lineRule="auto"/>
        <w:ind w:left="0" w:firstLine="0"/>
        <w:rPr>
          <w:rStyle w:val="a6"/>
          <w:rFonts w:eastAsiaTheme="majorEastAsia"/>
          <w:color w:val="000000"/>
          <w:sz w:val="28"/>
          <w:szCs w:val="28"/>
        </w:rPr>
      </w:pPr>
      <w:r>
        <w:rPr>
          <w:sz w:val="28"/>
          <w:szCs w:val="28"/>
        </w:rPr>
        <w:t xml:space="preserve">Акулов О.А., Медведев Н.В. Информатика. Базовый курс. – М.: Омега-Л, 2006. </w:t>
      </w:r>
      <w:hyperlink r:id="rId12">
        <w:r>
          <w:rPr>
            <w:rStyle w:val="a6"/>
            <w:rFonts w:eastAsiaTheme="majorEastAsia"/>
            <w:color w:val="000000"/>
            <w:sz w:val="28"/>
            <w:szCs w:val="28"/>
          </w:rPr>
          <w:t>http://razym.ru/naukaobraz/obrazov/151874-akulov-oa-medvedev-nv-informatika-bazovyy-kurs.html</w:t>
        </w:r>
      </w:hyperlink>
    </w:p>
    <w:p w14:paraId="251A07CB" w14:textId="77777777" w:rsidR="00AA4ABA" w:rsidRDefault="00AA4ABA" w:rsidP="00AA4ABA">
      <w:pPr>
        <w:pStyle w:val="21"/>
        <w:numPr>
          <w:ilvl w:val="0"/>
          <w:numId w:val="10"/>
        </w:numPr>
        <w:tabs>
          <w:tab w:val="left" w:pos="709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>Вычислительные методы и программирование</w:t>
      </w:r>
      <w:r>
        <w:rPr>
          <w:sz w:val="28"/>
          <w:szCs w:val="28"/>
        </w:rPr>
        <w:t>. МГУ им. М.В. Ломоносова</w:t>
      </w:r>
      <w:r>
        <w:rPr>
          <w:b/>
          <w:sz w:val="28"/>
          <w:szCs w:val="28"/>
        </w:rPr>
        <w:t xml:space="preserve">. </w:t>
      </w:r>
      <w:r>
        <w:rPr>
          <w:rStyle w:val="a4"/>
          <w:sz w:val="28"/>
          <w:szCs w:val="28"/>
          <w:shd w:val="clear" w:color="auto" w:fill="FFFFFF"/>
          <w:lang w:val="en-US"/>
        </w:rPr>
        <w:t>ISSN</w:t>
      </w:r>
      <w:r>
        <w:rPr>
          <w:rStyle w:val="a4"/>
          <w:sz w:val="28"/>
          <w:szCs w:val="28"/>
          <w:shd w:val="clear" w:color="auto" w:fill="FFFFFF"/>
        </w:rPr>
        <w:t xml:space="preserve"> 1726-3522.Журнал входит </w:t>
      </w:r>
      <w:proofErr w:type="gramStart"/>
      <w:r>
        <w:rPr>
          <w:rStyle w:val="a4"/>
          <w:sz w:val="28"/>
          <w:szCs w:val="28"/>
          <w:shd w:val="clear" w:color="auto" w:fill="FFFFFF"/>
        </w:rPr>
        <w:t>в  1</w:t>
      </w:r>
      <w:proofErr w:type="gramEnd"/>
      <w:r>
        <w:rPr>
          <w:rStyle w:val="a4"/>
          <w:sz w:val="28"/>
          <w:szCs w:val="28"/>
          <w:shd w:val="clear" w:color="auto" w:fill="FFFFFF"/>
        </w:rPr>
        <w:t xml:space="preserve">-й уровень Белого списка </w:t>
      </w:r>
      <w:r>
        <w:rPr>
          <w:rStyle w:val="a4"/>
          <w:sz w:val="28"/>
          <w:szCs w:val="28"/>
          <w:shd w:val="clear" w:color="auto" w:fill="FFFFFF"/>
        </w:rPr>
        <w:lastRenderedPageBreak/>
        <w:t xml:space="preserve">научных журналов Минобрнауки России.  </w:t>
      </w:r>
      <w:hyperlink r:id="rId13">
        <w:r>
          <w:rPr>
            <w:rStyle w:val="a6"/>
            <w:rFonts w:eastAsiaTheme="majorEastAsia"/>
            <w:color w:val="000000"/>
            <w:sz w:val="28"/>
            <w:szCs w:val="28"/>
            <w:lang w:val="en-US"/>
          </w:rPr>
          <w:t>https</w:t>
        </w:r>
        <w:r>
          <w:rPr>
            <w:rStyle w:val="a6"/>
            <w:rFonts w:eastAsiaTheme="majorEastAsia"/>
            <w:color w:val="000000"/>
            <w:sz w:val="28"/>
            <w:szCs w:val="28"/>
          </w:rPr>
          <w:t>://</w:t>
        </w:r>
        <w:r>
          <w:rPr>
            <w:rStyle w:val="a6"/>
            <w:rFonts w:eastAsiaTheme="majorEastAsia"/>
            <w:color w:val="000000"/>
            <w:sz w:val="28"/>
            <w:szCs w:val="28"/>
            <w:lang w:val="en-US"/>
          </w:rPr>
          <w:t>num</w:t>
        </w:r>
        <w:r>
          <w:rPr>
            <w:rStyle w:val="a6"/>
            <w:rFonts w:eastAsiaTheme="majorEastAsia"/>
            <w:color w:val="000000"/>
            <w:sz w:val="28"/>
            <w:szCs w:val="28"/>
          </w:rPr>
          <w:t>-</w:t>
        </w:r>
        <w:r>
          <w:rPr>
            <w:rStyle w:val="a6"/>
            <w:rFonts w:eastAsiaTheme="majorEastAsia"/>
            <w:color w:val="000000"/>
            <w:sz w:val="28"/>
            <w:szCs w:val="28"/>
            <w:lang w:val="en-US"/>
          </w:rPr>
          <w:t>meth</w:t>
        </w:r>
        <w:r>
          <w:rPr>
            <w:rStyle w:val="a6"/>
            <w:rFonts w:eastAsiaTheme="majorEastAsia"/>
            <w:color w:val="000000"/>
            <w:sz w:val="28"/>
            <w:szCs w:val="28"/>
          </w:rPr>
          <w:t>.</w:t>
        </w:r>
        <w:proofErr w:type="spellStart"/>
        <w:r>
          <w:rPr>
            <w:rStyle w:val="a6"/>
            <w:rFonts w:eastAsiaTheme="majorEastAsia"/>
            <w:color w:val="000000"/>
            <w:sz w:val="28"/>
            <w:szCs w:val="28"/>
            <w:lang w:val="en-US"/>
          </w:rPr>
          <w:t>ru</w:t>
        </w:r>
        <w:proofErr w:type="spellEnd"/>
        <w:r>
          <w:rPr>
            <w:rStyle w:val="a6"/>
            <w:rFonts w:eastAsiaTheme="majorEastAsia"/>
            <w:color w:val="000000"/>
            <w:sz w:val="28"/>
            <w:szCs w:val="28"/>
          </w:rPr>
          <w:t>/</w:t>
        </w:r>
        <w:r>
          <w:rPr>
            <w:rStyle w:val="a6"/>
            <w:rFonts w:eastAsiaTheme="majorEastAsia"/>
            <w:color w:val="000000"/>
            <w:sz w:val="28"/>
            <w:szCs w:val="28"/>
            <w:lang w:val="en-US"/>
          </w:rPr>
          <w:t>index</w:t>
        </w:r>
        <w:r>
          <w:rPr>
            <w:rStyle w:val="a6"/>
            <w:rFonts w:eastAsiaTheme="majorEastAsia"/>
            <w:color w:val="000000"/>
            <w:sz w:val="28"/>
            <w:szCs w:val="28"/>
          </w:rPr>
          <w:t>.</w:t>
        </w:r>
        <w:r>
          <w:rPr>
            <w:rStyle w:val="a6"/>
            <w:rFonts w:eastAsiaTheme="majorEastAsia"/>
            <w:color w:val="000000"/>
            <w:sz w:val="28"/>
            <w:szCs w:val="28"/>
            <w:lang w:val="en-US"/>
          </w:rPr>
          <w:t>php</w:t>
        </w:r>
        <w:r>
          <w:rPr>
            <w:rStyle w:val="a6"/>
            <w:rFonts w:eastAsiaTheme="majorEastAsia"/>
            <w:color w:val="000000"/>
            <w:sz w:val="28"/>
            <w:szCs w:val="28"/>
          </w:rPr>
          <w:t>/</w:t>
        </w:r>
        <w:r>
          <w:rPr>
            <w:rStyle w:val="a6"/>
            <w:rFonts w:eastAsiaTheme="majorEastAsia"/>
            <w:color w:val="000000"/>
            <w:sz w:val="28"/>
            <w:szCs w:val="28"/>
            <w:lang w:val="en-US"/>
          </w:rPr>
          <w:t>journal</w:t>
        </w:r>
        <w:r>
          <w:rPr>
            <w:rStyle w:val="a6"/>
            <w:rFonts w:eastAsiaTheme="majorEastAsia"/>
            <w:color w:val="000000"/>
            <w:sz w:val="28"/>
            <w:szCs w:val="28"/>
          </w:rPr>
          <w:t>/</w:t>
        </w:r>
        <w:r>
          <w:rPr>
            <w:rStyle w:val="a6"/>
            <w:rFonts w:eastAsiaTheme="majorEastAsia"/>
            <w:color w:val="000000"/>
            <w:sz w:val="28"/>
            <w:szCs w:val="28"/>
            <w:lang w:val="en-US"/>
          </w:rPr>
          <w:t>index</w:t>
        </w:r>
      </w:hyperlink>
    </w:p>
    <w:p w14:paraId="72A9AE91" w14:textId="77777777" w:rsidR="00AA4ABA" w:rsidRDefault="00AA4ABA" w:rsidP="00AA4ABA">
      <w:pPr>
        <w:pStyle w:val="a8"/>
        <w:spacing w:line="360" w:lineRule="auto"/>
        <w:ind w:left="851" w:firstLine="0"/>
      </w:pPr>
      <w:r>
        <w:rPr>
          <w:b/>
          <w:color w:val="000000"/>
          <w:sz w:val="28"/>
          <w:szCs w:val="28"/>
        </w:rPr>
        <w:t>Дополнительные материалы</w:t>
      </w:r>
    </w:p>
    <w:p w14:paraId="729AD6E0" w14:textId="77777777" w:rsidR="00AA4ABA" w:rsidRDefault="00AA4ABA" w:rsidP="00AA4ABA">
      <w:pPr>
        <w:pStyle w:val="21"/>
        <w:numPr>
          <w:ilvl w:val="0"/>
          <w:numId w:val="11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Иванова Г.С. Технология программирования: Учебник для вузов. – М.: Изд. МГТУ им. </w:t>
      </w:r>
      <w:proofErr w:type="spellStart"/>
      <w:r>
        <w:rPr>
          <w:sz w:val="28"/>
          <w:szCs w:val="28"/>
        </w:rPr>
        <w:t>Ахо</w:t>
      </w:r>
      <w:proofErr w:type="spellEnd"/>
      <w:r>
        <w:rPr>
          <w:sz w:val="28"/>
          <w:szCs w:val="28"/>
        </w:rPr>
        <w:t xml:space="preserve"> А.В., </w:t>
      </w:r>
      <w:proofErr w:type="spellStart"/>
      <w:r>
        <w:rPr>
          <w:sz w:val="28"/>
          <w:szCs w:val="28"/>
        </w:rPr>
        <w:t>Хопкрофт</w:t>
      </w:r>
      <w:proofErr w:type="spellEnd"/>
      <w:r>
        <w:rPr>
          <w:sz w:val="28"/>
          <w:szCs w:val="28"/>
        </w:rPr>
        <w:t xml:space="preserve"> Д.Э., Ульман Д.Д. Структуры данных и алгоритмы. – М., Вильямс, 2003. </w:t>
      </w:r>
      <w:r>
        <w:rPr>
          <w:sz w:val="28"/>
          <w:szCs w:val="28"/>
        </w:rPr>
        <w:tab/>
      </w:r>
      <w:hyperlink r:id="rId14">
        <w:r>
          <w:rPr>
            <w:rStyle w:val="a6"/>
            <w:rFonts w:eastAsiaTheme="majorEastAsia"/>
            <w:color w:val="000000"/>
            <w:sz w:val="28"/>
            <w:szCs w:val="28"/>
          </w:rPr>
          <w:t>http://razym.ru/naukaobraz/obrazov/181547-aho-a-ulman-d-hopkroft-d-struktury-dannyh-i-algoritmy.html</w:t>
        </w:r>
      </w:hyperlink>
    </w:p>
    <w:p w14:paraId="39324649" w14:textId="77777777" w:rsidR="00AA4ABA" w:rsidRDefault="00AA4ABA" w:rsidP="00AA4ABA">
      <w:pPr>
        <w:pStyle w:val="a7"/>
        <w:numPr>
          <w:ilvl w:val="0"/>
          <w:numId w:val="11"/>
        </w:numPr>
        <w:tabs>
          <w:tab w:val="left" w:pos="426"/>
        </w:tabs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Дейтел</w:t>
      </w:r>
      <w:proofErr w:type="spellEnd"/>
      <w:r>
        <w:rPr>
          <w:sz w:val="28"/>
          <w:szCs w:val="28"/>
        </w:rPr>
        <w:t xml:space="preserve"> Х.М., </w:t>
      </w:r>
      <w:proofErr w:type="spellStart"/>
      <w:r>
        <w:rPr>
          <w:sz w:val="28"/>
          <w:szCs w:val="28"/>
        </w:rPr>
        <w:t>Дейтел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П.Дж</w:t>
      </w:r>
      <w:proofErr w:type="spellEnd"/>
      <w:r>
        <w:rPr>
          <w:sz w:val="28"/>
          <w:szCs w:val="28"/>
        </w:rPr>
        <w:t>. Как программировать на C++. – М.: Бином, 2001.</w:t>
      </w:r>
    </w:p>
    <w:p w14:paraId="58BF428C" w14:textId="77777777" w:rsidR="00AA4ABA" w:rsidRDefault="00AA4ABA" w:rsidP="00AA4ABA">
      <w:pPr>
        <w:pStyle w:val="21"/>
        <w:numPr>
          <w:ilvl w:val="0"/>
          <w:numId w:val="11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</w:t>
      </w:r>
      <w:proofErr w:type="spellStart"/>
      <w:r>
        <w:rPr>
          <w:sz w:val="28"/>
          <w:szCs w:val="28"/>
        </w:rPr>
        <w:t>Кормен</w:t>
      </w:r>
      <w:proofErr w:type="spellEnd"/>
      <w:r>
        <w:rPr>
          <w:sz w:val="28"/>
          <w:szCs w:val="28"/>
        </w:rPr>
        <w:t xml:space="preserve"> Т., </w:t>
      </w:r>
      <w:proofErr w:type="spellStart"/>
      <w:r>
        <w:rPr>
          <w:sz w:val="28"/>
          <w:szCs w:val="28"/>
        </w:rPr>
        <w:t>Лейзерсон</w:t>
      </w:r>
      <w:proofErr w:type="spellEnd"/>
      <w:r>
        <w:rPr>
          <w:sz w:val="28"/>
          <w:szCs w:val="28"/>
        </w:rPr>
        <w:t xml:space="preserve"> Ч., </w:t>
      </w:r>
      <w:proofErr w:type="spellStart"/>
      <w:r>
        <w:rPr>
          <w:sz w:val="28"/>
          <w:szCs w:val="28"/>
        </w:rPr>
        <w:t>Ривест</w:t>
      </w:r>
      <w:proofErr w:type="spellEnd"/>
      <w:r>
        <w:rPr>
          <w:sz w:val="28"/>
          <w:szCs w:val="28"/>
        </w:rPr>
        <w:t xml:space="preserve"> Р. Алгоритмы: построение и анализ. – М. МЦНМО, 2005. </w:t>
      </w:r>
      <w:hyperlink r:id="rId15">
        <w:r>
          <w:rPr>
            <w:rStyle w:val="a6"/>
            <w:rFonts w:eastAsiaTheme="majorEastAsia"/>
            <w:color w:val="000000"/>
            <w:sz w:val="28"/>
            <w:szCs w:val="28"/>
          </w:rPr>
          <w:t>http://rutracker.org/forum/viewtopic.php?t=533181</w:t>
        </w:r>
      </w:hyperlink>
    </w:p>
    <w:p w14:paraId="3C68E182" w14:textId="77777777" w:rsidR="00AA4ABA" w:rsidRDefault="00AA4ABA" w:rsidP="00AA4ABA">
      <w:pPr>
        <w:pStyle w:val="21"/>
        <w:numPr>
          <w:ilvl w:val="0"/>
          <w:numId w:val="11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Джосьютис</w:t>
      </w:r>
      <w:proofErr w:type="spellEnd"/>
      <w:r>
        <w:rPr>
          <w:sz w:val="28"/>
          <w:szCs w:val="28"/>
        </w:rPr>
        <w:t xml:space="preserve"> Н. С++ Стандартная библиотека для профессионалов. – СПб.: Питер, 2004. </w:t>
      </w:r>
      <w:hyperlink r:id="rId16">
        <w:r>
          <w:rPr>
            <w:rStyle w:val="a6"/>
            <w:rFonts w:eastAsiaTheme="majorEastAsia"/>
            <w:color w:val="000000"/>
            <w:sz w:val="28"/>
            <w:szCs w:val="28"/>
          </w:rPr>
          <w:t>http://progbook.ru/c/178-dzhosyutis_c_standartnaya_biblioteka.html</w:t>
        </w:r>
      </w:hyperlink>
    </w:p>
    <w:p w14:paraId="1E9FFA3E" w14:textId="77777777" w:rsidR="00AA4ABA" w:rsidRDefault="00AA4ABA" w:rsidP="00AA4ABA">
      <w:pPr>
        <w:pStyle w:val="21"/>
        <w:numPr>
          <w:ilvl w:val="0"/>
          <w:numId w:val="11"/>
        </w:numPr>
        <w:tabs>
          <w:tab w:val="left" w:pos="426"/>
        </w:tabs>
        <w:spacing w:line="36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7A4FD0F8" w14:textId="77777777" w:rsidR="00AA4ABA" w:rsidRDefault="00AA4ABA" w:rsidP="00AA4ABA">
      <w:pPr>
        <w:pStyle w:val="21"/>
        <w:numPr>
          <w:ilvl w:val="0"/>
          <w:numId w:val="11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Объектно-ориентированное программирование в C++: пер. с англ. / </w:t>
      </w:r>
      <w:proofErr w:type="spellStart"/>
      <w:r>
        <w:rPr>
          <w:sz w:val="28"/>
          <w:szCs w:val="28"/>
        </w:rPr>
        <w:t>Лафоре</w:t>
      </w:r>
      <w:proofErr w:type="spellEnd"/>
      <w:r>
        <w:rPr>
          <w:sz w:val="28"/>
          <w:szCs w:val="28"/>
        </w:rPr>
        <w:t xml:space="preserve"> Р. - 4-е изд. - СПб.: Питер, 2004. - 923 с. - (Классика </w:t>
      </w:r>
      <w:proofErr w:type="spellStart"/>
      <w:r>
        <w:rPr>
          <w:sz w:val="28"/>
          <w:szCs w:val="28"/>
        </w:rPr>
        <w:t>computer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science</w:t>
      </w:r>
      <w:proofErr w:type="spellEnd"/>
      <w:r>
        <w:rPr>
          <w:sz w:val="28"/>
          <w:szCs w:val="28"/>
        </w:rPr>
        <w:t>). - ISBN 5-94723-302-9.</w:t>
      </w:r>
    </w:p>
    <w:p w14:paraId="6310BFFD" w14:textId="77777777" w:rsidR="00AA4ABA" w:rsidRDefault="00AA4ABA" w:rsidP="00AA4ABA">
      <w:pPr>
        <w:pStyle w:val="21"/>
        <w:numPr>
          <w:ilvl w:val="0"/>
          <w:numId w:val="11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</w:t>
      </w:r>
      <w:proofErr w:type="spellStart"/>
      <w:r>
        <w:rPr>
          <w:sz w:val="28"/>
          <w:szCs w:val="28"/>
        </w:rPr>
        <w:t>Кормен</w:t>
      </w:r>
      <w:proofErr w:type="spellEnd"/>
      <w:r>
        <w:rPr>
          <w:sz w:val="28"/>
          <w:szCs w:val="28"/>
        </w:rPr>
        <w:t xml:space="preserve"> Т., </w:t>
      </w:r>
      <w:proofErr w:type="spellStart"/>
      <w:r>
        <w:rPr>
          <w:sz w:val="28"/>
          <w:szCs w:val="28"/>
        </w:rPr>
        <w:t>Лейзерсон</w:t>
      </w:r>
      <w:proofErr w:type="spellEnd"/>
      <w:r>
        <w:rPr>
          <w:sz w:val="28"/>
          <w:szCs w:val="28"/>
        </w:rPr>
        <w:t xml:space="preserve"> Ч., </w:t>
      </w:r>
      <w:proofErr w:type="spellStart"/>
      <w:r>
        <w:rPr>
          <w:sz w:val="28"/>
          <w:szCs w:val="28"/>
        </w:rPr>
        <w:t>Ривест</w:t>
      </w:r>
      <w:proofErr w:type="spellEnd"/>
      <w:r>
        <w:rPr>
          <w:sz w:val="28"/>
          <w:szCs w:val="28"/>
        </w:rPr>
        <w:t xml:space="preserve"> Р. Алгоритмы: построение и анализ. – М. МЦНМО, 2005.</w:t>
      </w:r>
    </w:p>
    <w:p w14:paraId="14A23D88" w14:textId="77777777" w:rsidR="00AA4ABA" w:rsidRDefault="00AA4ABA" w:rsidP="00AA4ABA">
      <w:pPr>
        <w:pStyle w:val="21"/>
        <w:numPr>
          <w:ilvl w:val="0"/>
          <w:numId w:val="11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proofErr w:type="spellStart"/>
      <w:r>
        <w:rPr>
          <w:sz w:val="28"/>
          <w:szCs w:val="28"/>
        </w:rPr>
        <w:t>Шилдт</w:t>
      </w:r>
      <w:proofErr w:type="spellEnd"/>
      <w:r>
        <w:rPr>
          <w:sz w:val="28"/>
          <w:szCs w:val="28"/>
        </w:rPr>
        <w:t>. С++. Базовый курс, 3-е издание: Пер с англ. – М.: Издательский дом «Вильямс», 2011. – 624 с.</w:t>
      </w:r>
    </w:p>
    <w:p w14:paraId="2F1F3E1C" w14:textId="77777777" w:rsidR="00AA4ABA" w:rsidRDefault="00AA4ABA" w:rsidP="00AA4ABA">
      <w:pPr>
        <w:pStyle w:val="21"/>
        <w:numPr>
          <w:ilvl w:val="0"/>
          <w:numId w:val="11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5C9E7862" w14:textId="77777777" w:rsidR="00AA4ABA" w:rsidRDefault="00AA4ABA" w:rsidP="00AA4ABA">
      <w:pPr>
        <w:pStyle w:val="21"/>
        <w:numPr>
          <w:ilvl w:val="0"/>
          <w:numId w:val="11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bCs/>
          <w:sz w:val="28"/>
          <w:szCs w:val="28"/>
        </w:rPr>
        <w:t>Бесплатные образовательные программы партнера (</w:t>
      </w:r>
      <w:r>
        <w:rPr>
          <w:bCs/>
          <w:sz w:val="28"/>
          <w:szCs w:val="28"/>
          <w:lang w:val="en-US"/>
        </w:rPr>
        <w:t>VK</w:t>
      </w:r>
      <w:r>
        <w:rPr>
          <w:bCs/>
          <w:sz w:val="28"/>
          <w:szCs w:val="28"/>
        </w:rPr>
        <w:t xml:space="preserve">): </w:t>
      </w:r>
      <w:hyperlink r:id="rId17">
        <w:r>
          <w:rPr>
            <w:rStyle w:val="a6"/>
            <w:rFonts w:eastAsia="Calibri Light"/>
            <w:color w:val="000000"/>
            <w:sz w:val="28"/>
            <w:szCs w:val="28"/>
          </w:rPr>
          <w:t>https://education.vk.company/students</w:t>
        </w:r>
      </w:hyperlink>
    </w:p>
    <w:p w14:paraId="610AC8B1" w14:textId="77777777" w:rsidR="001A5445" w:rsidRPr="00AA4ABA" w:rsidRDefault="001A5445" w:rsidP="00AA4ABA">
      <w:pPr>
        <w:pStyle w:val="a5"/>
        <w:rPr>
          <w:sz w:val="28"/>
          <w:szCs w:val="28"/>
        </w:rPr>
      </w:pPr>
    </w:p>
    <w:sectPr w:rsidR="001A5445" w:rsidRPr="00AA4A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;ＭＳ 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54AF"/>
    <w:multiLevelType w:val="hybridMultilevel"/>
    <w:tmpl w:val="04A690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31F2A"/>
    <w:multiLevelType w:val="multilevel"/>
    <w:tmpl w:val="7EB0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3874"/>
    <w:multiLevelType w:val="multilevel"/>
    <w:tmpl w:val="0AB0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376B3"/>
    <w:multiLevelType w:val="hybridMultilevel"/>
    <w:tmpl w:val="AFBAE6A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845A1"/>
    <w:multiLevelType w:val="multilevel"/>
    <w:tmpl w:val="E7AC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77C4B"/>
    <w:multiLevelType w:val="multilevel"/>
    <w:tmpl w:val="3386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8777A"/>
    <w:multiLevelType w:val="multilevel"/>
    <w:tmpl w:val="8760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B516E"/>
    <w:multiLevelType w:val="multilevel"/>
    <w:tmpl w:val="73420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FD1176"/>
    <w:multiLevelType w:val="multilevel"/>
    <w:tmpl w:val="3192FB9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74B10963"/>
    <w:multiLevelType w:val="multilevel"/>
    <w:tmpl w:val="A1D05AC0"/>
    <w:lvl w:ilvl="0">
      <w:start w:val="1"/>
      <w:numFmt w:val="decimal"/>
      <w:lvlText w:val="%1."/>
      <w:lvlJc w:val="left"/>
      <w:pPr>
        <w:tabs>
          <w:tab w:val="num" w:pos="0"/>
        </w:tabs>
        <w:ind w:left="564" w:hanging="564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10" w15:restartNumberingAfterBreak="0">
    <w:nsid w:val="7B7A566A"/>
    <w:multiLevelType w:val="multilevel"/>
    <w:tmpl w:val="BA4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10"/>
  </w:num>
  <w:num w:numId="5">
    <w:abstractNumId w:val="4"/>
  </w:num>
  <w:num w:numId="6">
    <w:abstractNumId w:val="6"/>
  </w:num>
  <w:num w:numId="7">
    <w:abstractNumId w:val="0"/>
  </w:num>
  <w:num w:numId="8">
    <w:abstractNumId w:val="3"/>
  </w:num>
  <w:num w:numId="9">
    <w:abstractNumId w:val="1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CFA"/>
    <w:rsid w:val="001A5445"/>
    <w:rsid w:val="002A45EB"/>
    <w:rsid w:val="004A6BEF"/>
    <w:rsid w:val="005A67EC"/>
    <w:rsid w:val="006205EB"/>
    <w:rsid w:val="00AA4ABA"/>
    <w:rsid w:val="00F5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C839C"/>
  <w15:chartTrackingRefBased/>
  <w15:docId w15:val="{47C511CB-A3D0-418B-9A9F-9B7CA464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1A54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F55CF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C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5CF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sid w:val="00F55CFA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F55CF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F55CF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sid w:val="00F55CF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d813de27">
    <w:name w:val="d813de27"/>
    <w:basedOn w:val="a0"/>
    <w:rsid w:val="00F55CFA"/>
  </w:style>
  <w:style w:type="paragraph" w:styleId="HTML">
    <w:name w:val="HTML Preformatted"/>
    <w:basedOn w:val="a"/>
    <w:link w:val="HTML0"/>
    <w:uiPriority w:val="99"/>
    <w:semiHidden/>
    <w:unhideWhenUsed/>
    <w:rsid w:val="00F55C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55CF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4A6BEF"/>
    <w:pPr>
      <w:spacing w:before="100" w:beforeAutospacing="1" w:after="100" w:afterAutospacing="1"/>
    </w:pPr>
  </w:style>
  <w:style w:type="character" w:styleId="a6">
    <w:name w:val="Hyperlink"/>
    <w:rsid w:val="00AA4ABA"/>
    <w:rPr>
      <w:color w:val="0000FF"/>
      <w:u w:val="single"/>
    </w:rPr>
  </w:style>
  <w:style w:type="paragraph" w:styleId="21">
    <w:name w:val="Body Text 2"/>
    <w:basedOn w:val="a"/>
    <w:link w:val="22"/>
    <w:qFormat/>
    <w:rsid w:val="00AA4ABA"/>
    <w:pPr>
      <w:suppressAutoHyphens/>
      <w:jc w:val="both"/>
    </w:pPr>
    <w:rPr>
      <w:szCs w:val="20"/>
      <w:lang w:eastAsia="zh-CN"/>
    </w:rPr>
  </w:style>
  <w:style w:type="character" w:customStyle="1" w:styleId="22">
    <w:name w:val="Основной текст 2 Знак"/>
    <w:basedOn w:val="a0"/>
    <w:link w:val="21"/>
    <w:rsid w:val="00AA4ABA"/>
    <w:rPr>
      <w:rFonts w:ascii="Times New Roman" w:eastAsia="Times New Roman" w:hAnsi="Times New Roman" w:cs="Times New Roman"/>
      <w:sz w:val="24"/>
      <w:szCs w:val="20"/>
      <w:lang w:eastAsia="zh-CN"/>
    </w:rPr>
  </w:style>
  <w:style w:type="paragraph" w:styleId="a7">
    <w:name w:val="List Paragraph"/>
    <w:basedOn w:val="a"/>
    <w:qFormat/>
    <w:rsid w:val="00AA4ABA"/>
    <w:pPr>
      <w:suppressAutoHyphens/>
      <w:ind w:left="720"/>
      <w:contextualSpacing/>
    </w:pPr>
    <w:rPr>
      <w:sz w:val="20"/>
      <w:szCs w:val="20"/>
      <w:lang w:eastAsia="zh-CN"/>
    </w:rPr>
  </w:style>
  <w:style w:type="paragraph" w:customStyle="1" w:styleId="a8">
    <w:name w:val="Основной"/>
    <w:basedOn w:val="a"/>
    <w:qFormat/>
    <w:rsid w:val="00AA4ABA"/>
    <w:pPr>
      <w:suppressAutoHyphens/>
      <w:ind w:firstLine="851"/>
      <w:jc w:val="both"/>
      <w:textAlignment w:val="baseline"/>
    </w:pPr>
    <w:rPr>
      <w:rFonts w:eastAsia="MS Mincho;ＭＳ 明朝"/>
      <w:color w:val="00000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5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694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6410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35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1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87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num-meth.ru/index.php/journal/index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razym.ru/naukaobraz/obrazov/151874-akulov-oa-medvedev-nv-informatika-bazovyy-kurs.html" TargetMode="External"/><Relationship Id="rId17" Type="http://schemas.openxmlformats.org/officeDocument/2006/relationships/hyperlink" Target="https://education.vk.company/students" TargetMode="External"/><Relationship Id="rId2" Type="http://schemas.openxmlformats.org/officeDocument/2006/relationships/styles" Target="styles.xml"/><Relationship Id="rId16" Type="http://schemas.openxmlformats.org/officeDocument/2006/relationships/hyperlink" Target="http://progbook.ru/c/178-dzhosyutis_c_standartnaya_biblioteka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progbook.ru/c/737-podbelskii-programmiovanie-na-yazyke-si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rutracker.org/forum/viewtopic.php?t=533181" TargetMode="External"/><Relationship Id="rId10" Type="http://schemas.openxmlformats.org/officeDocument/2006/relationships/hyperlink" Target="http://progbook.ru/technologiya-programmirovaniya/582-ivanova-tehnologiya-programmirovaniya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razym.ru/naukaobraz/obrazov/181547-aho-a-ulman-d-hopkroft-d-struktury-dannyh-i-algoritmy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953</Words>
  <Characters>5438</Characters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2025-11-01T12:52:00Z</dcterms:created>
  <dcterms:modified xsi:type="dcterms:W3CDTF">2025-11-01T12:52:00Z</dcterms:modified>
</cp:coreProperties>
</file>