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745BC" w:rsidRPr="00916357" w14:paraId="3A5B0FE0" w14:textId="77777777" w:rsidTr="004A5770">
        <w:tc>
          <w:tcPr>
            <w:tcW w:w="1383" w:type="dxa"/>
          </w:tcPr>
          <w:p w14:paraId="437C33D8" w14:textId="77777777" w:rsidR="00A745BC" w:rsidRPr="00916357" w:rsidRDefault="00A745BC" w:rsidP="004A577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865AD21" wp14:editId="0FAF90A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EDDCA67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DAA783A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FD34CB8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28330E3B" w14:textId="77777777" w:rsidR="00A745BC" w:rsidRPr="00916357" w:rsidRDefault="00A745BC" w:rsidP="004A577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49B5A9AD" w14:textId="77777777" w:rsidR="00A745BC" w:rsidRPr="00916357" w:rsidRDefault="00A745BC" w:rsidP="004A577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93B2D2F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4E414E06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27CDA18" w14:textId="77777777" w:rsidR="00A745BC" w:rsidRPr="00916357" w:rsidRDefault="00A745BC" w:rsidP="00A745BC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AC79CC5" w14:textId="77777777" w:rsidR="00A745BC" w:rsidRPr="00916357" w:rsidRDefault="00A745BC" w:rsidP="00A745BC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745BC" w:rsidRPr="008122D3" w14:paraId="537F9561" w14:textId="77777777" w:rsidTr="004A5770">
        <w:trPr>
          <w:trHeight w:val="255"/>
        </w:trPr>
        <w:tc>
          <w:tcPr>
            <w:tcW w:w="1530" w:type="dxa"/>
          </w:tcPr>
          <w:p w14:paraId="76D5E111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284F87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A745BC" w:rsidRPr="008122D3" w14:paraId="742F8A59" w14:textId="77777777" w:rsidTr="004A5770">
        <w:tc>
          <w:tcPr>
            <w:tcW w:w="1530" w:type="dxa"/>
          </w:tcPr>
          <w:p w14:paraId="609291F0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1F58D02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5EDB65A7" w14:textId="77777777" w:rsidR="00A745BC" w:rsidRPr="00EC5625" w:rsidRDefault="00A745BC" w:rsidP="00A745BC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532422C8" w14:textId="77777777" w:rsidR="00A745BC" w:rsidRDefault="00A745BC" w:rsidP="00A745BC">
      <w:pPr>
        <w:rPr>
          <w:b/>
          <w:sz w:val="36"/>
          <w:szCs w:val="36"/>
        </w:rPr>
      </w:pPr>
    </w:p>
    <w:p w14:paraId="65331F4F" w14:textId="77777777" w:rsidR="00CB1FAE" w:rsidRDefault="00CB1FAE" w:rsidP="00531F9A">
      <w:pPr>
        <w:spacing w:line="480" w:lineRule="auto"/>
        <w:jc w:val="center"/>
        <w:rPr>
          <w:b/>
          <w:sz w:val="28"/>
          <w:szCs w:val="28"/>
        </w:rPr>
      </w:pPr>
    </w:p>
    <w:p w14:paraId="2A914363" w14:textId="5D7B7B39" w:rsidR="00531F9A" w:rsidRPr="00CD615F" w:rsidRDefault="00A745BC" w:rsidP="00531F9A">
      <w:pPr>
        <w:spacing w:line="480" w:lineRule="auto"/>
        <w:jc w:val="center"/>
        <w:rPr>
          <w:b/>
          <w:sz w:val="28"/>
          <w:szCs w:val="28"/>
        </w:rPr>
      </w:pPr>
      <w:r w:rsidRPr="00CD615F">
        <w:rPr>
          <w:b/>
          <w:sz w:val="28"/>
          <w:szCs w:val="28"/>
        </w:rPr>
        <w:t xml:space="preserve">ЛАБОРАТОРНАЯ РАБОТА № </w:t>
      </w:r>
      <w:r>
        <w:rPr>
          <w:b/>
          <w:sz w:val="28"/>
          <w:szCs w:val="28"/>
        </w:rPr>
        <w:t>7</w:t>
      </w:r>
      <w:r w:rsidRPr="00CD615F">
        <w:rPr>
          <w:b/>
          <w:sz w:val="28"/>
          <w:szCs w:val="28"/>
        </w:rPr>
        <w:t>.</w:t>
      </w:r>
      <w:r w:rsidR="00687136">
        <w:rPr>
          <w:b/>
          <w:sz w:val="28"/>
          <w:szCs w:val="28"/>
        </w:rPr>
        <w:t>2</w:t>
      </w:r>
    </w:p>
    <w:p w14:paraId="1203A275" w14:textId="0B788A9C" w:rsidR="00A745BC" w:rsidRPr="008C7870" w:rsidRDefault="00A745BC" w:rsidP="00A745BC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="00687136" w:rsidRPr="00687136">
        <w:rPr>
          <w:color w:val="0F1115"/>
          <w:sz w:val="32"/>
          <w:szCs w:val="32"/>
          <w:shd w:val="clear" w:color="auto" w:fill="FFFFFF"/>
        </w:rPr>
        <w:t>Поиск самой длинной возрастающей подпоследовательности (LIS)</w:t>
      </w:r>
      <w:r w:rsidRPr="008C7870">
        <w:rPr>
          <w:bCs/>
          <w:sz w:val="32"/>
          <w:szCs w:val="32"/>
        </w:rPr>
        <w:t>»</w:t>
      </w:r>
    </w:p>
    <w:p w14:paraId="307C2591" w14:textId="77777777" w:rsidR="00A745BC" w:rsidRDefault="00A745BC" w:rsidP="00A745BC">
      <w:pPr>
        <w:jc w:val="center"/>
        <w:rPr>
          <w:b/>
          <w:sz w:val="32"/>
          <w:szCs w:val="32"/>
        </w:rPr>
      </w:pPr>
    </w:p>
    <w:p w14:paraId="25B9F4F5" w14:textId="77777777" w:rsidR="00A745BC" w:rsidRDefault="00A745BC" w:rsidP="00A745BC">
      <w:pPr>
        <w:jc w:val="center"/>
        <w:rPr>
          <w:b/>
          <w:sz w:val="32"/>
          <w:szCs w:val="32"/>
        </w:rPr>
      </w:pPr>
    </w:p>
    <w:p w14:paraId="69F72734" w14:textId="77777777" w:rsidR="00A745BC" w:rsidRDefault="00A745BC" w:rsidP="00A745BC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Pr="00F268E4">
        <w:rPr>
          <w:b/>
          <w:color w:val="000000"/>
          <w:sz w:val="28"/>
          <w:szCs w:val="28"/>
        </w:rPr>
        <w:t>О</w:t>
      </w:r>
      <w:r>
        <w:rPr>
          <w:b/>
          <w:color w:val="000000"/>
          <w:sz w:val="28"/>
          <w:szCs w:val="28"/>
        </w:rPr>
        <w:t>сновы программирования</w:t>
      </w:r>
      <w:r>
        <w:rPr>
          <w:b/>
          <w:sz w:val="28"/>
          <w:szCs w:val="28"/>
        </w:rPr>
        <w:t>»</w:t>
      </w:r>
    </w:p>
    <w:p w14:paraId="49A7EBAD" w14:textId="77777777" w:rsidR="00A745BC" w:rsidRDefault="00A745BC" w:rsidP="00A745BC">
      <w:pPr>
        <w:rPr>
          <w:b/>
          <w:sz w:val="28"/>
          <w:szCs w:val="28"/>
        </w:rPr>
      </w:pPr>
    </w:p>
    <w:p w14:paraId="4A093A5E" w14:textId="77777777" w:rsidR="00A745BC" w:rsidRDefault="00A745BC" w:rsidP="00A745BC">
      <w:pPr>
        <w:rPr>
          <w:b/>
          <w:sz w:val="28"/>
          <w:szCs w:val="28"/>
        </w:rPr>
      </w:pPr>
    </w:p>
    <w:p w14:paraId="5F10FEEA" w14:textId="77777777" w:rsidR="00A745BC" w:rsidRDefault="00A745BC" w:rsidP="00A745BC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745BC" w14:paraId="5C25E136" w14:textId="77777777" w:rsidTr="004A577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103DE3" w14:textId="77777777" w:rsidR="00A745BC" w:rsidRDefault="00A745BC" w:rsidP="004A577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 w:rsidRPr="00E13DC7">
              <w:rPr>
                <w:sz w:val="28"/>
                <w:szCs w:val="28"/>
                <w:lang w:eastAsia="en-US"/>
              </w:rPr>
              <w:t>1</w:t>
            </w:r>
            <w:r>
              <w:rPr>
                <w:sz w:val="28"/>
                <w:szCs w:val="28"/>
                <w:lang w:eastAsia="en-US"/>
              </w:rPr>
              <w:t>4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22F000" w14:textId="7C261114" w:rsidR="00A745BC" w:rsidRDefault="00A745BC" w:rsidP="00E9772E">
            <w:pPr>
              <w:keepLines/>
              <w:spacing w:before="240"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r w:rsidRPr="00E9772E">
              <w:rPr>
                <w:sz w:val="28"/>
                <w:szCs w:val="28"/>
                <w:u w:val="single"/>
                <w:lang w:eastAsia="en-US"/>
              </w:rPr>
              <w:t>Корнеев Г. И.</w:t>
            </w:r>
          </w:p>
          <w:p w14:paraId="735E153A" w14:textId="5B6A1F94" w:rsidR="00A745BC" w:rsidRDefault="00A745BC" w:rsidP="00E9772E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(Под</w:t>
            </w:r>
            <w:r>
              <w:rPr>
                <w:sz w:val="18"/>
                <w:lang w:eastAsia="en-US"/>
              </w:rPr>
              <w:t>пись)                         (Ф.И.О.)</w:t>
            </w:r>
          </w:p>
          <w:p w14:paraId="7B613B1E" w14:textId="77777777" w:rsidR="00A745BC" w:rsidRDefault="00A745BC" w:rsidP="004A5770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A745BC" w14:paraId="58EC5E89" w14:textId="77777777" w:rsidTr="004A577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3DC370" w14:textId="77777777" w:rsidR="00A745BC" w:rsidRDefault="00A745BC" w:rsidP="004A577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07F6BF7" w14:textId="32D22DA5" w:rsidR="00A745BC" w:rsidRDefault="00A745BC" w:rsidP="004A577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   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>Колосов М. И.</w:t>
            </w:r>
          </w:p>
          <w:p w14:paraId="735DB91F" w14:textId="114A5F96" w:rsidR="00A745BC" w:rsidRDefault="00A745BC" w:rsidP="00E9772E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(Под</w:t>
            </w:r>
            <w:r>
              <w:rPr>
                <w:sz w:val="18"/>
                <w:lang w:eastAsia="en-US"/>
              </w:rPr>
              <w:t>пись)                              (Ф.И.О.)</w:t>
            </w:r>
          </w:p>
          <w:p w14:paraId="6D93C4A8" w14:textId="77777777" w:rsidR="00A745BC" w:rsidRDefault="00A745BC" w:rsidP="004A5770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A745BC" w14:paraId="4EA29B58" w14:textId="77777777" w:rsidTr="004A5770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AB31F2" w14:textId="77777777" w:rsidR="00CB1FAE" w:rsidRDefault="00CB1FAE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61162CCA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2AC12484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A745BC" w14:paraId="4D666D2C" w14:textId="77777777" w:rsidTr="004A5770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F2E4C12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2924DB" w14:textId="77777777" w:rsidR="00A745BC" w:rsidRDefault="00A745BC" w:rsidP="004A577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4B77C8FD" w14:textId="77777777" w:rsidR="00A745BC" w:rsidRDefault="00A745BC" w:rsidP="004A577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18DFC139" w14:textId="77777777" w:rsidR="00A745BC" w:rsidRDefault="00A745BC" w:rsidP="00531F9A">
      <w:pPr>
        <w:rPr>
          <w:i/>
          <w:sz w:val="28"/>
        </w:rPr>
      </w:pPr>
    </w:p>
    <w:p w14:paraId="54164A1F" w14:textId="77777777" w:rsidR="00A745BC" w:rsidRDefault="00A745BC" w:rsidP="006067FA">
      <w:pPr>
        <w:jc w:val="center"/>
        <w:rPr>
          <w:i/>
          <w:sz w:val="28"/>
        </w:rPr>
      </w:pPr>
    </w:p>
    <w:p w14:paraId="5E1BAF00" w14:textId="77777777" w:rsidR="00531F9A" w:rsidRDefault="00531F9A" w:rsidP="006067FA">
      <w:pPr>
        <w:jc w:val="center"/>
        <w:rPr>
          <w:i/>
          <w:sz w:val="28"/>
        </w:rPr>
      </w:pPr>
    </w:p>
    <w:p w14:paraId="3BE8651A" w14:textId="77777777" w:rsidR="00CB1FAE" w:rsidRDefault="006067FA" w:rsidP="00CB1FAE">
      <w:pPr>
        <w:jc w:val="center"/>
        <w:rPr>
          <w:i/>
          <w:sz w:val="28"/>
        </w:rPr>
      </w:pPr>
      <w:r w:rsidRPr="004F75E4">
        <w:rPr>
          <w:i/>
          <w:sz w:val="28"/>
        </w:rPr>
        <w:t>20</w:t>
      </w:r>
      <w:r>
        <w:rPr>
          <w:i/>
          <w:sz w:val="28"/>
        </w:rPr>
        <w:t xml:space="preserve">25 </w:t>
      </w:r>
      <w:r w:rsidRPr="004F75E4">
        <w:rPr>
          <w:i/>
          <w:sz w:val="28"/>
        </w:rPr>
        <w:t>г.</w:t>
      </w:r>
    </w:p>
    <w:p w14:paraId="1AB8231E" w14:textId="1EFF1C2B" w:rsidR="00687136" w:rsidRPr="00CB1FAE" w:rsidRDefault="00687136" w:rsidP="00CB1FAE">
      <w:pPr>
        <w:jc w:val="center"/>
        <w:rPr>
          <w:rStyle w:val="a4"/>
          <w:b w:val="0"/>
          <w:bCs w:val="0"/>
          <w:i/>
          <w:sz w:val="28"/>
        </w:rPr>
      </w:pPr>
      <w:r w:rsidRPr="000C4F68">
        <w:rPr>
          <w:rStyle w:val="a4"/>
          <w:color w:val="0F1115"/>
          <w:sz w:val="32"/>
          <w:szCs w:val="32"/>
        </w:rPr>
        <w:lastRenderedPageBreak/>
        <w:t>Цель работы</w:t>
      </w:r>
    </w:p>
    <w:p w14:paraId="2527EC13" w14:textId="77777777" w:rsidR="00687136" w:rsidRDefault="00687136" w:rsidP="00E4049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C4CCC">
        <w:rPr>
          <w:color w:val="0F1115"/>
          <w:sz w:val="28"/>
          <w:szCs w:val="28"/>
        </w:rPr>
        <w:t>Исследование алгоритмов поиска самой длинной возрастающей подпоследовательности (LIS), сравнение их вычислительной сложности и практической эффективности на наборах данных различного размера.</w:t>
      </w:r>
    </w:p>
    <w:p w14:paraId="079854E5" w14:textId="77777777" w:rsidR="00687136" w:rsidRPr="000C4F68" w:rsidRDefault="00687136" w:rsidP="00687136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0C4F68">
        <w:rPr>
          <w:rStyle w:val="a4"/>
          <w:color w:val="0F1115"/>
          <w:sz w:val="32"/>
          <w:szCs w:val="32"/>
        </w:rPr>
        <w:t>Тема работы</w:t>
      </w:r>
    </w:p>
    <w:p w14:paraId="79FD8D4F" w14:textId="77777777" w:rsidR="00687136" w:rsidRDefault="00687136" w:rsidP="00E4049F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  <w:r w:rsidRPr="00BC4CCC">
        <w:rPr>
          <w:color w:val="0F1115"/>
          <w:sz w:val="28"/>
          <w:szCs w:val="28"/>
        </w:rPr>
        <w:t>Сравнительный анализ алгоритмов поиска LIS: наивного алгоритма и алгоритма динамического программирования O(n²). Экспериментальное определение вычислительной сложности.</w:t>
      </w:r>
    </w:p>
    <w:p w14:paraId="0F2311C7" w14:textId="65DEE78C" w:rsidR="00687136" w:rsidRDefault="00687136" w:rsidP="00E4049F">
      <w:pPr>
        <w:shd w:val="clear" w:color="auto" w:fill="FFFFFF"/>
        <w:spacing w:before="100" w:beforeAutospacing="1"/>
        <w:jc w:val="both"/>
        <w:rPr>
          <w:i/>
          <w:color w:val="0F1115"/>
          <w:sz w:val="28"/>
          <w:szCs w:val="28"/>
        </w:rPr>
      </w:pPr>
      <w:r w:rsidRPr="00BC4CCC">
        <w:rPr>
          <w:i/>
          <w:color w:val="0F1115"/>
          <w:sz w:val="28"/>
          <w:szCs w:val="28"/>
        </w:rPr>
        <w:t>Для решения задачи поиска самой длинной возрастающей подпоследовательности был выбран метод динамического программирования. Он подходит лучше всего, потому что задача имеет оптимальную подструктуру: решение для позиции</w:t>
      </w:r>
      <w:r w:rsidRPr="00BC4CCC">
        <w:rPr>
          <w:i/>
          <w:color w:val="0F1115"/>
        </w:rPr>
        <w:t> </w:t>
      </w:r>
      <w:r w:rsidRPr="00BC4CCC">
        <w:rPr>
          <w:i/>
          <w:iCs/>
          <w:color w:val="0F1115"/>
        </w:rPr>
        <w:t>i</w:t>
      </w:r>
      <w:r w:rsidRPr="00BC4CCC">
        <w:rPr>
          <w:i/>
          <w:color w:val="0F1115"/>
        </w:rPr>
        <w:t> </w:t>
      </w:r>
      <w:r w:rsidRPr="00BC4CCC">
        <w:rPr>
          <w:i/>
          <w:color w:val="0F1115"/>
          <w:sz w:val="28"/>
          <w:szCs w:val="28"/>
        </w:rPr>
        <w:t>напрямую зависит от решений для всех предыдущих элементов. Подзадачи перекрываются, поэтому хранение промежуточных результатов существенно ускоряет вычисления. Метод декомпозиции и уменьшения размера задачи здесь неприменимы, так как подпоследовательность может пересекать границы разбиения и не раскладывается на независимые части. Динамическое программирование даёт простую и прозрачную реализацию с предсказуемой сложностью O(n²).</w:t>
      </w:r>
    </w:p>
    <w:p w14:paraId="3365C10C" w14:textId="12B3B4AF" w:rsidR="00F16414" w:rsidRPr="00F16414" w:rsidRDefault="00F16414" w:rsidP="00E4049F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  <w:r w:rsidRPr="00F16414">
        <w:rPr>
          <w:color w:val="0F1115"/>
          <w:sz w:val="28"/>
          <w:szCs w:val="28"/>
        </w:rPr>
        <w:t xml:space="preserve">Структура проекта </w:t>
      </w:r>
      <w:r>
        <w:rPr>
          <w:color w:val="0F1115"/>
          <w:sz w:val="28"/>
          <w:szCs w:val="28"/>
        </w:rPr>
        <w:t xml:space="preserve">в </w:t>
      </w:r>
      <w:r>
        <w:rPr>
          <w:color w:val="0F1115"/>
          <w:sz w:val="28"/>
          <w:szCs w:val="28"/>
          <w:lang w:val="en-US"/>
        </w:rPr>
        <w:t>vs</w:t>
      </w:r>
      <w:r w:rsidRPr="00F16414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</w:p>
    <w:p w14:paraId="7681A961" w14:textId="58286699" w:rsidR="00F16414" w:rsidRDefault="00F16414" w:rsidP="00D835C4">
      <w:pPr>
        <w:shd w:val="clear" w:color="auto" w:fill="FFFFFF"/>
        <w:spacing w:before="100" w:beforeAutospacing="1"/>
        <w:jc w:val="center"/>
        <w:rPr>
          <w:i/>
          <w:color w:val="0F1115"/>
          <w:sz w:val="28"/>
          <w:szCs w:val="28"/>
        </w:rPr>
      </w:pPr>
      <w:r>
        <w:rPr>
          <w:i/>
          <w:noProof/>
          <w:color w:val="0F1115"/>
          <w:sz w:val="28"/>
          <w:szCs w:val="28"/>
        </w:rPr>
        <w:drawing>
          <wp:inline distT="0" distB="0" distL="0" distR="0" wp14:anchorId="6BD27E09" wp14:editId="0D20E789">
            <wp:extent cx="1747840" cy="3755036"/>
            <wp:effectExtent l="0" t="0" r="508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11-15 в 15.25.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680" cy="375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5271" w14:textId="77777777" w:rsidR="00D835C4" w:rsidRPr="00BC4CCC" w:rsidRDefault="00D835C4" w:rsidP="00D835C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Cs w:val="28"/>
        </w:rPr>
      </w:pPr>
      <w:r w:rsidRPr="00BC4CCC">
        <w:rPr>
          <w:color w:val="0F1115"/>
          <w:szCs w:val="28"/>
        </w:rPr>
        <w:t>Рисунок 1</w:t>
      </w:r>
    </w:p>
    <w:p w14:paraId="4F6DBF5B" w14:textId="05067689" w:rsidR="00687136" w:rsidRPr="00D835C4" w:rsidRDefault="00687136" w:rsidP="00687136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6067FA">
        <w:rPr>
          <w:color w:val="0F1115"/>
          <w:sz w:val="28"/>
          <w:szCs w:val="28"/>
        </w:rPr>
        <w:lastRenderedPageBreak/>
        <w:t xml:space="preserve">Результат работы программы в </w:t>
      </w:r>
      <w:r>
        <w:rPr>
          <w:color w:val="0F1115"/>
          <w:sz w:val="28"/>
          <w:szCs w:val="28"/>
          <w:lang w:val="en-US"/>
        </w:rPr>
        <w:t>VS</w:t>
      </w:r>
      <w:r w:rsidRPr="00BC4CCC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 w:rsidRPr="006067FA">
        <w:rPr>
          <w:color w:val="0F1115"/>
          <w:sz w:val="28"/>
          <w:szCs w:val="28"/>
        </w:rPr>
        <w:t xml:space="preserve"> на р</w:t>
      </w:r>
      <w:r w:rsidR="00651F16">
        <w:rPr>
          <w:color w:val="0F1115"/>
          <w:sz w:val="28"/>
          <w:szCs w:val="28"/>
        </w:rPr>
        <w:t>и</w:t>
      </w:r>
      <w:r w:rsidRPr="006067FA">
        <w:rPr>
          <w:color w:val="0F1115"/>
          <w:sz w:val="28"/>
          <w:szCs w:val="28"/>
        </w:rPr>
        <w:t>с</w:t>
      </w:r>
      <w:r w:rsidR="00E4049F">
        <w:rPr>
          <w:color w:val="0F1115"/>
          <w:sz w:val="28"/>
          <w:szCs w:val="28"/>
        </w:rPr>
        <w:t>у</w:t>
      </w:r>
      <w:r w:rsidRPr="006067FA">
        <w:rPr>
          <w:color w:val="0F1115"/>
          <w:sz w:val="28"/>
          <w:szCs w:val="28"/>
        </w:rPr>
        <w:t xml:space="preserve">нке </w:t>
      </w:r>
      <w:r w:rsidR="00D835C4" w:rsidRPr="00D835C4">
        <w:rPr>
          <w:color w:val="0F1115"/>
          <w:sz w:val="28"/>
          <w:szCs w:val="28"/>
        </w:rPr>
        <w:t>2</w:t>
      </w:r>
    </w:p>
    <w:p w14:paraId="4052EB83" w14:textId="77777777" w:rsidR="00687136" w:rsidRDefault="00687136" w:rsidP="00687136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546D5A3E" wp14:editId="022BDE62">
            <wp:extent cx="4341337" cy="2890981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5-11-15 в 14.23.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89" cy="292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D82E" w14:textId="72C2C4CD" w:rsidR="00687136" w:rsidRPr="000B00D5" w:rsidRDefault="00687136" w:rsidP="00687136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Cs w:val="28"/>
        </w:rPr>
      </w:pPr>
      <w:r w:rsidRPr="00BC4CCC">
        <w:rPr>
          <w:color w:val="0F1115"/>
          <w:szCs w:val="28"/>
        </w:rPr>
        <w:t xml:space="preserve">Рисунок </w:t>
      </w:r>
      <w:r w:rsidR="00D835C4" w:rsidRPr="000B00D5">
        <w:rPr>
          <w:color w:val="0F1115"/>
          <w:szCs w:val="28"/>
        </w:rPr>
        <w:t>2</w:t>
      </w:r>
    </w:p>
    <w:p w14:paraId="556F4383" w14:textId="7EA54871" w:rsidR="00687136" w:rsidRPr="00A2340E" w:rsidRDefault="00A2340E" w:rsidP="00E4049F">
      <w:pPr>
        <w:jc w:val="both"/>
      </w:pPr>
      <w:bookmarkStart w:id="0" w:name="_Hlk214105085"/>
      <w:r w:rsidRPr="00A2340E">
        <w:rPr>
          <w:rFonts w:ascii="-webkit-standard" w:hAnsi="-webkit-standard"/>
          <w:color w:val="000000"/>
          <w:sz w:val="27"/>
          <w:szCs w:val="27"/>
        </w:rPr>
        <w:t>Для метода ДП были проведены замеры на массивах размеров 50–</w:t>
      </w:r>
      <w:r>
        <w:rPr>
          <w:rFonts w:ascii="-webkit-standard" w:hAnsi="-webkit-standard"/>
          <w:color w:val="000000"/>
          <w:sz w:val="27"/>
          <w:szCs w:val="27"/>
        </w:rPr>
        <w:t>40000</w:t>
      </w:r>
      <w:r w:rsidRPr="00A2340E">
        <w:rPr>
          <w:rFonts w:ascii="-webkit-standard" w:hAnsi="-webkit-standard"/>
          <w:color w:val="000000"/>
          <w:sz w:val="27"/>
          <w:szCs w:val="27"/>
        </w:rPr>
        <w:t>. Для каждого размера выполнялось по 5 прогонов на случайных данных. Результаты сохранялись в CSV-файл, который затем использовался для построения графика</w:t>
      </w:r>
    </w:p>
    <w:p w14:paraId="287DDA86" w14:textId="15E7BDFA" w:rsidR="00687136" w:rsidRPr="00D835C4" w:rsidRDefault="00687136" w:rsidP="00687136">
      <w:pPr>
        <w:spacing w:after="160" w:line="259" w:lineRule="auto"/>
        <w:rPr>
          <w:color w:val="0F1115"/>
          <w:sz w:val="28"/>
          <w:szCs w:val="28"/>
        </w:rPr>
      </w:pPr>
      <w:r>
        <w:rPr>
          <w:sz w:val="28"/>
          <w:szCs w:val="28"/>
        </w:rPr>
        <w:t xml:space="preserve">Вывод </w:t>
      </w:r>
      <w:r w:rsidR="003B2A2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bookmarkEnd w:id="0"/>
      <w:r>
        <w:rPr>
          <w:sz w:val="28"/>
          <w:szCs w:val="28"/>
          <w:lang w:val="en-US"/>
        </w:rPr>
        <w:t>csv</w:t>
      </w:r>
      <w:r w:rsidRPr="00BC4C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таблице представлен на рисунке </w:t>
      </w:r>
      <w:r w:rsidR="00D835C4" w:rsidRPr="00D835C4">
        <w:rPr>
          <w:sz w:val="28"/>
          <w:szCs w:val="28"/>
        </w:rPr>
        <w:t>3</w:t>
      </w:r>
    </w:p>
    <w:p w14:paraId="0661E8D7" w14:textId="77777777" w:rsidR="00D835C4" w:rsidRDefault="00687136" w:rsidP="00D835C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FF119E" wp14:editId="3F53C732">
            <wp:extent cx="1477819" cy="27741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11-15 в 14.26.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688" cy="279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A76F" w14:textId="7D0A1203" w:rsidR="00687136" w:rsidRPr="00D835C4" w:rsidRDefault="00687136" w:rsidP="00D835C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szCs w:val="28"/>
        </w:rPr>
      </w:pPr>
      <w:r w:rsidRPr="00BC4CCC">
        <w:rPr>
          <w:szCs w:val="28"/>
        </w:rPr>
        <w:t xml:space="preserve">Рисунок </w:t>
      </w:r>
      <w:r w:rsidR="00D835C4" w:rsidRPr="00D835C4">
        <w:rPr>
          <w:szCs w:val="28"/>
        </w:rPr>
        <w:t>3</w:t>
      </w:r>
    </w:p>
    <w:p w14:paraId="69E41DB8" w14:textId="33875251" w:rsidR="00687136" w:rsidRPr="000B00D5" w:rsidRDefault="004B07A5" w:rsidP="00E4049F">
      <w:pPr>
        <w:jc w:val="both"/>
      </w:pPr>
      <w:r w:rsidRPr="004B07A5">
        <w:rPr>
          <w:rFonts w:ascii="-webkit-standard" w:hAnsi="-webkit-standard"/>
          <w:color w:val="000000"/>
          <w:sz w:val="27"/>
          <w:szCs w:val="27"/>
        </w:rPr>
        <w:t>По данным CSV был построен график зависимости времени выполнения от размера массива. График показывает квадратичный рост, что визуально подтверждает теоретическую сложность алгоритма.</w:t>
      </w:r>
      <w:r>
        <w:rPr>
          <w:rFonts w:ascii="-webkit-standard" w:hAnsi="-webkit-standard"/>
          <w:color w:val="000000"/>
          <w:sz w:val="27"/>
          <w:szCs w:val="27"/>
        </w:rPr>
        <w:t xml:space="preserve">  </w:t>
      </w:r>
      <w:r w:rsidR="00687136">
        <w:rPr>
          <w:noProof/>
          <w:sz w:val="28"/>
          <w:szCs w:val="28"/>
        </w:rPr>
        <w:t xml:space="preserve">График сравнения методов представлен на рисунке </w:t>
      </w:r>
      <w:r w:rsidR="00D835C4" w:rsidRPr="000B00D5">
        <w:rPr>
          <w:noProof/>
          <w:sz w:val="28"/>
          <w:szCs w:val="28"/>
        </w:rPr>
        <w:t>4</w:t>
      </w:r>
    </w:p>
    <w:p w14:paraId="464955F2" w14:textId="7FA3F894" w:rsidR="00687136" w:rsidRPr="00D835C4" w:rsidRDefault="00687136" w:rsidP="00D835C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0DB01E" wp14:editId="042A3868">
            <wp:extent cx="5754254" cy="4266877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5-11-15 в 14.28.35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" t="1659" r="1563" b="2552"/>
                    <a:stretch/>
                  </pic:blipFill>
                  <pic:spPr bwMode="auto">
                    <a:xfrm>
                      <a:off x="0" y="0"/>
                      <a:ext cx="5755220" cy="4267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4CCC">
        <w:rPr>
          <w:szCs w:val="28"/>
        </w:rPr>
        <w:t xml:space="preserve">Рисунок </w:t>
      </w:r>
      <w:r w:rsidR="00D835C4" w:rsidRPr="000B00D5">
        <w:rPr>
          <w:szCs w:val="28"/>
        </w:rPr>
        <w:t>4</w:t>
      </w:r>
    </w:p>
    <w:p w14:paraId="06730D5E" w14:textId="77777777" w:rsidR="00687136" w:rsidRPr="00BC4CCC" w:rsidRDefault="00687136" w:rsidP="00E4049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ИИ в этой работе использовался для оперативной отладки ошибок и проверки корректности получаемых данных. </w:t>
      </w:r>
    </w:p>
    <w:p w14:paraId="22D4B817" w14:textId="5376623F" w:rsidR="00687136" w:rsidRPr="00D835C4" w:rsidRDefault="00687136" w:rsidP="00D835C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C2A886" wp14:editId="60C8061A">
            <wp:extent cx="5940425" cy="16611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5-11-15 в 14.36.3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="00D835C4" w:rsidRPr="000B00D5">
        <w:t>5</w:t>
      </w:r>
    </w:p>
    <w:p w14:paraId="476F76C0" w14:textId="77777777" w:rsidR="00D835C4" w:rsidRPr="000B00D5" w:rsidRDefault="00D835C4" w:rsidP="00687136">
      <w:pPr>
        <w:jc w:val="center"/>
      </w:pPr>
    </w:p>
    <w:p w14:paraId="55A714E8" w14:textId="27C6C7FC" w:rsidR="00687136" w:rsidRPr="00D835C4" w:rsidRDefault="00687136" w:rsidP="00D835C4">
      <w:pPr>
        <w:jc w:val="center"/>
        <w:rPr>
          <w:rStyle w:val="a4"/>
          <w:color w:val="0F1115"/>
          <w:sz w:val="32"/>
          <w:szCs w:val="32"/>
        </w:rPr>
      </w:pPr>
      <w:r w:rsidRPr="00D835C4">
        <w:rPr>
          <w:rStyle w:val="a4"/>
          <w:color w:val="0F1115"/>
          <w:sz w:val="32"/>
          <w:szCs w:val="32"/>
        </w:rPr>
        <w:t>Вывод</w:t>
      </w:r>
      <w:bookmarkStart w:id="1" w:name="_GoBack"/>
      <w:bookmarkEnd w:id="1"/>
    </w:p>
    <w:p w14:paraId="263B8756" w14:textId="68BC1718" w:rsidR="001616F1" w:rsidRDefault="00687136" w:rsidP="00E4049F">
      <w:pPr>
        <w:jc w:val="both"/>
        <w:rPr>
          <w:rFonts w:ascii="-webkit-standard" w:hAnsi="-webkit-standard"/>
          <w:color w:val="000000"/>
          <w:sz w:val="27"/>
          <w:szCs w:val="27"/>
        </w:rPr>
      </w:pPr>
      <w:r w:rsidRPr="000C4F68">
        <w:rPr>
          <w:rFonts w:ascii="-webkit-standard" w:hAnsi="-webkit-standard"/>
          <w:color w:val="000000"/>
          <w:sz w:val="27"/>
          <w:szCs w:val="27"/>
        </w:rPr>
        <w:t xml:space="preserve">В ходе работы был исследован алгоритм поиска самой длинной возрастающей подпоследовательности. Реализованный метод динамического программирования показал корректность и предсказуемую квадратичную сложность O(n²), что полностью подтвердилось экспериментальными измерениями. Альтернативный наивный алгоритм позволил сверить результаты и продемонстрировал резкое ухудшение производительности при увеличении размера входных данных. Построенный график наглядно показал характер роста времени </w:t>
      </w:r>
      <w:r w:rsidRPr="000C4F68">
        <w:rPr>
          <w:rFonts w:ascii="-webkit-standard" w:hAnsi="-webkit-standard"/>
          <w:color w:val="000000"/>
          <w:sz w:val="27"/>
          <w:szCs w:val="27"/>
        </w:rPr>
        <w:lastRenderedPageBreak/>
        <w:t>выполнения и соответствие теоретической оценке. Проведённое исследование подтвердило, что метод динамического программирования является оптимальным выбором для решения задачи в рамках лабораторной работы</w:t>
      </w:r>
      <w:r w:rsidR="001616F1">
        <w:rPr>
          <w:rFonts w:ascii="-webkit-standard" w:hAnsi="-webkit-standard"/>
          <w:color w:val="000000"/>
          <w:sz w:val="27"/>
          <w:szCs w:val="27"/>
        </w:rPr>
        <w:t>.</w:t>
      </w:r>
    </w:p>
    <w:p w14:paraId="12CED38E" w14:textId="77777777" w:rsidR="001616F1" w:rsidRDefault="001616F1">
      <w:pPr>
        <w:spacing w:after="160" w:line="259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 w:type="page"/>
      </w:r>
    </w:p>
    <w:p w14:paraId="2396AE47" w14:textId="77777777" w:rsidR="001616F1" w:rsidRDefault="001616F1" w:rsidP="001616F1">
      <w:pPr>
        <w:jc w:val="center"/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66A89C67" w14:textId="77777777" w:rsidR="001616F1" w:rsidRDefault="001616F1" w:rsidP="001616F1">
      <w:pPr>
        <w:jc w:val="center"/>
        <w:rPr>
          <w:rFonts w:eastAsia="Calibri"/>
          <w:b/>
          <w:bCs/>
          <w:color w:val="FF0000"/>
          <w:szCs w:val="28"/>
          <w:u w:val="single"/>
        </w:rPr>
      </w:pPr>
    </w:p>
    <w:p w14:paraId="6D85079D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Быков, А. Ю. Решение задач на языках программирования Си и Си++ : методические указания / А. Ю. Быков. — Москва : МГТУ им. Н.Э. Баумана, 2017. — 248 с. —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978-5-7038-4577-6.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— Текст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: электронный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// Лань : электронно-библиотечная система. —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https</w:t>
      </w:r>
      <w:r>
        <w:rPr>
          <w:color w:val="000000"/>
          <w:sz w:val="28"/>
          <w:szCs w:val="28"/>
        </w:rPr>
        <w:t>://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lanbook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com</w:t>
      </w:r>
      <w:r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book</w:t>
      </w:r>
      <w:r>
        <w:rPr>
          <w:color w:val="000000"/>
          <w:sz w:val="28"/>
          <w:szCs w:val="28"/>
        </w:rPr>
        <w:t>/103505</w:t>
      </w:r>
    </w:p>
    <w:p w14:paraId="2381F6F7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Каширин, И. Ю. От Си к Си++ : учебное пособие / И. Ю. Каширин, В. С. Новичков. — 2-е изд., стер. — Москва : Горячая линия-Телеком, 2012. — 334 с. —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978-5-9912-0259-6.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— Текст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: электронный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// Лань : электронно-библиотечная система. —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https</w:t>
      </w:r>
      <w:r>
        <w:rPr>
          <w:color w:val="000000"/>
          <w:sz w:val="28"/>
          <w:szCs w:val="28"/>
        </w:rPr>
        <w:t>://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lanbook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com</w:t>
      </w:r>
      <w:r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book</w:t>
      </w:r>
      <w:r>
        <w:rPr>
          <w:color w:val="000000"/>
          <w:sz w:val="28"/>
          <w:szCs w:val="28"/>
        </w:rPr>
        <w:t>/5161</w:t>
      </w:r>
    </w:p>
    <w:p w14:paraId="4BEC2EFB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Быков А. Ю. Решение задач на языках программирования Си и Си++ : метод. указания к выполнению лаб. работ / Быков А. Ю. ; МГТУ им. Н. Э. Баумана. - М. : Изд-во МГТУ им. Н. Э. Баумана, 2017. - 244 с. : ил. -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978-5-7038-4577-6.</w:t>
      </w:r>
    </w:p>
    <w:p w14:paraId="3ED33770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rStyle w:val="a7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Н.Э.Баумана, 2002. </w:t>
      </w:r>
      <w:hyperlink r:id="rId11">
        <w:r>
          <w:rPr>
            <w:rStyle w:val="a7"/>
            <w:color w:val="000000"/>
            <w:sz w:val="28"/>
            <w:szCs w:val="28"/>
          </w:rPr>
          <w:t>http://progbook.ru/technologiya-programmirovaniya/582-ivanova-tehnologiya-programmirovaniya.html</w:t>
        </w:r>
      </w:hyperlink>
    </w:p>
    <w:p w14:paraId="48029EE0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им. Н. Э. Баумана, 2014. - 455 с. : ил. - Библиогр.: с. 450. -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978-5-7038-3921-8.</w:t>
      </w:r>
    </w:p>
    <w:p w14:paraId="2795D364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Подбельский В.В. Язык Си++: Учебное пособие. – М.: Финансы и статистика, 2003.</w:t>
      </w:r>
    </w:p>
    <w:p w14:paraId="39DB58E7" w14:textId="77777777" w:rsidR="001616F1" w:rsidRDefault="009F0E86" w:rsidP="001616F1">
      <w:pPr>
        <w:pStyle w:val="21"/>
        <w:tabs>
          <w:tab w:val="left" w:pos="426"/>
        </w:tabs>
        <w:spacing w:line="360" w:lineRule="auto"/>
      </w:pPr>
      <w:hyperlink r:id="rId12">
        <w:r w:rsidR="001616F1">
          <w:rPr>
            <w:rStyle w:val="a7"/>
            <w:color w:val="000000"/>
            <w:sz w:val="28"/>
            <w:szCs w:val="28"/>
          </w:rPr>
          <w:t>http://progbook.ru/c/737-podbelskii-programmiovanie-na-yazyke-si.html</w:t>
        </w:r>
      </w:hyperlink>
      <w:r w:rsidR="001616F1">
        <w:rPr>
          <w:sz w:val="28"/>
          <w:szCs w:val="28"/>
        </w:rPr>
        <w:t>.</w:t>
      </w:r>
    </w:p>
    <w:p w14:paraId="2EEE6AE3" w14:textId="77777777" w:rsidR="001616F1" w:rsidRDefault="001616F1" w:rsidP="001616F1">
      <w:pPr>
        <w:pStyle w:val="21"/>
        <w:numPr>
          <w:ilvl w:val="0"/>
          <w:numId w:val="7"/>
        </w:numPr>
        <w:tabs>
          <w:tab w:val="left" w:pos="709"/>
        </w:tabs>
        <w:spacing w:line="360" w:lineRule="auto"/>
        <w:ind w:left="0" w:firstLine="0"/>
        <w:rPr>
          <w:rStyle w:val="a7"/>
          <w:color w:val="000000"/>
          <w:sz w:val="28"/>
          <w:szCs w:val="28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3">
        <w:r>
          <w:rPr>
            <w:rStyle w:val="a7"/>
            <w:color w:val="000000"/>
            <w:sz w:val="28"/>
            <w:szCs w:val="28"/>
          </w:rPr>
          <w:t>http://razym.ru/naukaobraz/obrazov/151874-akulov-oa-medvedev-nv-informatika-bazovyy-kurs.html</w:t>
        </w:r>
      </w:hyperlink>
    </w:p>
    <w:p w14:paraId="0B875F8F" w14:textId="77777777" w:rsidR="001616F1" w:rsidRDefault="001616F1" w:rsidP="001616F1">
      <w:pPr>
        <w:pStyle w:val="21"/>
        <w:numPr>
          <w:ilvl w:val="0"/>
          <w:numId w:val="7"/>
        </w:numPr>
        <w:tabs>
          <w:tab w:val="left" w:pos="709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4"/>
          <w:sz w:val="28"/>
          <w:szCs w:val="28"/>
          <w:shd w:val="clear" w:color="auto" w:fill="FFFFFF"/>
          <w:lang w:val="en-US"/>
        </w:rPr>
        <w:t>ISSN</w:t>
      </w:r>
      <w:r>
        <w:rPr>
          <w:rStyle w:val="a4"/>
          <w:sz w:val="28"/>
          <w:szCs w:val="28"/>
          <w:shd w:val="clear" w:color="auto" w:fill="FFFFFF"/>
        </w:rPr>
        <w:t xml:space="preserve"> 1726-3522.Журнал входит в  1-й уровень Белого списка </w:t>
      </w:r>
      <w:r>
        <w:rPr>
          <w:rStyle w:val="a4"/>
          <w:sz w:val="28"/>
          <w:szCs w:val="28"/>
          <w:shd w:val="clear" w:color="auto" w:fill="FFFFFF"/>
        </w:rPr>
        <w:lastRenderedPageBreak/>
        <w:t xml:space="preserve">научных журналов Минобрнауки России.  </w:t>
      </w:r>
      <w:hyperlink r:id="rId14">
        <w:r>
          <w:rPr>
            <w:rStyle w:val="a7"/>
            <w:color w:val="000000"/>
            <w:sz w:val="28"/>
            <w:szCs w:val="28"/>
            <w:lang w:val="en-US"/>
          </w:rPr>
          <w:t>https</w:t>
        </w:r>
        <w:r>
          <w:rPr>
            <w:rStyle w:val="a7"/>
            <w:color w:val="000000"/>
            <w:sz w:val="28"/>
            <w:szCs w:val="28"/>
          </w:rPr>
          <w:t>://</w:t>
        </w:r>
        <w:r>
          <w:rPr>
            <w:rStyle w:val="a7"/>
            <w:color w:val="000000"/>
            <w:sz w:val="28"/>
            <w:szCs w:val="28"/>
            <w:lang w:val="en-US"/>
          </w:rPr>
          <w:t>num</w:t>
        </w:r>
        <w:r>
          <w:rPr>
            <w:rStyle w:val="a7"/>
            <w:color w:val="000000"/>
            <w:sz w:val="28"/>
            <w:szCs w:val="28"/>
          </w:rPr>
          <w:t>-</w:t>
        </w:r>
        <w:r>
          <w:rPr>
            <w:rStyle w:val="a7"/>
            <w:color w:val="000000"/>
            <w:sz w:val="28"/>
            <w:szCs w:val="28"/>
            <w:lang w:val="en-US"/>
          </w:rPr>
          <w:t>meth</w:t>
        </w:r>
        <w:r>
          <w:rPr>
            <w:rStyle w:val="a7"/>
            <w:color w:val="000000"/>
            <w:sz w:val="28"/>
            <w:szCs w:val="28"/>
          </w:rPr>
          <w:t>.</w:t>
        </w:r>
        <w:r>
          <w:rPr>
            <w:rStyle w:val="a7"/>
            <w:color w:val="000000"/>
            <w:sz w:val="28"/>
            <w:szCs w:val="28"/>
            <w:lang w:val="en-US"/>
          </w:rPr>
          <w:t>ru</w:t>
        </w:r>
        <w:r>
          <w:rPr>
            <w:rStyle w:val="a7"/>
            <w:color w:val="000000"/>
            <w:sz w:val="28"/>
            <w:szCs w:val="28"/>
          </w:rPr>
          <w:t>/</w:t>
        </w:r>
        <w:r>
          <w:rPr>
            <w:rStyle w:val="a7"/>
            <w:color w:val="000000"/>
            <w:sz w:val="28"/>
            <w:szCs w:val="28"/>
            <w:lang w:val="en-US"/>
          </w:rPr>
          <w:t>index</w:t>
        </w:r>
        <w:r>
          <w:rPr>
            <w:rStyle w:val="a7"/>
            <w:color w:val="000000"/>
            <w:sz w:val="28"/>
            <w:szCs w:val="28"/>
          </w:rPr>
          <w:t>.</w:t>
        </w:r>
        <w:r>
          <w:rPr>
            <w:rStyle w:val="a7"/>
            <w:color w:val="000000"/>
            <w:sz w:val="28"/>
            <w:szCs w:val="28"/>
            <w:lang w:val="en-US"/>
          </w:rPr>
          <w:t>php</w:t>
        </w:r>
        <w:r>
          <w:rPr>
            <w:rStyle w:val="a7"/>
            <w:color w:val="000000"/>
            <w:sz w:val="28"/>
            <w:szCs w:val="28"/>
          </w:rPr>
          <w:t>/</w:t>
        </w:r>
        <w:r>
          <w:rPr>
            <w:rStyle w:val="a7"/>
            <w:color w:val="000000"/>
            <w:sz w:val="28"/>
            <w:szCs w:val="28"/>
            <w:lang w:val="en-US"/>
          </w:rPr>
          <w:t>journal</w:t>
        </w:r>
        <w:r>
          <w:rPr>
            <w:rStyle w:val="a7"/>
            <w:color w:val="000000"/>
            <w:sz w:val="28"/>
            <w:szCs w:val="28"/>
          </w:rPr>
          <w:t>/</w:t>
        </w:r>
        <w:r>
          <w:rPr>
            <w:rStyle w:val="a7"/>
            <w:color w:val="000000"/>
            <w:sz w:val="28"/>
            <w:szCs w:val="28"/>
            <w:lang w:val="en-US"/>
          </w:rPr>
          <w:t>index</w:t>
        </w:r>
      </w:hyperlink>
    </w:p>
    <w:p w14:paraId="6369A34D" w14:textId="77777777" w:rsidR="001616F1" w:rsidRDefault="001616F1" w:rsidP="001616F1">
      <w:pPr>
        <w:pStyle w:val="a8"/>
        <w:spacing w:line="360" w:lineRule="auto"/>
        <w:ind w:left="851" w:firstLine="0"/>
      </w:pPr>
      <w:r>
        <w:rPr>
          <w:b/>
          <w:color w:val="000000"/>
          <w:sz w:val="28"/>
          <w:szCs w:val="28"/>
        </w:rPr>
        <w:t>Дополнительные материалы</w:t>
      </w:r>
    </w:p>
    <w:p w14:paraId="66AA9D35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Ахо А.В., Хопкрофт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5">
        <w:r>
          <w:rPr>
            <w:rStyle w:val="a7"/>
            <w:color w:val="000000"/>
            <w:sz w:val="28"/>
            <w:szCs w:val="28"/>
          </w:rPr>
          <w:t>http://razym.ru/naukaobraz/obrazov/181547-aho-a-ulman-d-hopkroft-d-struktury-dannyh-i-algoritmy.html</w:t>
        </w:r>
      </w:hyperlink>
    </w:p>
    <w:p w14:paraId="3A5DEB19" w14:textId="77777777" w:rsidR="001616F1" w:rsidRDefault="001616F1" w:rsidP="001616F1">
      <w:pPr>
        <w:pStyle w:val="a5"/>
        <w:numPr>
          <w:ilvl w:val="0"/>
          <w:numId w:val="8"/>
        </w:numPr>
        <w:tabs>
          <w:tab w:val="left" w:pos="426"/>
        </w:tabs>
        <w:suppressAutoHyphens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Дейтел Х.М., Дейтел П.Дж. Как программировать на C++. – М.: Бином, 2001.</w:t>
      </w:r>
    </w:p>
    <w:p w14:paraId="4010E6B0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Кормен Т., Лейзерсон Ч., Ривест Р. Алгоритмы: построение и анализ. – М. МЦНМО, 2005. </w:t>
      </w:r>
      <w:hyperlink r:id="rId16">
        <w:r>
          <w:rPr>
            <w:rStyle w:val="a7"/>
            <w:color w:val="000000"/>
            <w:sz w:val="28"/>
            <w:szCs w:val="28"/>
          </w:rPr>
          <w:t>http://rutracker.org/forum/viewtopic.php?t=533181</w:t>
        </w:r>
      </w:hyperlink>
    </w:p>
    <w:p w14:paraId="636EC826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Джосьютис Н. С++ Стандартная библиотека для профессионалов. – СПб.: Питер, 2004. </w:t>
      </w:r>
      <w:hyperlink r:id="rId17">
        <w:r>
          <w:rPr>
            <w:rStyle w:val="a7"/>
            <w:color w:val="000000"/>
            <w:sz w:val="28"/>
            <w:szCs w:val="28"/>
          </w:rPr>
          <w:t>http://progbook.ru/c/178-dzhosyutis_c_standartnaya_biblioteka.html</w:t>
        </w:r>
      </w:hyperlink>
    </w:p>
    <w:p w14:paraId="2C014E52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49266493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Объектно-ориентированное программирование в C++: пер. с англ. / Лафоре Р. - 4-е изд. - СПб.: Питер, 2004. - 923 с. - (Классика computer science). - ISBN 5-94723-302-9.</w:t>
      </w:r>
    </w:p>
    <w:p w14:paraId="60ED2B80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Т. Кормен Т., Лейзерсон Ч., Ривест Р. Алгоритмы: построение и анализ. – М. МЦНМО, 2005.</w:t>
      </w:r>
    </w:p>
    <w:p w14:paraId="05AAAE03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Г. Шилдт. С++. Базовый курс, 3-е издание: Пер с англ. – М.: Издательский дом «Вильямс», 2011. – 624 с.</w:t>
      </w:r>
    </w:p>
    <w:p w14:paraId="7FE25AC4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29C0FB74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8">
        <w:r>
          <w:rPr>
            <w:rStyle w:val="a7"/>
            <w:rFonts w:eastAsia="Calibri Light"/>
            <w:color w:val="000000"/>
            <w:sz w:val="28"/>
            <w:szCs w:val="28"/>
          </w:rPr>
          <w:t>https://education.vk.company/students</w:t>
        </w:r>
      </w:hyperlink>
    </w:p>
    <w:p w14:paraId="7FAE9CA3" w14:textId="77777777" w:rsidR="00032D5C" w:rsidRPr="001616F1" w:rsidRDefault="00032D5C" w:rsidP="001616F1"/>
    <w:sectPr w:rsidR="00032D5C" w:rsidRPr="00161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;ＭＳ 明朝">
    <w:panose1 w:val="020B0604020202020204"/>
    <w:charset w:val="8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3627A"/>
    <w:multiLevelType w:val="multilevel"/>
    <w:tmpl w:val="52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13E3"/>
    <w:multiLevelType w:val="multilevel"/>
    <w:tmpl w:val="608A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D1C9F"/>
    <w:multiLevelType w:val="multilevel"/>
    <w:tmpl w:val="5A9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72CCE"/>
    <w:multiLevelType w:val="multilevel"/>
    <w:tmpl w:val="3BB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A4289"/>
    <w:multiLevelType w:val="multilevel"/>
    <w:tmpl w:val="868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B33AE"/>
    <w:multiLevelType w:val="multilevel"/>
    <w:tmpl w:val="C64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D1176"/>
    <w:multiLevelType w:val="multilevel"/>
    <w:tmpl w:val="3192FB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74B10963"/>
    <w:multiLevelType w:val="multilevel"/>
    <w:tmpl w:val="A1D05AC0"/>
    <w:lvl w:ilvl="0">
      <w:start w:val="1"/>
      <w:numFmt w:val="decimal"/>
      <w:lvlText w:val="%1."/>
      <w:lvlJc w:val="left"/>
      <w:pPr>
        <w:tabs>
          <w:tab w:val="num" w:pos="0"/>
        </w:tabs>
        <w:ind w:left="564" w:hanging="564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FA"/>
    <w:rsid w:val="00032D5C"/>
    <w:rsid w:val="000B00D5"/>
    <w:rsid w:val="001616F1"/>
    <w:rsid w:val="00166A6F"/>
    <w:rsid w:val="001F284B"/>
    <w:rsid w:val="00224BCF"/>
    <w:rsid w:val="002E385E"/>
    <w:rsid w:val="003B2A2D"/>
    <w:rsid w:val="003F5294"/>
    <w:rsid w:val="004B07A5"/>
    <w:rsid w:val="00531F9A"/>
    <w:rsid w:val="00582FC5"/>
    <w:rsid w:val="006067FA"/>
    <w:rsid w:val="00651F16"/>
    <w:rsid w:val="00687136"/>
    <w:rsid w:val="00830D3E"/>
    <w:rsid w:val="009F0E86"/>
    <w:rsid w:val="00A2340E"/>
    <w:rsid w:val="00A745BC"/>
    <w:rsid w:val="00B10F0E"/>
    <w:rsid w:val="00BF5606"/>
    <w:rsid w:val="00CB1FAE"/>
    <w:rsid w:val="00D835C4"/>
    <w:rsid w:val="00E4049F"/>
    <w:rsid w:val="00E9772E"/>
    <w:rsid w:val="00EB1D39"/>
    <w:rsid w:val="00EE1DDB"/>
    <w:rsid w:val="00F16414"/>
    <w:rsid w:val="00FC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CB7A"/>
  <w15:chartTrackingRefBased/>
  <w15:docId w15:val="{F328E09A-2C05-4C2A-996A-3C3AB9EF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EB1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6067F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67F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sid w:val="006067F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067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6067FA"/>
    <w:pPr>
      <w:spacing w:before="100" w:beforeAutospacing="1" w:after="100" w:afterAutospacing="1"/>
    </w:pPr>
  </w:style>
  <w:style w:type="paragraph" w:styleId="a5">
    <w:name w:val="List Paragraph"/>
    <w:basedOn w:val="a"/>
    <w:qFormat/>
    <w:rsid w:val="006067F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B1D39"/>
    <w:pPr>
      <w:spacing w:before="100" w:beforeAutospacing="1" w:after="100" w:afterAutospacing="1"/>
    </w:pPr>
  </w:style>
  <w:style w:type="character" w:styleId="a7">
    <w:name w:val="Hyperlink"/>
    <w:rsid w:val="001616F1"/>
    <w:rPr>
      <w:color w:val="0000FF"/>
      <w:u w:val="single"/>
    </w:rPr>
  </w:style>
  <w:style w:type="paragraph" w:styleId="21">
    <w:name w:val="Body Text 2"/>
    <w:basedOn w:val="a"/>
    <w:link w:val="22"/>
    <w:qFormat/>
    <w:rsid w:val="001616F1"/>
    <w:pPr>
      <w:suppressAutoHyphens/>
      <w:jc w:val="both"/>
    </w:pPr>
    <w:rPr>
      <w:szCs w:val="20"/>
      <w:lang w:eastAsia="zh-CN"/>
    </w:rPr>
  </w:style>
  <w:style w:type="character" w:customStyle="1" w:styleId="22">
    <w:name w:val="Основной текст 2 Знак"/>
    <w:basedOn w:val="a0"/>
    <w:link w:val="21"/>
    <w:rsid w:val="001616F1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customStyle="1" w:styleId="a8">
    <w:name w:val="Основной"/>
    <w:basedOn w:val="a"/>
    <w:qFormat/>
    <w:rsid w:val="001616F1"/>
    <w:pPr>
      <w:suppressAutoHyphens/>
      <w:ind w:firstLine="851"/>
      <w:jc w:val="both"/>
      <w:textAlignment w:val="baseline"/>
    </w:pPr>
    <w:rPr>
      <w:rFonts w:eastAsia="MS Mincho;ＭＳ 明朝"/>
      <w:color w:val="00000A"/>
      <w:lang w:eastAsia="zh-CN"/>
    </w:rPr>
  </w:style>
  <w:style w:type="paragraph" w:styleId="a9">
    <w:name w:val="Balloon Text"/>
    <w:basedOn w:val="a"/>
    <w:link w:val="aa"/>
    <w:uiPriority w:val="99"/>
    <w:semiHidden/>
    <w:unhideWhenUsed/>
    <w:rsid w:val="00E4049F"/>
    <w:rPr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4049F"/>
    <w:rPr>
      <w:rFonts w:ascii="Times New Roman" w:eastAsia="Times New Roman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razym.ru/naukaobraz/obrazov/151874-akulov-oa-medvedev-nv-informatika-bazovyy-kurs.html" TargetMode="External"/><Relationship Id="rId18" Type="http://schemas.openxmlformats.org/officeDocument/2006/relationships/hyperlink" Target="https://education.vk.company/studen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progbook.ru/c/737-podbelskii-programmiovanie-na-yazyke-si.html" TargetMode="External"/><Relationship Id="rId17" Type="http://schemas.openxmlformats.org/officeDocument/2006/relationships/hyperlink" Target="http://progbook.ru/c/178-dzhosyutis_c_standartnaya_bibliotek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rutracker.org/forum/viewtopic.php?t=53318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progbook.ru/technologiya-programmirovaniya/582-ivanova-tehnologiya-programmirovaniya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razym.ru/naukaobraz/obrazov/181547-aho-a-ulman-d-hopkroft-d-struktury-dannyh-i-algoritmy.html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num-meth.ru/index.php/journal/inde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Корнеев</dc:creator>
  <cp:keywords/>
  <dc:description/>
  <cp:lastModifiedBy>Microsoft Office User</cp:lastModifiedBy>
  <cp:revision>4</cp:revision>
  <cp:lastPrinted>2025-11-15T12:46:00Z</cp:lastPrinted>
  <dcterms:created xsi:type="dcterms:W3CDTF">2025-11-15T12:46:00Z</dcterms:created>
  <dcterms:modified xsi:type="dcterms:W3CDTF">2025-11-15T12:49:00Z</dcterms:modified>
</cp:coreProperties>
</file>