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комп’ютерний фаховий коледж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Інженерія програмного забезпечення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здобувача фахової передвищої освіти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2023 / 2027 навчальний рік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Бологана Данііла Максимовича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t xml:space="preserve">Галузь знань – None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–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Освітньо-професійна програма –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Освітньо-професійний ступень –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здобуття освіти –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Зарахований(на) на І курс Наказ від 30.08.2023 р. №10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Договір про надання освітніх послуг від 30.08.2023 р. №12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17">
      <w:pPr>
        <w:ind w:firstLine="34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Відповідальна особа від закладу освіти ____________________ Луценко С.С</w:t>
      </w:r>
    </w:p>
    <w:p w:rsidR="00000000" w:rsidDel="00000000" w:rsidP="00000000" w:rsidRDefault="00000000" w:rsidRPr="00000000" w14:paraId="00000019">
      <w:pPr>
        <w:ind w:firstLine="58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Здобувач фахової передвищої освіти ____________________ Бологан Д.М.</w:t>
      </w:r>
    </w:p>
    <w:p w:rsidR="00000000" w:rsidDel="00000000" w:rsidP="00000000" w:rsidRDefault="00000000" w:rsidRPr="00000000" w14:paraId="0000001B">
      <w:pPr>
        <w:ind w:firstLine="53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964" w:top="958" w:left="1077" w:right="69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підготовка</w:t>
      </w:r>
    </w:p>
    <w:tbl>
      <w:tblPr>
        <w:tblStyle w:val="Table1"/>
        <w:tblW w:w="1490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608"/>
        <w:gridCol w:w="1656"/>
        <w:gridCol w:w="981"/>
        <w:gridCol w:w="2331"/>
        <w:gridCol w:w="2063"/>
        <w:gridCol w:w="1249"/>
        <w:gridCol w:w="1657"/>
        <w:gridCol w:w="1657"/>
        <w:tblGridChange w:id="0">
          <w:tblGrid>
            <w:gridCol w:w="704"/>
            <w:gridCol w:w="2608"/>
            <w:gridCol w:w="1656"/>
            <w:gridCol w:w="981"/>
            <w:gridCol w:w="2331"/>
            <w:gridCol w:w="2063"/>
            <w:gridCol w:w="1249"/>
            <w:gridCol w:w="1657"/>
            <w:gridCol w:w="165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практики (дата)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Відмітка про виконання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закладу освіти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</w:t>
            </w:r>
          </w:p>
        </w:tc>
      </w:tr>
      <w:tr>
        <w:trPr>
          <w:cantSplit w:val="0"/>
          <w:tblHeader w:val="0"/>
        </w:trPr>
        <w:tc>
          <w:tcPr/>
          <w:p>
            <w:r>
              <w:t>значение4</w:t>
            </w:r>
          </w:p>
        </w:tc>
        <w:tc>
          <w:tcPr/>
          <w:p>
            <w:r>
              <w:t>значение5</w:t>
            </w:r>
          </w:p>
        </w:tc>
        <w:tc>
          <w:tcPr/>
          <w:p>
            <w:r>
              <w:t>значение6</w:t>
            </w:r>
          </w:p>
        </w:tc>
        <w:tc>
          <w:tcPr/>
          <w:p>
            <w:r>
              <w:t>29231</w:t>
            </w:r>
          </w:p>
        </w:tc>
        <w:tc>
          <w:tcPr/>
          <w:p>
            <w:r>
              <w:t>24112</w:t>
            </w:r>
          </w:p>
        </w:tc>
        <w:tc>
          <w:tcPr/>
          <w:p>
            <w:r>
              <w:t>228</w:t>
            </w:r>
          </w:p>
        </w:tc>
        <w:tc>
          <w:tcPr/>
          <w:p>
            <w:r>
              <w:t>5</w:t>
            </w:r>
          </w:p>
        </w:tc>
        <w:tc>
          <w:tcPr/>
          <w:p>
            <w:r>
              <w:t>Абоба</w:t>
            </w:r>
          </w:p>
        </w:tc>
        <w:tc>
          <w:tcPr/>
          <w:p>
            <w:r>
              <w:t>fas</w:t>
            </w:r>
          </w:p>
        </w:tc>
      </w:tr>
      <w:tr>
        <w:trPr>
          <w:cantSplit w:val="0"/>
          <w:tblHeader w:val="0"/>
        </w:trPr>
        <w:tc>
          <w:tcPr/>
          <w:p>
            <w:r>
              <w:t>значение4</w:t>
            </w:r>
          </w:p>
        </w:tc>
        <w:tc>
          <w:tcPr/>
          <w:p>
            <w:r>
              <w:t>значение5</w:t>
            </w:r>
          </w:p>
        </w:tc>
        <w:tc>
          <w:tcPr/>
          <w:p>
            <w:r>
              <w:t>значение6</w:t>
            </w:r>
          </w:p>
        </w:tc>
        <w:tc>
          <w:tcPr/>
          <w:p>
            <w:r>
              <w:t>29231</w:t>
            </w:r>
          </w:p>
        </w:tc>
        <w:tc>
          <w:tcPr/>
          <w:p>
            <w:r>
              <w:t>24112</w:t>
            </w:r>
          </w:p>
        </w:tc>
        <w:tc>
          <w:tcPr/>
          <w:p>
            <w:r>
              <w:t>228</w:t>
            </w:r>
          </w:p>
        </w:tc>
        <w:tc>
          <w:tcPr/>
          <w:p>
            <w:r>
              <w:t>5</w:t>
            </w:r>
          </w:p>
        </w:tc>
        <w:tc>
          <w:tcPr/>
          <w:p>
            <w:r>
              <w:t>Абоба</w:t>
            </w:r>
          </w:p>
        </w:tc>
        <w:tc>
          <w:tcPr/>
          <w:p>
            <w:r>
              <w:t>fas</w:t>
            </w:r>
          </w:p>
        </w:tc>
      </w:tr>
      <w:tr>
        <w:trPr>
          <w:cantSplit w:val="0"/>
          <w:tblHeader w:val="0"/>
        </w:trPr>
        <w:tc>
          <w:tcPr/>
          <w:p>
            <w:r>
              <w:t>значение4</w:t>
            </w:r>
          </w:p>
        </w:tc>
        <w:tc>
          <w:tcPr/>
          <w:p>
            <w:r>
              <w:t>значение5</w:t>
            </w:r>
          </w:p>
        </w:tc>
        <w:tc>
          <w:tcPr/>
          <w:p>
            <w:r>
              <w:t>значение6</w:t>
            </w:r>
          </w:p>
        </w:tc>
        <w:tc>
          <w:tcPr/>
          <w:p>
            <w:r>
              <w:t>29231</w:t>
            </w:r>
          </w:p>
        </w:tc>
        <w:tc>
          <w:tcPr/>
          <w:p>
            <w:r>
              <w:t>24112</w:t>
            </w:r>
          </w:p>
        </w:tc>
        <w:tc>
          <w:tcPr/>
          <w:p>
            <w:r>
              <w:t>228</w:t>
            </w:r>
          </w:p>
        </w:tc>
        <w:tc>
          <w:tcPr/>
          <w:p>
            <w:r>
              <w:t>5</w:t>
            </w:r>
          </w:p>
        </w:tc>
        <w:tc>
          <w:tcPr/>
          <w:p>
            <w:r>
              <w:t>Абоба</w:t>
            </w:r>
          </w:p>
        </w:tc>
        <w:tc>
          <w:tcPr/>
          <w:p>
            <w:r>
              <w:t>fas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4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4E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Курсові проєкт</w:t>
      </w:r>
      <w:r w:rsidDel="00000000" w:rsidR="00000000" w:rsidRPr="00000000">
        <w:rPr>
          <w:rtl w:val="0"/>
        </w:rPr>
      </w:r>
    </w:p>
    <w:tbl>
      <w:tblPr>
        <w:tblStyle w:val="Table2"/>
        <w:tblW w:w="149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3021"/>
        <w:gridCol w:w="1863"/>
        <w:gridCol w:w="1212"/>
        <w:gridCol w:w="1418"/>
        <w:gridCol w:w="2126"/>
        <w:gridCol w:w="3119"/>
        <w:gridCol w:w="1444"/>
        <w:tblGridChange w:id="0">
          <w:tblGrid>
            <w:gridCol w:w="703"/>
            <w:gridCol w:w="3021"/>
            <w:gridCol w:w="1863"/>
            <w:gridCol w:w="1212"/>
            <w:gridCol w:w="1418"/>
            <w:gridCol w:w="2126"/>
            <w:gridCol w:w="3119"/>
            <w:gridCol w:w="1444"/>
          </w:tblGrid>
        </w:tblGridChange>
      </w:tblGrid>
      <w:tr>
        <w:trPr>
          <w:cantSplit w:val="0"/>
          <w:trHeight w:val="980.917968749999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Освітній компонент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(КП/КР)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 освіти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 /чів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>
            <w:r>
              <w:t>значение4</w:t>
            </w:r>
          </w:p>
        </w:tc>
        <w:tc>
          <w:tcPr/>
          <w:p>
            <w:r>
              <w:t>значение5</w:t>
            </w:r>
          </w:p>
        </w:tc>
        <w:tc>
          <w:tcPr/>
          <w:p>
            <w:r>
              <w:t>значение6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6A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6" w:w="16838" w:orient="landscape"/>
          <w:pgMar w:bottom="697" w:top="1077" w:left="964" w:right="95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Кваліфікаційна робота Бологана Данііла Максимовича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t xml:space="preserve">новое_значение1 </w:t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t>новое_значение2</w:t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t>новое_значение3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t>новое_значение4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t>новое_значение5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(Підписи членів екзаменаційної комісії)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ЕКЗАМЕНАЦІЙНОЇ КОМІСІЇ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Голова _________________ Царьов К.В.</w:t>
      </w:r>
    </w:p>
    <w:p w:rsidR="00000000" w:rsidDel="00000000" w:rsidP="00000000" w:rsidRDefault="00000000" w:rsidRPr="00000000" w14:paraId="00000077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Члени  _________________ Царьов К.В.</w:t>
      </w:r>
    </w:p>
    <w:p w:rsidR="00000000" w:rsidDel="00000000" w:rsidP="00000000" w:rsidRDefault="00000000" w:rsidRPr="00000000" w14:paraId="00000079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A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B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C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D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E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F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80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81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30.05.2023 року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 здобувача освіти підлягає здачі для обміну на диплом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Бологану Даніілу Максимовичу Видано диплом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Серія___________ №___ Від 30.06.2027 р.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відзнакою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88">
      <w:pPr>
        <w:ind w:firstLine="3544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Коледжу ______________________ Луценко С.С.</w:t>
      </w:r>
    </w:p>
    <w:p w:rsidR="00000000" w:rsidDel="00000000" w:rsidP="00000000" w:rsidRDefault="00000000" w:rsidRPr="00000000" w14:paraId="0000008A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sectPr>
      <w:type w:val="nextPage"/>
      <w:pgSz w:h="16838" w:w="11906" w:orient="portrait"/>
      <w:pgMar w:bottom="964" w:top="958" w:left="1077" w:right="6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4FB6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87C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D+E+7wI9PQMoz/9GRk4LTEVow==">CgMxLjAyCGguZ2pkZ3hzMgloLjMwajB6bGwyCWguMWZvYjl0ZTIJaC4zem55c2g3MgloLjJldDkycDAyCGgudHlqY3d0MgloLjNkeTZ2a20yCWguMXQzaDVzZjgAciExVHV2djhINndvRmlIbEdfTkJCQkFNZzZ2Y1djVVdYVHM=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2023-05-29T12:09:00Z</dcterms:created>
  <dc:creator>Кир Царёв</dc:creator>
</cp:coreProperties>
</file>