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8405C" w14:textId="6FCAD58F" w:rsidR="004638E4" w:rsidRDefault="00000000">
      <w:pPr>
        <w:spacing w:line="276" w:lineRule="auto"/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PROJECT NAME:</w:t>
      </w:r>
      <w:r w:rsidR="00F02BC3">
        <w:rPr>
          <w:b/>
          <w:color w:val="808080"/>
          <w:sz w:val="28"/>
          <w:szCs w:val="28"/>
        </w:rPr>
        <w:t xml:space="preserve"> </w:t>
      </w:r>
      <w:proofErr w:type="spellStart"/>
      <w:r w:rsidR="00F02BC3">
        <w:rPr>
          <w:b/>
          <w:color w:val="808080"/>
          <w:sz w:val="28"/>
          <w:szCs w:val="28"/>
        </w:rPr>
        <w:t>UniLearn</w:t>
      </w:r>
      <w:proofErr w:type="spellEnd"/>
    </w:p>
    <w:p w14:paraId="1099D268" w14:textId="54EA825B" w:rsidR="004638E4" w:rsidRDefault="00000000">
      <w:pPr>
        <w:spacing w:line="276" w:lineRule="auto"/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GROUP MEMBERS:</w:t>
      </w:r>
      <w:r w:rsidR="000240AC">
        <w:rPr>
          <w:b/>
          <w:color w:val="808080"/>
          <w:sz w:val="28"/>
          <w:szCs w:val="28"/>
        </w:rPr>
        <w:t xml:space="preserve"> </w:t>
      </w:r>
      <w:r w:rsidR="00F02BC3">
        <w:rPr>
          <w:b/>
          <w:color w:val="808080"/>
          <w:sz w:val="28"/>
          <w:szCs w:val="28"/>
        </w:rPr>
        <w:t xml:space="preserve">Mehmet Şakir Şeker, Demirkan Yıldız, Sarp Demirtaş, Sertan </w:t>
      </w:r>
      <w:proofErr w:type="spellStart"/>
      <w:r w:rsidR="00F02BC3">
        <w:rPr>
          <w:b/>
          <w:color w:val="808080"/>
          <w:sz w:val="28"/>
          <w:szCs w:val="28"/>
        </w:rPr>
        <w:t>Unal</w:t>
      </w:r>
      <w:proofErr w:type="spellEnd"/>
      <w:r w:rsidR="00F02BC3">
        <w:rPr>
          <w:b/>
          <w:color w:val="808080"/>
          <w:sz w:val="28"/>
          <w:szCs w:val="28"/>
        </w:rPr>
        <w:t>, Melik Fırat Gültekin, Cavit Kaya</w:t>
      </w:r>
    </w:p>
    <w:p w14:paraId="7829901B" w14:textId="77777777" w:rsidR="004638E4" w:rsidRDefault="004638E4">
      <w:pPr>
        <w:rPr>
          <w:b/>
        </w:rPr>
      </w:pPr>
    </w:p>
    <w:tbl>
      <w:tblPr>
        <w:tblStyle w:val="a"/>
        <w:tblW w:w="9468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7373"/>
      </w:tblGrid>
      <w:tr w:rsidR="004638E4" w14:paraId="1764A008" w14:textId="77777777" w:rsidTr="00E6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D8A6214" w14:textId="77777777" w:rsidR="004638E4" w:rsidRDefault="00000000">
            <w:pPr>
              <w:jc w:val="center"/>
            </w:pPr>
            <w:r>
              <w:t>LIKELIHOOD RANK</w:t>
            </w:r>
          </w:p>
        </w:tc>
        <w:tc>
          <w:tcPr>
            <w:tcW w:w="7373" w:type="dxa"/>
          </w:tcPr>
          <w:p w14:paraId="70E18649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</w:t>
            </w:r>
          </w:p>
          <w:p w14:paraId="16E98373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638E4" w14:paraId="7625689E" w14:textId="77777777" w:rsidTr="00E6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A5C10CD" w14:textId="185AE208" w:rsidR="004638E4" w:rsidRPr="00DF6378" w:rsidRDefault="00AD7620" w:rsidP="00DF6378">
            <w:r>
              <w:t xml:space="preserve">1 </w:t>
            </w:r>
          </w:p>
        </w:tc>
        <w:tc>
          <w:tcPr>
            <w:tcW w:w="7373" w:type="dxa"/>
          </w:tcPr>
          <w:p w14:paraId="452C160E" w14:textId="77777777" w:rsidR="0083406C" w:rsidRPr="0083406C" w:rsidRDefault="0083406C" w:rsidP="00FA3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</w:rPr>
            </w:pPr>
            <w:r w:rsidRPr="0083406C">
              <w:rPr>
                <w:rFonts w:ascii="Cambria" w:eastAsia="Cambria" w:hAnsi="Cambria" w:cs="Cambria"/>
                <w:color w:val="000000"/>
              </w:rPr>
              <w:t xml:space="preserve">Management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Risks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: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Arising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from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project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managers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and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executors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,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these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can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lead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to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project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failure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due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to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incorrect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execution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. </w:t>
            </w:r>
          </w:p>
          <w:p w14:paraId="4756E5E9" w14:textId="77777777" w:rsidR="0083406C" w:rsidRPr="0083406C" w:rsidRDefault="0083406C" w:rsidP="00FA3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</w:rPr>
            </w:pP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These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include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prioritizing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tasks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incorrectly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,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failing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to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fulfill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responsibilities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,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lacking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resources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,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hiring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inexperienced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personnel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>,</w:t>
            </w:r>
          </w:p>
          <w:p w14:paraId="08FD3D4D" w14:textId="6BBEF8C7" w:rsidR="004638E4" w:rsidRDefault="0083406C" w:rsidP="00FA3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3406C">
              <w:t>inadequate</w:t>
            </w:r>
            <w:proofErr w:type="spellEnd"/>
            <w:proofErr w:type="gramEnd"/>
            <w:r w:rsidRPr="0083406C">
              <w:t xml:space="preserve"> </w:t>
            </w:r>
            <w:proofErr w:type="spellStart"/>
            <w:r w:rsidRPr="0083406C">
              <w:t>experience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or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staffing</w:t>
            </w:r>
            <w:proofErr w:type="spellEnd"/>
            <w:r w:rsidRPr="0083406C">
              <w:t xml:space="preserve">, </w:t>
            </w:r>
            <w:proofErr w:type="spellStart"/>
            <w:r w:rsidRPr="0083406C">
              <w:t>lack</w:t>
            </w:r>
            <w:proofErr w:type="spellEnd"/>
            <w:r w:rsidRPr="0083406C">
              <w:t xml:space="preserve"> of </w:t>
            </w:r>
            <w:proofErr w:type="spellStart"/>
            <w:r w:rsidRPr="0083406C">
              <w:t>resource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planning</w:t>
            </w:r>
            <w:proofErr w:type="spellEnd"/>
            <w:r w:rsidRPr="0083406C">
              <w:t xml:space="preserve">, </w:t>
            </w:r>
            <w:proofErr w:type="spellStart"/>
            <w:r w:rsidRPr="0083406C">
              <w:t>failure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to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facilitate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team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communication</w:t>
            </w:r>
            <w:proofErr w:type="spellEnd"/>
            <w:r w:rsidRPr="0083406C">
              <w:t xml:space="preserve">, </w:t>
            </w:r>
            <w:proofErr w:type="spellStart"/>
            <w:r w:rsidRPr="0083406C">
              <w:t>and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similar</w:t>
            </w:r>
            <w:proofErr w:type="spellEnd"/>
            <w:r w:rsidRPr="0083406C">
              <w:t> </w:t>
            </w:r>
            <w:proofErr w:type="spellStart"/>
            <w:r w:rsidRPr="0083406C">
              <w:t>factors</w:t>
            </w:r>
            <w:proofErr w:type="spellEnd"/>
            <w:r w:rsidRPr="0083406C">
              <w:t>.</w:t>
            </w:r>
          </w:p>
        </w:tc>
      </w:tr>
      <w:tr w:rsidR="004638E4" w14:paraId="1163099A" w14:textId="77777777" w:rsidTr="00E6209A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42B77B4" w14:textId="14958BC3" w:rsidR="004638E4" w:rsidRPr="00DF6378" w:rsidRDefault="00DF6378" w:rsidP="007144DD">
            <w:pPr>
              <w:rPr>
                <w:rFonts w:asciiTheme="majorHAnsi" w:hAnsiTheme="majorHAnsi" w:cs="Noto Sans"/>
                <w:bCs/>
                <w:color w:val="auto"/>
              </w:rPr>
            </w:pPr>
            <w:r w:rsidRPr="00DF6378">
              <w:rPr>
                <w:rFonts w:asciiTheme="majorHAnsi" w:hAnsiTheme="majorHAnsi" w:cs="Noto Sans"/>
                <w:bCs/>
                <w:color w:val="auto"/>
              </w:rPr>
              <w:t>2</w:t>
            </w:r>
            <w:r w:rsidR="00AD7620">
              <w:rPr>
                <w:rFonts w:asciiTheme="majorHAnsi" w:hAnsiTheme="majorHAnsi" w:cs="Noto Sans"/>
                <w:bCs/>
                <w:color w:val="auto"/>
              </w:rPr>
              <w:t xml:space="preserve"> </w:t>
            </w:r>
          </w:p>
        </w:tc>
        <w:tc>
          <w:tcPr>
            <w:tcW w:w="7373" w:type="dxa"/>
          </w:tcPr>
          <w:p w14:paraId="629BE312" w14:textId="2B6B8327" w:rsidR="004638E4" w:rsidRPr="00DF6378" w:rsidRDefault="0083406C" w:rsidP="00FA3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83406C">
              <w:t>Timing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risks</w:t>
            </w:r>
            <w:proofErr w:type="spellEnd"/>
            <w:r w:rsidRPr="0083406C">
              <w:t xml:space="preserve"> / </w:t>
            </w:r>
            <w:proofErr w:type="spellStart"/>
            <w:r w:rsidRPr="0083406C">
              <w:t>management</w:t>
            </w:r>
            <w:proofErr w:type="spellEnd"/>
            <w:r w:rsidRPr="0083406C">
              <w:t xml:space="preserve">: </w:t>
            </w:r>
            <w:proofErr w:type="spellStart"/>
            <w:r w:rsidRPr="0083406C">
              <w:t>It</w:t>
            </w:r>
            <w:proofErr w:type="spellEnd"/>
            <w:r w:rsidRPr="0083406C">
              <w:t xml:space="preserve"> is </w:t>
            </w:r>
            <w:proofErr w:type="spellStart"/>
            <w:r w:rsidRPr="0083406C">
              <w:t>the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type</w:t>
            </w:r>
            <w:proofErr w:type="spellEnd"/>
            <w:r w:rsidRPr="0083406C">
              <w:t xml:space="preserve"> of risk </w:t>
            </w:r>
            <w:proofErr w:type="spellStart"/>
            <w:r w:rsidRPr="0083406C">
              <w:t>that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prevents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or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causes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the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project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to</w:t>
            </w:r>
            <w:proofErr w:type="spellEnd"/>
            <w:r w:rsidRPr="0083406C">
              <w:t xml:space="preserve"> be </w:t>
            </w:r>
            <w:proofErr w:type="spellStart"/>
            <w:r w:rsidRPr="0083406C">
              <w:t>realized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or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completed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within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the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expected</w:t>
            </w:r>
            <w:proofErr w:type="spellEnd"/>
            <w:r w:rsidRPr="0083406C">
              <w:t xml:space="preserve"> time </w:t>
            </w:r>
            <w:proofErr w:type="spellStart"/>
            <w:r w:rsidRPr="0083406C">
              <w:t>due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to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incorrect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task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and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material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sharing</w:t>
            </w:r>
            <w:proofErr w:type="spellEnd"/>
            <w:r w:rsidRPr="0083406C">
              <w:t>.</w:t>
            </w:r>
          </w:p>
        </w:tc>
      </w:tr>
      <w:tr w:rsidR="004638E4" w14:paraId="6E711552" w14:textId="77777777" w:rsidTr="00E6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F74072E" w14:textId="2CDD1881" w:rsidR="004638E4" w:rsidRPr="00DF6378" w:rsidRDefault="00DF6378" w:rsidP="005F3681">
            <w:pPr>
              <w:rPr>
                <w:rFonts w:asciiTheme="majorHAnsi" w:hAnsiTheme="majorHAnsi" w:cs="Noto Sans"/>
                <w:color w:val="auto"/>
              </w:rPr>
            </w:pPr>
            <w:r>
              <w:rPr>
                <w:rFonts w:asciiTheme="majorHAnsi" w:hAnsiTheme="majorHAnsi" w:cs="Noto Sans"/>
                <w:color w:val="auto"/>
              </w:rPr>
              <w:t>3</w:t>
            </w:r>
          </w:p>
        </w:tc>
        <w:tc>
          <w:tcPr>
            <w:tcW w:w="7373" w:type="dxa"/>
          </w:tcPr>
          <w:p w14:paraId="414425F6" w14:textId="44F274A3" w:rsidR="004638E4" w:rsidRDefault="0083406C" w:rsidP="00FA3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406C">
              <w:t xml:space="preserve">Technical </w:t>
            </w:r>
            <w:proofErr w:type="spellStart"/>
            <w:r w:rsidRPr="0083406C">
              <w:t>Support</w:t>
            </w:r>
            <w:proofErr w:type="spellEnd"/>
            <w:r w:rsidRPr="0083406C">
              <w:t xml:space="preserve"> Risk: </w:t>
            </w:r>
            <w:proofErr w:type="spellStart"/>
            <w:r w:rsidRPr="0083406C">
              <w:t>Users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may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encounter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technical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issues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while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using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the</w:t>
            </w:r>
            <w:proofErr w:type="spellEnd"/>
            <w:r w:rsidRPr="0083406C">
              <w:t xml:space="preserve"> platform, </w:t>
            </w:r>
            <w:proofErr w:type="spellStart"/>
            <w:r w:rsidRPr="0083406C">
              <w:t>and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inadequate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technical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support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may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lead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to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dissatisfaction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and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disengagement</w:t>
            </w:r>
            <w:proofErr w:type="spellEnd"/>
            <w:r w:rsidRPr="0083406C">
              <w:t>.</w:t>
            </w:r>
          </w:p>
        </w:tc>
      </w:tr>
      <w:tr w:rsidR="004638E4" w14:paraId="46623948" w14:textId="77777777" w:rsidTr="00E6209A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40FACE9" w14:textId="39B5AE49" w:rsidR="007144DD" w:rsidRDefault="005F3681" w:rsidP="007144DD">
            <w:pPr>
              <w:spacing w:line="276" w:lineRule="auto"/>
            </w:pPr>
            <w:r>
              <w:t>4</w:t>
            </w:r>
          </w:p>
          <w:p w14:paraId="034BEB85" w14:textId="17C65FAD" w:rsidR="004638E4" w:rsidRDefault="007144DD" w:rsidP="007144DD">
            <w:pPr>
              <w:spacing w:line="276" w:lineRule="auto"/>
            </w:pPr>
            <w:r>
              <w:rPr>
                <w:b w:val="0"/>
              </w:rPr>
              <w:t xml:space="preserve">   </w:t>
            </w:r>
          </w:p>
        </w:tc>
        <w:tc>
          <w:tcPr>
            <w:tcW w:w="7373" w:type="dxa"/>
          </w:tcPr>
          <w:p w14:paraId="12970331" w14:textId="51F015E0" w:rsidR="004638E4" w:rsidRDefault="0083406C" w:rsidP="00FA3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06C">
              <w:t xml:space="preserve">Content </w:t>
            </w:r>
            <w:proofErr w:type="spellStart"/>
            <w:r w:rsidRPr="0083406C">
              <w:t>Quality</w:t>
            </w:r>
            <w:proofErr w:type="spellEnd"/>
            <w:r w:rsidRPr="0083406C">
              <w:t xml:space="preserve"> Risk: </w:t>
            </w:r>
            <w:proofErr w:type="spellStart"/>
            <w:r w:rsidRPr="0083406C">
              <w:t>The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quality</w:t>
            </w:r>
            <w:proofErr w:type="spellEnd"/>
            <w:r w:rsidRPr="0083406C">
              <w:t xml:space="preserve"> of </w:t>
            </w:r>
            <w:proofErr w:type="spellStart"/>
            <w:r w:rsidRPr="0083406C">
              <w:t>course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materials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uploaded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to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the</w:t>
            </w:r>
            <w:proofErr w:type="spellEnd"/>
            <w:r w:rsidRPr="0083406C">
              <w:t xml:space="preserve"> platform </w:t>
            </w:r>
            <w:proofErr w:type="spellStart"/>
            <w:r w:rsidRPr="0083406C">
              <w:t>may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vary</w:t>
            </w:r>
            <w:proofErr w:type="spellEnd"/>
            <w:r w:rsidRPr="0083406C">
              <w:t xml:space="preserve">, </w:t>
            </w:r>
            <w:proofErr w:type="spellStart"/>
            <w:r w:rsidRPr="0083406C">
              <w:t>leading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to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dissatisfaction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among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users</w:t>
            </w:r>
            <w:proofErr w:type="spellEnd"/>
            <w:r w:rsidRPr="0083406C">
              <w:t>.</w:t>
            </w:r>
          </w:p>
        </w:tc>
      </w:tr>
      <w:tr w:rsidR="004638E4" w14:paraId="285989AC" w14:textId="77777777" w:rsidTr="00E6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9DBBD9A" w14:textId="66B49B46" w:rsidR="007144DD" w:rsidRDefault="005F3681" w:rsidP="007144DD">
            <w:pPr>
              <w:spacing w:line="276" w:lineRule="auto"/>
            </w:pPr>
            <w:r>
              <w:t>5</w:t>
            </w:r>
          </w:p>
          <w:p w14:paraId="413C5EC4" w14:textId="68F416B3" w:rsidR="004638E4" w:rsidRDefault="004638E4" w:rsidP="007144DD">
            <w:pPr>
              <w:spacing w:line="276" w:lineRule="auto"/>
            </w:pPr>
          </w:p>
        </w:tc>
        <w:tc>
          <w:tcPr>
            <w:tcW w:w="7373" w:type="dxa"/>
          </w:tcPr>
          <w:p w14:paraId="440C565A" w14:textId="595FFC3B" w:rsidR="004638E4" w:rsidRDefault="0083406C" w:rsidP="00DF6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Tool-related</w:t>
            </w:r>
            <w:proofErr w:type="spellEnd"/>
            <w:r>
              <w:t xml:space="preserve"> </w:t>
            </w:r>
            <w:proofErr w:type="spellStart"/>
            <w:r>
              <w:t>bugs</w:t>
            </w:r>
            <w:proofErr w:type="spellEnd"/>
            <w:r>
              <w:t xml:space="preserve"> &amp; </w:t>
            </w:r>
            <w:proofErr w:type="spellStart"/>
            <w:r>
              <w:t>exceptions</w:t>
            </w:r>
            <w:proofErr w:type="spellEnd"/>
            <w:r>
              <w:t xml:space="preserve">: As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front-end</w:t>
            </w:r>
            <w:proofErr w:type="spellEnd"/>
            <w:r>
              <w:t xml:space="preserve"> </w:t>
            </w:r>
            <w:proofErr w:type="spellStart"/>
            <w:r>
              <w:t>libraries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, it </w:t>
            </w:r>
            <w:proofErr w:type="spellStart"/>
            <w:r>
              <w:t>isn't</w:t>
            </w:r>
            <w:proofErr w:type="spellEnd"/>
            <w:r>
              <w:t xml:space="preserve"> </w:t>
            </w:r>
            <w:proofErr w:type="spellStart"/>
            <w:r>
              <w:t>feasible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learn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abstraction</w:t>
            </w:r>
            <w:proofErr w:type="spellEnd"/>
            <w:r>
              <w:t xml:space="preserve">.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  <w:r>
              <w:t xml:space="preserve"> is </w:t>
            </w:r>
            <w:proofErr w:type="spellStart"/>
            <w:r>
              <w:t>enough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React</w:t>
            </w:r>
            <w:proofErr w:type="spellEnd"/>
            <w:r>
              <w:t xml:space="preserve"> (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),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programmers</w:t>
            </w:r>
            <w:proofErr w:type="spellEnd"/>
            <w:r>
              <w:t xml:space="preserve"> can </w:t>
            </w:r>
            <w:proofErr w:type="spellStart"/>
            <w:r>
              <w:t>make</w:t>
            </w:r>
            <w:proofErr w:type="spellEnd"/>
            <w:r>
              <w:t xml:space="preserve"> a </w:t>
            </w:r>
            <w:proofErr w:type="spellStart"/>
            <w:r>
              <w:t>mistake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library</w:t>
            </w:r>
            <w:proofErr w:type="spellEnd"/>
            <w:r>
              <w:t xml:space="preserve">. </w:t>
            </w:r>
            <w:proofErr w:type="spellStart"/>
            <w:r>
              <w:t>Then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program </w:t>
            </w:r>
            <w:proofErr w:type="spellStart"/>
            <w:r>
              <w:t>might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</w:t>
            </w:r>
            <w:proofErr w:type="spellStart"/>
            <w:r>
              <w:t>bug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be </w:t>
            </w:r>
            <w:proofErr w:type="spellStart"/>
            <w:r>
              <w:t>identified</w:t>
            </w:r>
            <w:proofErr w:type="spellEnd"/>
            <w:r>
              <w:t xml:space="preserve"> </w:t>
            </w:r>
            <w:proofErr w:type="spellStart"/>
            <w:r>
              <w:t>later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.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exceptions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easier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identify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fix</w:t>
            </w:r>
            <w:proofErr w:type="spellEnd"/>
            <w:r>
              <w:t xml:space="preserve"> in </w:t>
            </w:r>
            <w:proofErr w:type="spellStart"/>
            <w:r>
              <w:t>sprints</w:t>
            </w:r>
            <w:proofErr w:type="spellEnd"/>
            <w:r>
              <w:t xml:space="preserve">, can </w:t>
            </w:r>
            <w:proofErr w:type="spellStart"/>
            <w:r>
              <w:t>occur</w:t>
            </w:r>
            <w:proofErr w:type="spellEnd"/>
            <w:r>
              <w:t xml:space="preserve">. </w:t>
            </w:r>
            <w:proofErr w:type="spellStart"/>
            <w:r>
              <w:t>However</w:t>
            </w:r>
            <w:proofErr w:type="spellEnd"/>
            <w:r>
              <w:t xml:space="preserve">, it is not </w:t>
            </w:r>
            <w:proofErr w:type="spellStart"/>
            <w:r>
              <w:t>likelihood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getting</w:t>
            </w:r>
            <w:proofErr w:type="spellEnd"/>
            <w:r>
              <w:t xml:space="preserve"> </w:t>
            </w:r>
            <w:proofErr w:type="spellStart"/>
            <w:r>
              <w:t>bugs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exceptions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abstraction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library</w:t>
            </w:r>
            <w:proofErr w:type="spellEnd"/>
            <w:r>
              <w:t>.</w:t>
            </w:r>
          </w:p>
        </w:tc>
      </w:tr>
      <w:tr w:rsidR="004638E4" w14:paraId="16A9BCE1" w14:textId="77777777" w:rsidTr="00E6209A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E035032" w14:textId="5B38E0ED" w:rsidR="004638E4" w:rsidRDefault="005F3681">
            <w:pPr>
              <w:spacing w:line="720" w:lineRule="auto"/>
            </w:pPr>
            <w:r>
              <w:t>6</w:t>
            </w:r>
          </w:p>
        </w:tc>
        <w:tc>
          <w:tcPr>
            <w:tcW w:w="7373" w:type="dxa"/>
          </w:tcPr>
          <w:p w14:paraId="3028574C" w14:textId="19874CD7" w:rsidR="004638E4" w:rsidRDefault="00DF6378" w:rsidP="00DF6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6378">
              <w:t>Insecure</w:t>
            </w:r>
            <w:proofErr w:type="spellEnd"/>
            <w:r w:rsidRPr="00DF6378">
              <w:t xml:space="preserve"> </w:t>
            </w:r>
            <w:proofErr w:type="spellStart"/>
            <w:proofErr w:type="gramStart"/>
            <w:r w:rsidRPr="00DF6378">
              <w:t>implementation</w:t>
            </w:r>
            <w:proofErr w:type="spellEnd"/>
            <w:r w:rsidRPr="00DF6378">
              <w:t xml:space="preserve"> :</w:t>
            </w:r>
            <w:proofErr w:type="gramEnd"/>
            <w:r w:rsidRPr="00DF6378">
              <w:t xml:space="preserve"> </w:t>
            </w:r>
            <w:proofErr w:type="spellStart"/>
            <w:r w:rsidRPr="00DF6378">
              <w:t>Tool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related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bugs</w:t>
            </w:r>
            <w:proofErr w:type="spellEnd"/>
            <w:r w:rsidRPr="00DF6378">
              <w:t xml:space="preserve">, </w:t>
            </w:r>
            <w:proofErr w:type="spellStart"/>
            <w:r w:rsidRPr="00DF6378">
              <w:t>or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any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kind</w:t>
            </w:r>
            <w:proofErr w:type="spellEnd"/>
            <w:r w:rsidRPr="00DF6378">
              <w:t xml:space="preserve"> of </w:t>
            </w:r>
            <w:proofErr w:type="spellStart"/>
            <w:r w:rsidRPr="00DF6378">
              <w:t>vulnerability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due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to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implementation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process</w:t>
            </w:r>
            <w:proofErr w:type="spellEnd"/>
            <w:r w:rsidRPr="00DF6378">
              <w:t xml:space="preserve"> is </w:t>
            </w:r>
            <w:proofErr w:type="spellStart"/>
            <w:r w:rsidRPr="00DF6378">
              <w:t>inevitable</w:t>
            </w:r>
            <w:proofErr w:type="spellEnd"/>
            <w:r w:rsidRPr="00DF6378">
              <w:t xml:space="preserve">. </w:t>
            </w:r>
            <w:proofErr w:type="spellStart"/>
            <w:r w:rsidRPr="00DF6378">
              <w:t>And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if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some</w:t>
            </w:r>
            <w:proofErr w:type="spellEnd"/>
            <w:r w:rsidRPr="00DF6378">
              <w:t xml:space="preserve"> of </w:t>
            </w:r>
            <w:proofErr w:type="spellStart"/>
            <w:r w:rsidRPr="00DF6378">
              <w:t>the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bugs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that</w:t>
            </w:r>
            <w:proofErr w:type="spellEnd"/>
            <w:r w:rsidRPr="00DF6378">
              <w:t xml:space="preserve"> not </w:t>
            </w:r>
            <w:proofErr w:type="spellStart"/>
            <w:r w:rsidRPr="00DF6378">
              <w:t>identified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before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launch</w:t>
            </w:r>
            <w:proofErr w:type="spellEnd"/>
            <w:r w:rsidRPr="00DF6378">
              <w:t xml:space="preserve"> can </w:t>
            </w:r>
            <w:proofErr w:type="spellStart"/>
            <w:r w:rsidRPr="00DF6378">
              <w:t>give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serious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problems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to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users</w:t>
            </w:r>
            <w:proofErr w:type="spellEnd"/>
            <w:r w:rsidRPr="00DF6378">
              <w:t>.</w:t>
            </w:r>
          </w:p>
        </w:tc>
      </w:tr>
      <w:tr w:rsidR="004638E4" w14:paraId="05AE033B" w14:textId="77777777" w:rsidTr="00E6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8BFB50B" w14:textId="5BC6DA42" w:rsidR="004638E4" w:rsidRDefault="005F3681">
            <w:pPr>
              <w:spacing w:line="720" w:lineRule="auto"/>
            </w:pPr>
            <w:r>
              <w:t>7</w:t>
            </w:r>
          </w:p>
        </w:tc>
        <w:tc>
          <w:tcPr>
            <w:tcW w:w="7373" w:type="dxa"/>
          </w:tcPr>
          <w:p w14:paraId="3D912E67" w14:textId="2168DD7B" w:rsidR="004638E4" w:rsidRDefault="0083406C" w:rsidP="00FA3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3406C">
              <w:t>Exceptions</w:t>
            </w:r>
            <w:proofErr w:type="spellEnd"/>
            <w:r w:rsidRPr="0083406C">
              <w:t xml:space="preserve">: </w:t>
            </w:r>
            <w:proofErr w:type="spellStart"/>
            <w:r w:rsidRPr="0083406C">
              <w:t>Errors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or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defects</w:t>
            </w:r>
            <w:proofErr w:type="spellEnd"/>
            <w:r w:rsidRPr="0083406C">
              <w:t xml:space="preserve"> in </w:t>
            </w:r>
            <w:proofErr w:type="spellStart"/>
            <w:r w:rsidRPr="0083406C">
              <w:t>the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code</w:t>
            </w:r>
            <w:proofErr w:type="spellEnd"/>
            <w:r w:rsidRPr="0083406C">
              <w:t xml:space="preserve"> can </w:t>
            </w:r>
            <w:proofErr w:type="spellStart"/>
            <w:r w:rsidRPr="0083406C">
              <w:t>lead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to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malfunctions</w:t>
            </w:r>
            <w:proofErr w:type="spellEnd"/>
            <w:r w:rsidRPr="0083406C">
              <w:t xml:space="preserve">, </w:t>
            </w:r>
            <w:proofErr w:type="spellStart"/>
            <w:r w:rsidRPr="0083406C">
              <w:t>crashes</w:t>
            </w:r>
            <w:proofErr w:type="spellEnd"/>
            <w:r w:rsidRPr="0083406C">
              <w:t xml:space="preserve">, </w:t>
            </w:r>
            <w:proofErr w:type="spellStart"/>
            <w:r w:rsidRPr="0083406C">
              <w:t>or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unexpected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behavior</w:t>
            </w:r>
            <w:proofErr w:type="spellEnd"/>
            <w:r w:rsidRPr="0083406C">
              <w:t xml:space="preserve"> in </w:t>
            </w:r>
            <w:proofErr w:type="spellStart"/>
            <w:r w:rsidRPr="0083406C">
              <w:t>the</w:t>
            </w:r>
            <w:proofErr w:type="spellEnd"/>
            <w:r w:rsidRPr="0083406C">
              <w:t xml:space="preserve"> </w:t>
            </w:r>
            <w:proofErr w:type="gramStart"/>
            <w:r w:rsidRPr="0083406C">
              <w:t>software</w:t>
            </w:r>
            <w:proofErr w:type="gramEnd"/>
            <w:r w:rsidRPr="0083406C">
              <w:t>.</w:t>
            </w:r>
          </w:p>
        </w:tc>
      </w:tr>
      <w:tr w:rsidR="004638E4" w14:paraId="0C3162CA" w14:textId="77777777" w:rsidTr="00E6209A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7FBEB1CA" w14:textId="0679E495" w:rsidR="004638E4" w:rsidRDefault="005F3681">
            <w:pPr>
              <w:spacing w:line="720" w:lineRule="auto"/>
            </w:pPr>
            <w:r>
              <w:t>8</w:t>
            </w:r>
          </w:p>
        </w:tc>
        <w:tc>
          <w:tcPr>
            <w:tcW w:w="7373" w:type="dxa"/>
          </w:tcPr>
          <w:p w14:paraId="51B79DE6" w14:textId="6427D6BB" w:rsidR="004638E4" w:rsidRDefault="0083406C" w:rsidP="00FA3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406C">
              <w:t>Contractual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and</w:t>
            </w:r>
            <w:proofErr w:type="spellEnd"/>
            <w:r w:rsidRPr="0083406C">
              <w:t xml:space="preserve"> legal </w:t>
            </w:r>
            <w:proofErr w:type="spellStart"/>
            <w:r w:rsidRPr="0083406C">
              <w:t>risks</w:t>
            </w:r>
            <w:proofErr w:type="spellEnd"/>
            <w:r w:rsidRPr="0083406C">
              <w:t xml:space="preserve">: </w:t>
            </w:r>
            <w:proofErr w:type="spellStart"/>
            <w:r w:rsidRPr="0083406C">
              <w:t>Include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changing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needs</w:t>
            </w:r>
            <w:proofErr w:type="spellEnd"/>
            <w:r w:rsidRPr="0083406C">
              <w:t>, market-</w:t>
            </w:r>
            <w:proofErr w:type="spellStart"/>
            <w:r w:rsidRPr="0083406C">
              <w:t>driven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programs</w:t>
            </w:r>
            <w:proofErr w:type="spellEnd"/>
            <w:r w:rsidRPr="0083406C">
              <w:t xml:space="preserve">, </w:t>
            </w:r>
            <w:proofErr w:type="spellStart"/>
            <w:r w:rsidRPr="0083406C">
              <w:t>health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and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safety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issues</w:t>
            </w:r>
            <w:proofErr w:type="spellEnd"/>
            <w:r w:rsidRPr="0083406C">
              <w:t xml:space="preserve">, </w:t>
            </w:r>
            <w:proofErr w:type="spellStart"/>
            <w:r w:rsidRPr="0083406C">
              <w:t>government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regulations</w:t>
            </w:r>
            <w:proofErr w:type="spellEnd"/>
            <w:r w:rsidRPr="0083406C">
              <w:t xml:space="preserve">, </w:t>
            </w:r>
            <w:proofErr w:type="spellStart"/>
            <w:r w:rsidRPr="0083406C">
              <w:t>and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product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warranty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issues</w:t>
            </w:r>
            <w:proofErr w:type="spellEnd"/>
            <w:r w:rsidRPr="0083406C">
              <w:t>.</w:t>
            </w:r>
          </w:p>
        </w:tc>
      </w:tr>
      <w:tr w:rsidR="004638E4" w14:paraId="5064FE48" w14:textId="77777777" w:rsidTr="00E6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DA797E1" w14:textId="620C21CF" w:rsidR="004638E4" w:rsidRDefault="005F3681">
            <w:pPr>
              <w:spacing w:line="720" w:lineRule="auto"/>
            </w:pPr>
            <w:r>
              <w:t>9</w:t>
            </w:r>
          </w:p>
        </w:tc>
        <w:tc>
          <w:tcPr>
            <w:tcW w:w="7373" w:type="dxa"/>
          </w:tcPr>
          <w:p w14:paraId="382DB8A0" w14:textId="77777777" w:rsidR="0083406C" w:rsidRPr="0083406C" w:rsidRDefault="0083406C" w:rsidP="00834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</w:rPr>
            </w:pPr>
            <w:r w:rsidRPr="0083406C">
              <w:rPr>
                <w:rFonts w:ascii="Cambria" w:eastAsia="Cambria" w:hAnsi="Cambria" w:cs="Cambria"/>
                <w:color w:val="000000"/>
              </w:rPr>
              <w:t>Budget (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cost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) risk: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These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are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risks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that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lead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to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financial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problems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as a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result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of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unrealistic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budget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estimates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.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These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risks</w:t>
            </w:r>
            <w:proofErr w:type="spellEnd"/>
          </w:p>
          <w:p w14:paraId="4D109DBA" w14:textId="77777777" w:rsidR="0083406C" w:rsidRPr="0083406C" w:rsidRDefault="0083406C" w:rsidP="00834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</w:rPr>
            </w:pP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If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this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happens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,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tables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change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and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costs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increase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.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If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Infrastructure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Costs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(server,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database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services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, network </w:t>
            </w:r>
            <w:proofErr w:type="spellStart"/>
            <w:r w:rsidRPr="0083406C">
              <w:rPr>
                <w:rFonts w:ascii="Cambria" w:eastAsia="Cambria" w:hAnsi="Cambria" w:cs="Cambria"/>
                <w:color w:val="000000"/>
              </w:rPr>
              <w:t>infrastructures</w:t>
            </w:r>
            <w:proofErr w:type="spellEnd"/>
            <w:r w:rsidRPr="0083406C">
              <w:rPr>
                <w:rFonts w:ascii="Cambria" w:eastAsia="Cambria" w:hAnsi="Cambria" w:cs="Cambria"/>
                <w:color w:val="000000"/>
              </w:rPr>
              <w:t xml:space="preserve">), </w:t>
            </w:r>
          </w:p>
          <w:p w14:paraId="017A6AEF" w14:textId="117FCCFA" w:rsidR="004638E4" w:rsidRDefault="0083406C" w:rsidP="00834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406C">
              <w:t xml:space="preserve">Content </w:t>
            </w:r>
            <w:proofErr w:type="spellStart"/>
            <w:r w:rsidRPr="0083406C">
              <w:t>Production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Costs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and</w:t>
            </w:r>
            <w:proofErr w:type="spellEnd"/>
            <w:r w:rsidRPr="0083406C">
              <w:t xml:space="preserve"> Legal </w:t>
            </w:r>
            <w:proofErr w:type="spellStart"/>
            <w:r w:rsidRPr="0083406C">
              <w:t>and</w:t>
            </w:r>
            <w:proofErr w:type="spellEnd"/>
            <w:r w:rsidRPr="0083406C">
              <w:t xml:space="preserve"> License </w:t>
            </w:r>
            <w:proofErr w:type="spellStart"/>
            <w:r w:rsidRPr="0083406C">
              <w:t>Costs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are</w:t>
            </w:r>
            <w:proofErr w:type="spellEnd"/>
            <w:r w:rsidRPr="0083406C">
              <w:t xml:space="preserve"> not </w:t>
            </w:r>
            <w:proofErr w:type="spellStart"/>
            <w:r w:rsidRPr="0083406C">
              <w:t>calculated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well</w:t>
            </w:r>
            <w:proofErr w:type="spellEnd"/>
            <w:r w:rsidRPr="0083406C">
              <w:t xml:space="preserve">, they </w:t>
            </w:r>
            <w:proofErr w:type="spellStart"/>
            <w:r w:rsidRPr="0083406C">
              <w:t>may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bring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additional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risks</w:t>
            </w:r>
            <w:proofErr w:type="spellEnd"/>
            <w:r w:rsidRPr="0083406C">
              <w:t> </w:t>
            </w:r>
            <w:proofErr w:type="spellStart"/>
            <w:r w:rsidRPr="0083406C">
              <w:t>to</w:t>
            </w:r>
            <w:proofErr w:type="spellEnd"/>
            <w:r w:rsidRPr="0083406C">
              <w:t> </w:t>
            </w:r>
            <w:proofErr w:type="spellStart"/>
            <w:r w:rsidRPr="0083406C">
              <w:t>the</w:t>
            </w:r>
            <w:proofErr w:type="spellEnd"/>
            <w:r w:rsidRPr="0083406C">
              <w:t> </w:t>
            </w:r>
            <w:proofErr w:type="spellStart"/>
            <w:r w:rsidRPr="0083406C">
              <w:t>budget</w:t>
            </w:r>
            <w:proofErr w:type="spellEnd"/>
            <w:r w:rsidRPr="0083406C">
              <w:t>.</w:t>
            </w:r>
          </w:p>
        </w:tc>
      </w:tr>
      <w:tr w:rsidR="004638E4" w14:paraId="435BC99F" w14:textId="77777777" w:rsidTr="00E6209A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D7BF77C" w14:textId="381EB786" w:rsidR="004638E4" w:rsidRDefault="005F3681">
            <w:pPr>
              <w:spacing w:line="720" w:lineRule="auto"/>
            </w:pPr>
            <w:r>
              <w:t>10</w:t>
            </w:r>
          </w:p>
        </w:tc>
        <w:tc>
          <w:tcPr>
            <w:tcW w:w="7373" w:type="dxa"/>
          </w:tcPr>
          <w:p w14:paraId="27D2217F" w14:textId="6AB303EE" w:rsidR="004638E4" w:rsidRDefault="0083406C" w:rsidP="0083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406C">
              <w:t>Timing</w:t>
            </w:r>
            <w:proofErr w:type="spellEnd"/>
            <w:r w:rsidRPr="0083406C">
              <w:t xml:space="preserve"> risk / </w:t>
            </w:r>
            <w:proofErr w:type="spellStart"/>
            <w:r w:rsidRPr="0083406C">
              <w:t>requirement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changes</w:t>
            </w:r>
            <w:proofErr w:type="spellEnd"/>
            <w:r w:rsidRPr="0083406C">
              <w:t xml:space="preserve">: </w:t>
            </w:r>
            <w:proofErr w:type="spellStart"/>
            <w:r w:rsidRPr="0083406C">
              <w:t>While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the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project</w:t>
            </w:r>
            <w:proofErr w:type="spellEnd"/>
            <w:r w:rsidRPr="0083406C">
              <w:t xml:space="preserve"> is </w:t>
            </w:r>
            <w:proofErr w:type="spellStart"/>
            <w:r w:rsidRPr="0083406C">
              <w:t>being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carried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out</w:t>
            </w:r>
            <w:proofErr w:type="spellEnd"/>
            <w:r w:rsidRPr="0083406C">
              <w:t xml:space="preserve">, </w:t>
            </w:r>
            <w:proofErr w:type="spellStart"/>
            <w:r w:rsidRPr="0083406C">
              <w:t>every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new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feature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and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requirement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that</w:t>
            </w:r>
            <w:proofErr w:type="spellEnd"/>
            <w:r w:rsidRPr="0083406C">
              <w:t xml:space="preserve"> is not </w:t>
            </w:r>
            <w:proofErr w:type="spellStart"/>
            <w:r w:rsidRPr="0083406C">
              <w:t>defined</w:t>
            </w:r>
            <w:proofErr w:type="spellEnd"/>
            <w:r w:rsidRPr="0083406C">
              <w:t xml:space="preserve"> at </w:t>
            </w:r>
            <w:proofErr w:type="spellStart"/>
            <w:r w:rsidRPr="0083406C">
              <w:t>the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beginning</w:t>
            </w:r>
            <w:proofErr w:type="spellEnd"/>
            <w:r w:rsidRPr="0083406C">
              <w:t xml:space="preserve"> of </w:t>
            </w:r>
            <w:proofErr w:type="spellStart"/>
            <w:r w:rsidRPr="0083406C">
              <w:t>the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project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and</w:t>
            </w:r>
            <w:proofErr w:type="spellEnd"/>
            <w:r w:rsidRPr="0083406C">
              <w:t xml:space="preserve"> is </w:t>
            </w:r>
            <w:proofErr w:type="spellStart"/>
            <w:r w:rsidRPr="0083406C">
              <w:t>wanted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to</w:t>
            </w:r>
            <w:proofErr w:type="spellEnd"/>
            <w:r w:rsidRPr="0083406C">
              <w:t xml:space="preserve"> be </w:t>
            </w:r>
            <w:proofErr w:type="spellStart"/>
            <w:r w:rsidRPr="0083406C">
              <w:t>included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later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threatens</w:t>
            </w:r>
            <w:proofErr w:type="spellEnd"/>
            <w:r w:rsidRPr="0083406C">
              <w:t xml:space="preserve"> </w:t>
            </w:r>
            <w:proofErr w:type="spellStart"/>
            <w:r w:rsidRPr="0083406C">
              <w:lastRenderedPageBreak/>
              <w:t>the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planned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completion</w:t>
            </w:r>
            <w:proofErr w:type="spellEnd"/>
            <w:r w:rsidRPr="0083406C">
              <w:t xml:space="preserve"> time of </w:t>
            </w:r>
            <w:proofErr w:type="spellStart"/>
            <w:r w:rsidRPr="0083406C">
              <w:t>the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project</w:t>
            </w:r>
            <w:proofErr w:type="spellEnd"/>
            <w:r w:rsidRPr="0083406C">
              <w:t xml:space="preserve">. </w:t>
            </w:r>
            <w:proofErr w:type="spellStart"/>
            <w:r w:rsidRPr="0083406C">
              <w:t>In</w:t>
            </w:r>
            <w:proofErr w:type="spellEnd"/>
            <w:r w:rsidRPr="0083406C">
              <w:t xml:space="preserve"> Agile </w:t>
            </w:r>
            <w:proofErr w:type="spellStart"/>
            <w:r w:rsidRPr="0083406C">
              <w:t>processes</w:t>
            </w:r>
            <w:proofErr w:type="spellEnd"/>
            <w:r w:rsidRPr="0083406C">
              <w:t xml:space="preserve">, </w:t>
            </w:r>
            <w:proofErr w:type="spellStart"/>
            <w:r w:rsidRPr="0083406C">
              <w:t>the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changes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should</w:t>
            </w:r>
            <w:proofErr w:type="spellEnd"/>
            <w:r w:rsidRPr="0083406C">
              <w:t xml:space="preserve"> be </w:t>
            </w:r>
            <w:proofErr w:type="spellStart"/>
            <w:r w:rsidRPr="0083406C">
              <w:t>included</w:t>
            </w:r>
            <w:proofErr w:type="spellEnd"/>
            <w:r w:rsidRPr="0083406C">
              <w:t xml:space="preserve"> in </w:t>
            </w:r>
            <w:proofErr w:type="spellStart"/>
            <w:r w:rsidRPr="0083406C">
              <w:t>the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project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and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the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prioritization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process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should</w:t>
            </w:r>
            <w:proofErr w:type="spellEnd"/>
            <w:r w:rsidRPr="0083406C">
              <w:t xml:space="preserve"> be </w:t>
            </w:r>
            <w:proofErr w:type="spellStart"/>
            <w:r w:rsidRPr="0083406C">
              <w:t>started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with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the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previously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determined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demands</w:t>
            </w:r>
            <w:proofErr w:type="spellEnd"/>
            <w:r w:rsidRPr="0083406C">
              <w:t xml:space="preserve">. </w:t>
            </w:r>
            <w:proofErr w:type="spellStart"/>
            <w:r w:rsidRPr="0083406C">
              <w:t>If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this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process</w:t>
            </w:r>
            <w:proofErr w:type="spellEnd"/>
            <w:r w:rsidRPr="0083406C">
              <w:t xml:space="preserve"> is not </w:t>
            </w:r>
            <w:proofErr w:type="spellStart"/>
            <w:r w:rsidRPr="0083406C">
              <w:t>like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this</w:t>
            </w:r>
            <w:proofErr w:type="spellEnd"/>
            <w:r w:rsidRPr="0083406C">
              <w:t xml:space="preserve">, </w:t>
            </w:r>
            <w:proofErr w:type="spellStart"/>
            <w:r w:rsidRPr="0083406C">
              <w:t>things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will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become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very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complicated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and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need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to</w:t>
            </w:r>
            <w:proofErr w:type="spellEnd"/>
            <w:r w:rsidRPr="0083406C">
              <w:t xml:space="preserve"> be </w:t>
            </w:r>
            <w:proofErr w:type="spellStart"/>
            <w:r w:rsidRPr="0083406C">
              <w:t>solved</w:t>
            </w:r>
            <w:proofErr w:type="spellEnd"/>
            <w:r w:rsidRPr="0083406C">
              <w:t>. </w:t>
            </w:r>
            <w:proofErr w:type="gramStart"/>
            <w:r w:rsidRPr="0083406C">
              <w:t>it</w:t>
            </w:r>
            <w:proofErr w:type="gramEnd"/>
            <w:r w:rsidRPr="0083406C">
              <w:t> </w:t>
            </w:r>
            <w:proofErr w:type="spellStart"/>
            <w:r w:rsidRPr="0083406C">
              <w:t>gets</w:t>
            </w:r>
            <w:proofErr w:type="spellEnd"/>
            <w:r w:rsidRPr="0083406C">
              <w:t> </w:t>
            </w:r>
            <w:proofErr w:type="spellStart"/>
            <w:r w:rsidRPr="0083406C">
              <w:t>harder</w:t>
            </w:r>
            <w:proofErr w:type="spellEnd"/>
            <w:r w:rsidRPr="0083406C">
              <w:t>.</w:t>
            </w:r>
          </w:p>
        </w:tc>
      </w:tr>
      <w:tr w:rsidR="0083406C" w14:paraId="41449CB2" w14:textId="77777777" w:rsidTr="00E6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352B35A" w14:textId="14C9664F" w:rsidR="0083406C" w:rsidRDefault="0083406C" w:rsidP="0083406C">
            <w:pPr>
              <w:spacing w:line="720" w:lineRule="auto"/>
            </w:pPr>
            <w:r>
              <w:lastRenderedPageBreak/>
              <w:t>11</w:t>
            </w:r>
          </w:p>
        </w:tc>
        <w:tc>
          <w:tcPr>
            <w:tcW w:w="7373" w:type="dxa"/>
          </w:tcPr>
          <w:p w14:paraId="06B74E54" w14:textId="38DB7908" w:rsidR="0083406C" w:rsidRDefault="0083406C" w:rsidP="00834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Requirements</w:t>
            </w:r>
            <w:proofErr w:type="spellEnd"/>
            <w:r>
              <w:t xml:space="preserve"> not-</w:t>
            </w:r>
            <w:proofErr w:type="spellStart"/>
            <w:r>
              <w:t>matching</w:t>
            </w:r>
            <w:proofErr w:type="spellEnd"/>
            <w:r>
              <w:t xml:space="preserve"> / </w:t>
            </w:r>
            <w:proofErr w:type="spellStart"/>
            <w:r>
              <w:t>validation</w:t>
            </w:r>
            <w:proofErr w:type="spellEnd"/>
            <w:r>
              <w:t xml:space="preserve"> risk: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developing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gramStart"/>
            <w:r>
              <w:t>software</w:t>
            </w:r>
            <w:proofErr w:type="gram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kind</w:t>
            </w:r>
            <w:proofErr w:type="spellEnd"/>
            <w:r>
              <w:t xml:space="preserve"> of </w:t>
            </w:r>
            <w:proofErr w:type="spellStart"/>
            <w:r>
              <w:t>university</w:t>
            </w:r>
            <w:proofErr w:type="spellEnd"/>
            <w:r>
              <w:t xml:space="preserve">,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approach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understanding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be </w:t>
            </w:r>
            <w:proofErr w:type="spellStart"/>
            <w:r>
              <w:t>irrelevant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unnecessary</w:t>
            </w:r>
            <w:proofErr w:type="spellEnd"/>
            <w:r>
              <w:t xml:space="preserve">.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discuss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experienced</w:t>
            </w:r>
            <w:proofErr w:type="spellEnd"/>
            <w:r>
              <w:t xml:space="preserve"> </w:t>
            </w:r>
            <w:proofErr w:type="spellStart"/>
            <w:r>
              <w:t>university</w:t>
            </w:r>
            <w:proofErr w:type="spellEnd"/>
            <w:r>
              <w:t xml:space="preserve"> </w:t>
            </w:r>
            <w:proofErr w:type="spellStart"/>
            <w:r>
              <w:t>managers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starting</w:t>
            </w:r>
            <w:proofErr w:type="spellEnd"/>
            <w:r>
              <w:t xml:space="preserve"> a </w:t>
            </w:r>
            <w:proofErr w:type="spellStart"/>
            <w:r>
              <w:t>new</w:t>
            </w:r>
            <w:proofErr w:type="spellEnd"/>
            <w:r>
              <w:t xml:space="preserve"> sprint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accurate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  <w:r>
              <w:t xml:space="preserve">. </w:t>
            </w:r>
            <w:proofErr w:type="spellStart"/>
            <w:r>
              <w:t>However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likely</w:t>
            </w:r>
            <w:proofErr w:type="spellEnd"/>
            <w:r>
              <w:t xml:space="preserve"> sure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approach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scope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idea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. </w:t>
            </w:r>
            <w:proofErr w:type="spellStart"/>
            <w:r>
              <w:t>Therefore</w:t>
            </w:r>
            <w:proofErr w:type="spellEnd"/>
            <w:r>
              <w:t xml:space="preserve">, </w:t>
            </w:r>
            <w:proofErr w:type="spellStart"/>
            <w:r>
              <w:t>this</w:t>
            </w:r>
            <w:proofErr w:type="spellEnd"/>
            <w:r>
              <w:t xml:space="preserve"> risk </w:t>
            </w:r>
            <w:proofErr w:type="spellStart"/>
            <w:r>
              <w:t>easily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likelihood</w:t>
            </w:r>
            <w:proofErr w:type="spellEnd"/>
            <w:r>
              <w:t xml:space="preserve"> </w:t>
            </w:r>
            <w:proofErr w:type="spellStart"/>
            <w:r>
              <w:t>rank</w:t>
            </w:r>
            <w:proofErr w:type="spellEnd"/>
            <w:r>
              <w:t xml:space="preserve">. But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can't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universities</w:t>
            </w:r>
            <w:proofErr w:type="spellEnd"/>
            <w:r>
              <w:t xml:space="preserve"> </w:t>
            </w:r>
            <w:proofErr w:type="spellStart"/>
            <w:r>
              <w:t>attention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impact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highest</w:t>
            </w:r>
            <w:proofErr w:type="spellEnd"/>
            <w:r>
              <w:t xml:space="preserve"> on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.</w:t>
            </w:r>
          </w:p>
        </w:tc>
      </w:tr>
    </w:tbl>
    <w:p w14:paraId="3832B8B7" w14:textId="77777777" w:rsidR="004638E4" w:rsidRDefault="004638E4"/>
    <w:p w14:paraId="5EAE6ABB" w14:textId="77777777" w:rsidR="00F02BC3" w:rsidRDefault="00F02BC3"/>
    <w:tbl>
      <w:tblPr>
        <w:tblStyle w:val="a0"/>
        <w:tblW w:w="9468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458"/>
      </w:tblGrid>
      <w:tr w:rsidR="004638E4" w14:paraId="24D88B09" w14:textId="77777777" w:rsidTr="00463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CE5133C" w14:textId="77777777" w:rsidR="004638E4" w:rsidRDefault="00000000">
            <w:pPr>
              <w:jc w:val="center"/>
            </w:pPr>
            <w:r>
              <w:t xml:space="preserve">IMPACT </w:t>
            </w:r>
          </w:p>
          <w:p w14:paraId="4B1F949A" w14:textId="77777777" w:rsidR="004638E4" w:rsidRDefault="00000000">
            <w:pPr>
              <w:jc w:val="center"/>
            </w:pPr>
            <w:r>
              <w:t>RANK</w:t>
            </w:r>
          </w:p>
        </w:tc>
        <w:tc>
          <w:tcPr>
            <w:tcW w:w="7458" w:type="dxa"/>
          </w:tcPr>
          <w:p w14:paraId="1594AD71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</w:t>
            </w:r>
          </w:p>
          <w:p w14:paraId="03CE8532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638E4" w14:paraId="0306FF84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25A90C5" w14:textId="1C0B26A9" w:rsidR="004638E4" w:rsidRDefault="00AD7620">
            <w:pPr>
              <w:spacing w:line="720" w:lineRule="auto"/>
            </w:pPr>
            <w:r>
              <w:t>1</w:t>
            </w:r>
          </w:p>
        </w:tc>
        <w:tc>
          <w:tcPr>
            <w:tcW w:w="7458" w:type="dxa"/>
          </w:tcPr>
          <w:p w14:paraId="07708766" w14:textId="5AC173DA" w:rsidR="004638E4" w:rsidRDefault="0083406C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Requirements</w:t>
            </w:r>
            <w:proofErr w:type="spellEnd"/>
            <w:r>
              <w:t xml:space="preserve"> not-</w:t>
            </w:r>
            <w:proofErr w:type="spellStart"/>
            <w:r>
              <w:t>matching</w:t>
            </w:r>
            <w:proofErr w:type="spellEnd"/>
            <w:r>
              <w:t xml:space="preserve"> / </w:t>
            </w:r>
            <w:proofErr w:type="spellStart"/>
            <w:r>
              <w:t>V</w:t>
            </w:r>
            <w:r>
              <w:t>alidation</w:t>
            </w:r>
            <w:proofErr w:type="spellEnd"/>
            <w:r>
              <w:t xml:space="preserve"> risk.</w:t>
            </w:r>
          </w:p>
        </w:tc>
      </w:tr>
      <w:tr w:rsidR="00AD7620" w14:paraId="17653291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E852BEB" w14:textId="72D6E5BA" w:rsidR="00AD7620" w:rsidRDefault="00AD7620" w:rsidP="00AD7620">
            <w:pPr>
              <w:spacing w:line="720" w:lineRule="auto"/>
            </w:pPr>
            <w:r>
              <w:t>2</w:t>
            </w:r>
          </w:p>
        </w:tc>
        <w:tc>
          <w:tcPr>
            <w:tcW w:w="7458" w:type="dxa"/>
          </w:tcPr>
          <w:p w14:paraId="15F29C5C" w14:textId="567830DC" w:rsidR="00AD7620" w:rsidRDefault="0083406C" w:rsidP="00AD7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406C">
              <w:t>Timing</w:t>
            </w:r>
            <w:proofErr w:type="spellEnd"/>
            <w:r w:rsidRPr="0083406C">
              <w:t xml:space="preserve"> risk / </w:t>
            </w:r>
            <w:proofErr w:type="spellStart"/>
            <w:r>
              <w:t>R</w:t>
            </w:r>
            <w:r w:rsidRPr="0083406C">
              <w:t>equirement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changes</w:t>
            </w:r>
            <w:proofErr w:type="spellEnd"/>
            <w:r w:rsidR="00FA32C8">
              <w:t>.</w:t>
            </w:r>
          </w:p>
        </w:tc>
      </w:tr>
      <w:tr w:rsidR="00AD7620" w14:paraId="7A21223F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051A08C" w14:textId="40298611" w:rsidR="00AD7620" w:rsidRDefault="00AD7620" w:rsidP="00AD7620">
            <w:pPr>
              <w:spacing w:line="720" w:lineRule="auto"/>
            </w:pPr>
            <w:r>
              <w:t>3</w:t>
            </w:r>
          </w:p>
        </w:tc>
        <w:tc>
          <w:tcPr>
            <w:tcW w:w="7458" w:type="dxa"/>
          </w:tcPr>
          <w:p w14:paraId="7688D35A" w14:textId="715074C1" w:rsidR="00AD7620" w:rsidRDefault="000240AC" w:rsidP="00AD762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Management </w:t>
            </w:r>
            <w:proofErr w:type="spellStart"/>
            <w:r>
              <w:t>risks</w:t>
            </w:r>
            <w:proofErr w:type="spellEnd"/>
            <w:r>
              <w:t>.</w:t>
            </w:r>
          </w:p>
        </w:tc>
      </w:tr>
      <w:tr w:rsidR="00AD7620" w14:paraId="212B0465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42BC325" w14:textId="682061C8" w:rsidR="00AD7620" w:rsidRDefault="00AD7620" w:rsidP="00AD7620">
            <w:pPr>
              <w:spacing w:line="720" w:lineRule="auto"/>
            </w:pPr>
            <w:r>
              <w:t>4</w:t>
            </w:r>
          </w:p>
        </w:tc>
        <w:tc>
          <w:tcPr>
            <w:tcW w:w="7458" w:type="dxa"/>
          </w:tcPr>
          <w:p w14:paraId="7DEA50CF" w14:textId="219B58E7" w:rsidR="00AD7620" w:rsidRDefault="000240AC" w:rsidP="00AD762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6378">
              <w:t>Insecure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implementation</w:t>
            </w:r>
            <w:proofErr w:type="spellEnd"/>
            <w:r>
              <w:t>.</w:t>
            </w:r>
          </w:p>
        </w:tc>
      </w:tr>
      <w:tr w:rsidR="00AD7620" w14:paraId="2FF70096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A545F73" w14:textId="43B94AD2" w:rsidR="00AD7620" w:rsidRDefault="0083406C" w:rsidP="00AD7620">
            <w:pPr>
              <w:spacing w:line="720" w:lineRule="auto"/>
            </w:pPr>
            <w:r>
              <w:t>5</w:t>
            </w:r>
          </w:p>
        </w:tc>
        <w:tc>
          <w:tcPr>
            <w:tcW w:w="7458" w:type="dxa"/>
          </w:tcPr>
          <w:p w14:paraId="61DE8090" w14:textId="5BF73A31" w:rsidR="00AD7620" w:rsidRDefault="0083406C" w:rsidP="00AD762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Tool-related</w:t>
            </w:r>
            <w:proofErr w:type="spellEnd"/>
            <w:r>
              <w:t xml:space="preserve"> </w:t>
            </w:r>
            <w:proofErr w:type="spellStart"/>
            <w:r>
              <w:t>bugs</w:t>
            </w:r>
            <w:proofErr w:type="spellEnd"/>
            <w:r>
              <w:t xml:space="preserve"> &amp; </w:t>
            </w:r>
            <w:proofErr w:type="spellStart"/>
            <w:r>
              <w:t>E</w:t>
            </w:r>
            <w:r>
              <w:t>xceptions</w:t>
            </w:r>
            <w:proofErr w:type="spellEnd"/>
            <w:r w:rsidR="00FA32C8">
              <w:t>.</w:t>
            </w:r>
          </w:p>
        </w:tc>
      </w:tr>
      <w:tr w:rsidR="00AD7620" w14:paraId="79886C3D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1DE4007" w14:textId="36783328" w:rsidR="00AD7620" w:rsidRDefault="0083406C" w:rsidP="00AD7620">
            <w:pPr>
              <w:spacing w:line="720" w:lineRule="auto"/>
            </w:pPr>
            <w:r>
              <w:t>6</w:t>
            </w:r>
          </w:p>
        </w:tc>
        <w:tc>
          <w:tcPr>
            <w:tcW w:w="7458" w:type="dxa"/>
          </w:tcPr>
          <w:p w14:paraId="364B1599" w14:textId="75FDA44F" w:rsidR="00AD7620" w:rsidRDefault="000240AC" w:rsidP="00AD762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Exceptions</w:t>
            </w:r>
            <w:proofErr w:type="spellEnd"/>
            <w:r>
              <w:t>.</w:t>
            </w:r>
          </w:p>
        </w:tc>
      </w:tr>
      <w:tr w:rsidR="00AD7620" w14:paraId="10A67FED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1AD6251" w14:textId="3C4F4958" w:rsidR="00AD7620" w:rsidRDefault="0083406C" w:rsidP="00AD7620">
            <w:pPr>
              <w:spacing w:line="720" w:lineRule="auto"/>
            </w:pPr>
            <w:r>
              <w:t>7</w:t>
            </w:r>
          </w:p>
        </w:tc>
        <w:tc>
          <w:tcPr>
            <w:tcW w:w="7458" w:type="dxa"/>
          </w:tcPr>
          <w:p w14:paraId="73A15E2B" w14:textId="36805493" w:rsidR="00AD7620" w:rsidRDefault="0083406C" w:rsidP="00AD762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3406C">
              <w:t>Contractual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and</w:t>
            </w:r>
            <w:proofErr w:type="spellEnd"/>
            <w:r w:rsidRPr="0083406C">
              <w:t xml:space="preserve"> legal </w:t>
            </w:r>
            <w:proofErr w:type="spellStart"/>
            <w:r w:rsidRPr="0083406C">
              <w:t>risks</w:t>
            </w:r>
            <w:proofErr w:type="spellEnd"/>
            <w:r w:rsidR="00FA32C8">
              <w:t>.</w:t>
            </w:r>
          </w:p>
        </w:tc>
      </w:tr>
      <w:tr w:rsidR="00AD7620" w14:paraId="6793805C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E866BA8" w14:textId="48BD7735" w:rsidR="00AD7620" w:rsidRDefault="0083406C" w:rsidP="00AD7620">
            <w:pPr>
              <w:spacing w:line="720" w:lineRule="auto"/>
            </w:pPr>
            <w:r>
              <w:t>8</w:t>
            </w:r>
          </w:p>
        </w:tc>
        <w:tc>
          <w:tcPr>
            <w:tcW w:w="7458" w:type="dxa"/>
          </w:tcPr>
          <w:p w14:paraId="65DCED96" w14:textId="1722269E" w:rsidR="00AD7620" w:rsidRDefault="00FA32C8" w:rsidP="00AD762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 </w:t>
            </w:r>
            <w:proofErr w:type="spellStart"/>
            <w:r>
              <w:t>quality</w:t>
            </w:r>
            <w:proofErr w:type="spellEnd"/>
            <w:r>
              <w:t xml:space="preserve"> risk.</w:t>
            </w:r>
          </w:p>
        </w:tc>
      </w:tr>
      <w:tr w:rsidR="00AD7620" w14:paraId="683F59C3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0B046B4" w14:textId="1163FD32" w:rsidR="00AD7620" w:rsidRDefault="00FA32C8" w:rsidP="00AD7620">
            <w:pPr>
              <w:spacing w:line="720" w:lineRule="auto"/>
            </w:pPr>
            <w:r>
              <w:t>9</w:t>
            </w:r>
          </w:p>
        </w:tc>
        <w:tc>
          <w:tcPr>
            <w:tcW w:w="7458" w:type="dxa"/>
          </w:tcPr>
          <w:p w14:paraId="259535D8" w14:textId="1B6BBC6A" w:rsidR="00AD7620" w:rsidRDefault="00FA32C8" w:rsidP="00AD762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Technical </w:t>
            </w:r>
            <w:proofErr w:type="spellStart"/>
            <w:r>
              <w:t>support</w:t>
            </w:r>
            <w:proofErr w:type="spellEnd"/>
            <w:r>
              <w:t xml:space="preserve"> risk.</w:t>
            </w:r>
          </w:p>
        </w:tc>
      </w:tr>
      <w:tr w:rsidR="00AD7620" w14:paraId="39CD6CC7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16373D1" w14:textId="2CE678EF" w:rsidR="00AD7620" w:rsidRDefault="00FA32C8" w:rsidP="00AD7620">
            <w:pPr>
              <w:spacing w:line="720" w:lineRule="auto"/>
            </w:pPr>
            <w:r>
              <w:t>10</w:t>
            </w:r>
          </w:p>
        </w:tc>
        <w:tc>
          <w:tcPr>
            <w:tcW w:w="7458" w:type="dxa"/>
          </w:tcPr>
          <w:p w14:paraId="3F5EFAEF" w14:textId="1E954EF5" w:rsidR="00AD7620" w:rsidRDefault="000240AC" w:rsidP="00AD762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406C">
              <w:t>Timing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risks</w:t>
            </w:r>
            <w:proofErr w:type="spellEnd"/>
            <w:r w:rsidRPr="0083406C">
              <w:t xml:space="preserve"> / </w:t>
            </w:r>
            <w:proofErr w:type="spellStart"/>
            <w:r w:rsidRPr="0083406C">
              <w:t>management</w:t>
            </w:r>
            <w:proofErr w:type="spellEnd"/>
            <w:r>
              <w:t>.</w:t>
            </w:r>
          </w:p>
        </w:tc>
      </w:tr>
      <w:tr w:rsidR="00AD7620" w14:paraId="7D810FEE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18D2F2D9" w14:textId="2112CE2B" w:rsidR="00AD7620" w:rsidRDefault="00FA32C8" w:rsidP="00AD7620">
            <w:pPr>
              <w:spacing w:line="720" w:lineRule="auto"/>
            </w:pPr>
            <w:r>
              <w:lastRenderedPageBreak/>
              <w:t>11</w:t>
            </w:r>
          </w:p>
        </w:tc>
        <w:tc>
          <w:tcPr>
            <w:tcW w:w="7458" w:type="dxa"/>
          </w:tcPr>
          <w:p w14:paraId="6FBB3F87" w14:textId="6102C1FA" w:rsidR="00AD7620" w:rsidRDefault="000240AC" w:rsidP="00AD762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406C">
              <w:t>Budget (</w:t>
            </w:r>
            <w:proofErr w:type="spellStart"/>
            <w:r w:rsidRPr="0083406C">
              <w:t>cost</w:t>
            </w:r>
            <w:proofErr w:type="spellEnd"/>
            <w:r w:rsidRPr="0083406C">
              <w:t>) risk</w:t>
            </w:r>
            <w:r>
              <w:t>.</w:t>
            </w:r>
          </w:p>
        </w:tc>
      </w:tr>
    </w:tbl>
    <w:p w14:paraId="1B0CE1CC" w14:textId="77777777" w:rsidR="004638E4" w:rsidRDefault="004638E4"/>
    <w:p w14:paraId="4FE73BCB" w14:textId="77777777" w:rsidR="00F02BC3" w:rsidRDefault="00F02BC3"/>
    <w:tbl>
      <w:tblPr>
        <w:tblStyle w:val="a1"/>
        <w:tblW w:w="9555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725"/>
        <w:gridCol w:w="1185"/>
        <w:gridCol w:w="1500"/>
        <w:gridCol w:w="5145"/>
      </w:tblGrid>
      <w:tr w:rsidR="004638E4" w14:paraId="45BFE699" w14:textId="77777777" w:rsidTr="00463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83F1DA2" w14:textId="77777777" w:rsidR="004638E4" w:rsidRDefault="00000000">
            <w:pPr>
              <w:jc w:val="center"/>
            </w:pPr>
            <w:r>
              <w:t>LIKELIHOOD RANK</w:t>
            </w:r>
          </w:p>
        </w:tc>
        <w:tc>
          <w:tcPr>
            <w:tcW w:w="1185" w:type="dxa"/>
          </w:tcPr>
          <w:p w14:paraId="0860B77B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 RANK</w:t>
            </w:r>
          </w:p>
        </w:tc>
        <w:tc>
          <w:tcPr>
            <w:tcW w:w="1500" w:type="dxa"/>
          </w:tcPr>
          <w:p w14:paraId="016BA52E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RANK</w:t>
            </w:r>
          </w:p>
        </w:tc>
        <w:tc>
          <w:tcPr>
            <w:tcW w:w="5145" w:type="dxa"/>
          </w:tcPr>
          <w:p w14:paraId="19AC91BB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</w:t>
            </w:r>
          </w:p>
          <w:p w14:paraId="0C5F795F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638E4" w14:paraId="6CA00965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6DFE5CCD" w14:textId="6E0AD275" w:rsidR="004638E4" w:rsidRPr="000240AC" w:rsidRDefault="000240AC">
            <w:pPr>
              <w:spacing w:line="720" w:lineRule="auto"/>
            </w:pPr>
            <w:r w:rsidRPr="000240AC">
              <w:t>1</w:t>
            </w:r>
          </w:p>
        </w:tc>
        <w:tc>
          <w:tcPr>
            <w:tcW w:w="1185" w:type="dxa"/>
          </w:tcPr>
          <w:p w14:paraId="523B0521" w14:textId="3038B290" w:rsidR="004638E4" w:rsidRPr="000240AC" w:rsidRDefault="000240AC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40AC">
              <w:rPr>
                <w:b/>
              </w:rPr>
              <w:t>3</w:t>
            </w:r>
          </w:p>
        </w:tc>
        <w:tc>
          <w:tcPr>
            <w:tcW w:w="1500" w:type="dxa"/>
          </w:tcPr>
          <w:p w14:paraId="3D40A91E" w14:textId="0A27130F" w:rsidR="004638E4" w:rsidRPr="000240AC" w:rsidRDefault="000240AC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40AC">
              <w:rPr>
                <w:b/>
              </w:rPr>
              <w:t>4</w:t>
            </w:r>
          </w:p>
        </w:tc>
        <w:tc>
          <w:tcPr>
            <w:tcW w:w="5145" w:type="dxa"/>
          </w:tcPr>
          <w:p w14:paraId="74A4AD7A" w14:textId="0FA22F8D" w:rsidR="004638E4" w:rsidRDefault="000240AC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Management </w:t>
            </w:r>
            <w:proofErr w:type="spellStart"/>
            <w:r>
              <w:t>risks</w:t>
            </w:r>
            <w:proofErr w:type="spellEnd"/>
            <w:r>
              <w:t>.</w:t>
            </w:r>
          </w:p>
        </w:tc>
      </w:tr>
      <w:tr w:rsidR="004638E4" w14:paraId="2955C1D2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521ECB4" w14:textId="6390E900" w:rsidR="004638E4" w:rsidRPr="000240AC" w:rsidRDefault="000240AC">
            <w:pPr>
              <w:spacing w:line="720" w:lineRule="auto"/>
            </w:pPr>
            <w:r w:rsidRPr="000240AC">
              <w:t>6</w:t>
            </w:r>
          </w:p>
        </w:tc>
        <w:tc>
          <w:tcPr>
            <w:tcW w:w="1185" w:type="dxa"/>
          </w:tcPr>
          <w:p w14:paraId="11829BD2" w14:textId="52662BAD" w:rsidR="004638E4" w:rsidRPr="000240AC" w:rsidRDefault="000240AC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240AC">
              <w:rPr>
                <w:b/>
              </w:rPr>
              <w:t>4</w:t>
            </w:r>
          </w:p>
        </w:tc>
        <w:tc>
          <w:tcPr>
            <w:tcW w:w="1500" w:type="dxa"/>
          </w:tcPr>
          <w:p w14:paraId="5AA08661" w14:textId="56B19196" w:rsidR="004638E4" w:rsidRPr="000240AC" w:rsidRDefault="000240AC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240AC">
              <w:rPr>
                <w:b/>
              </w:rPr>
              <w:t>10</w:t>
            </w:r>
          </w:p>
        </w:tc>
        <w:tc>
          <w:tcPr>
            <w:tcW w:w="5145" w:type="dxa"/>
          </w:tcPr>
          <w:p w14:paraId="5B500ED4" w14:textId="5F56A95E" w:rsidR="004638E4" w:rsidRDefault="000240AC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6378">
              <w:t>Insecure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implementation</w:t>
            </w:r>
            <w:proofErr w:type="spellEnd"/>
            <w:r>
              <w:t>.</w:t>
            </w:r>
          </w:p>
        </w:tc>
      </w:tr>
      <w:tr w:rsidR="000240AC" w14:paraId="077A6E92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9F950DB" w14:textId="29382F09" w:rsidR="000240AC" w:rsidRPr="000240AC" w:rsidRDefault="005B3B9F" w:rsidP="000240AC">
            <w:pPr>
              <w:spacing w:line="720" w:lineRule="auto"/>
            </w:pPr>
            <w:r>
              <w:t>5</w:t>
            </w:r>
          </w:p>
        </w:tc>
        <w:tc>
          <w:tcPr>
            <w:tcW w:w="1185" w:type="dxa"/>
          </w:tcPr>
          <w:p w14:paraId="4C9FCAE8" w14:textId="72C6BB69" w:rsidR="000240AC" w:rsidRPr="000240AC" w:rsidRDefault="005B3B9F" w:rsidP="000240AC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00" w:type="dxa"/>
          </w:tcPr>
          <w:p w14:paraId="29380EF5" w14:textId="132E4B38" w:rsidR="000240AC" w:rsidRPr="000240AC" w:rsidRDefault="000240AC" w:rsidP="000240AC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40AC">
              <w:rPr>
                <w:b/>
              </w:rPr>
              <w:t>1</w:t>
            </w:r>
            <w:r w:rsidR="005B3B9F">
              <w:rPr>
                <w:b/>
              </w:rPr>
              <w:t>0</w:t>
            </w:r>
          </w:p>
        </w:tc>
        <w:tc>
          <w:tcPr>
            <w:tcW w:w="5145" w:type="dxa"/>
          </w:tcPr>
          <w:p w14:paraId="66A29D53" w14:textId="295F90B5" w:rsidR="000240AC" w:rsidRDefault="005B3B9F" w:rsidP="000240AC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Tool-related</w:t>
            </w:r>
            <w:proofErr w:type="spellEnd"/>
            <w:r>
              <w:t xml:space="preserve"> </w:t>
            </w:r>
            <w:proofErr w:type="spellStart"/>
            <w:r>
              <w:t>bugs</w:t>
            </w:r>
            <w:proofErr w:type="spellEnd"/>
            <w:r>
              <w:t xml:space="preserve"> &amp; </w:t>
            </w:r>
            <w:proofErr w:type="spellStart"/>
            <w:r>
              <w:t>Exceptions</w:t>
            </w:r>
            <w:proofErr w:type="spellEnd"/>
            <w:r>
              <w:t>.</w:t>
            </w:r>
          </w:p>
        </w:tc>
      </w:tr>
      <w:tr w:rsidR="005B3B9F" w14:paraId="067AC97D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7EF07C5A" w14:textId="76574E80" w:rsidR="005B3B9F" w:rsidRPr="000240AC" w:rsidRDefault="005B3B9F" w:rsidP="005B3B9F">
            <w:pPr>
              <w:spacing w:line="720" w:lineRule="auto"/>
            </w:pPr>
            <w:r w:rsidRPr="000240AC">
              <w:t>11</w:t>
            </w:r>
          </w:p>
        </w:tc>
        <w:tc>
          <w:tcPr>
            <w:tcW w:w="1185" w:type="dxa"/>
          </w:tcPr>
          <w:p w14:paraId="6ADF7411" w14:textId="4BA3F82C" w:rsidR="005B3B9F" w:rsidRPr="000240AC" w:rsidRDefault="005B3B9F" w:rsidP="005B3B9F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240AC">
              <w:rPr>
                <w:b/>
              </w:rPr>
              <w:t>1</w:t>
            </w:r>
          </w:p>
        </w:tc>
        <w:tc>
          <w:tcPr>
            <w:tcW w:w="1500" w:type="dxa"/>
          </w:tcPr>
          <w:p w14:paraId="19749542" w14:textId="4E53CFC3" w:rsidR="005B3B9F" w:rsidRPr="000240AC" w:rsidRDefault="005B3B9F" w:rsidP="005B3B9F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240AC">
              <w:rPr>
                <w:b/>
              </w:rPr>
              <w:t>12</w:t>
            </w:r>
          </w:p>
        </w:tc>
        <w:tc>
          <w:tcPr>
            <w:tcW w:w="5145" w:type="dxa"/>
          </w:tcPr>
          <w:p w14:paraId="288EB9CE" w14:textId="0ADE1D50" w:rsidR="005B3B9F" w:rsidRDefault="005B3B9F" w:rsidP="005B3B9F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Requirements</w:t>
            </w:r>
            <w:proofErr w:type="spellEnd"/>
            <w:r>
              <w:t xml:space="preserve"> not-</w:t>
            </w:r>
            <w:proofErr w:type="spellStart"/>
            <w:r>
              <w:t>matching</w:t>
            </w:r>
            <w:proofErr w:type="spellEnd"/>
            <w:r>
              <w:t xml:space="preserve"> / </w:t>
            </w:r>
            <w:proofErr w:type="spellStart"/>
            <w:r>
              <w:t>Validation</w:t>
            </w:r>
            <w:proofErr w:type="spellEnd"/>
            <w:r>
              <w:t xml:space="preserve"> risk.</w:t>
            </w:r>
          </w:p>
        </w:tc>
      </w:tr>
      <w:tr w:rsidR="005B3B9F" w14:paraId="08810FD5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4DAB4389" w14:textId="475A1CE7" w:rsidR="005B3B9F" w:rsidRPr="000240AC" w:rsidRDefault="005B3B9F" w:rsidP="005B3B9F">
            <w:pPr>
              <w:spacing w:line="720" w:lineRule="auto"/>
            </w:pPr>
            <w:r w:rsidRPr="000240AC">
              <w:t>10</w:t>
            </w:r>
          </w:p>
        </w:tc>
        <w:tc>
          <w:tcPr>
            <w:tcW w:w="1185" w:type="dxa"/>
          </w:tcPr>
          <w:p w14:paraId="3E4ACDBD" w14:textId="75968517" w:rsidR="005B3B9F" w:rsidRPr="000240AC" w:rsidRDefault="005B3B9F" w:rsidP="005B3B9F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40AC">
              <w:rPr>
                <w:b/>
              </w:rPr>
              <w:t>2</w:t>
            </w:r>
          </w:p>
        </w:tc>
        <w:tc>
          <w:tcPr>
            <w:tcW w:w="1500" w:type="dxa"/>
          </w:tcPr>
          <w:p w14:paraId="56C3A5DF" w14:textId="10BD2762" w:rsidR="005B3B9F" w:rsidRPr="000240AC" w:rsidRDefault="005B3B9F" w:rsidP="005B3B9F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40AC">
              <w:rPr>
                <w:b/>
              </w:rPr>
              <w:t>12</w:t>
            </w:r>
          </w:p>
        </w:tc>
        <w:tc>
          <w:tcPr>
            <w:tcW w:w="5145" w:type="dxa"/>
          </w:tcPr>
          <w:p w14:paraId="2ABF5087" w14:textId="6B47E14D" w:rsidR="005B3B9F" w:rsidRDefault="005B3B9F" w:rsidP="005B3B9F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3406C">
              <w:t>Timing</w:t>
            </w:r>
            <w:proofErr w:type="spellEnd"/>
            <w:r w:rsidRPr="0083406C">
              <w:t xml:space="preserve"> risk / </w:t>
            </w:r>
            <w:proofErr w:type="spellStart"/>
            <w:r w:rsidRPr="0083406C">
              <w:t>requirement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changes</w:t>
            </w:r>
            <w:proofErr w:type="spellEnd"/>
            <w:r>
              <w:t>.</w:t>
            </w:r>
          </w:p>
        </w:tc>
      </w:tr>
      <w:tr w:rsidR="005B3B9F" w14:paraId="0F5DA186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A49081D" w14:textId="4176CCFF" w:rsidR="005B3B9F" w:rsidRPr="000240AC" w:rsidRDefault="005B3B9F" w:rsidP="005B3B9F">
            <w:pPr>
              <w:spacing w:line="720" w:lineRule="auto"/>
            </w:pPr>
            <w:r w:rsidRPr="000240AC">
              <w:t>2</w:t>
            </w:r>
          </w:p>
        </w:tc>
        <w:tc>
          <w:tcPr>
            <w:tcW w:w="1185" w:type="dxa"/>
          </w:tcPr>
          <w:p w14:paraId="3EC9210B" w14:textId="5F783B4B" w:rsidR="005B3B9F" w:rsidRPr="000240AC" w:rsidRDefault="005B3B9F" w:rsidP="005B3B9F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240AC">
              <w:rPr>
                <w:b/>
              </w:rPr>
              <w:t>10</w:t>
            </w:r>
          </w:p>
        </w:tc>
        <w:tc>
          <w:tcPr>
            <w:tcW w:w="1500" w:type="dxa"/>
          </w:tcPr>
          <w:p w14:paraId="45057B09" w14:textId="467191AB" w:rsidR="005B3B9F" w:rsidRPr="000240AC" w:rsidRDefault="005B3B9F" w:rsidP="005B3B9F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240AC">
              <w:rPr>
                <w:b/>
              </w:rPr>
              <w:t>12</w:t>
            </w:r>
          </w:p>
        </w:tc>
        <w:tc>
          <w:tcPr>
            <w:tcW w:w="5145" w:type="dxa"/>
          </w:tcPr>
          <w:p w14:paraId="7E4DF284" w14:textId="06A102CA" w:rsidR="005B3B9F" w:rsidRDefault="005B3B9F" w:rsidP="005B3B9F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406C">
              <w:t>Timing</w:t>
            </w:r>
            <w:proofErr w:type="spellEnd"/>
            <w:r w:rsidRPr="0083406C">
              <w:t xml:space="preserve"> </w:t>
            </w:r>
            <w:proofErr w:type="spellStart"/>
            <w:r w:rsidRPr="0083406C">
              <w:t>risks</w:t>
            </w:r>
            <w:proofErr w:type="spellEnd"/>
            <w:r w:rsidRPr="0083406C">
              <w:t xml:space="preserve"> / </w:t>
            </w:r>
            <w:proofErr w:type="spellStart"/>
            <w:r w:rsidRPr="0083406C">
              <w:t>management</w:t>
            </w:r>
            <w:proofErr w:type="spellEnd"/>
            <w:r>
              <w:t>.</w:t>
            </w:r>
          </w:p>
        </w:tc>
      </w:tr>
      <w:tr w:rsidR="005B3B9F" w14:paraId="70760B27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7BA54DAF" w14:textId="6C89C790" w:rsidR="005B3B9F" w:rsidRDefault="005B3B9F" w:rsidP="005B3B9F">
            <w:pPr>
              <w:spacing w:line="720" w:lineRule="auto"/>
            </w:pPr>
            <w:r w:rsidRPr="000240AC">
              <w:t>3</w:t>
            </w:r>
          </w:p>
        </w:tc>
        <w:tc>
          <w:tcPr>
            <w:tcW w:w="1185" w:type="dxa"/>
          </w:tcPr>
          <w:p w14:paraId="0FA22CC9" w14:textId="01BDBCE9" w:rsidR="005B3B9F" w:rsidRDefault="005B3B9F" w:rsidP="005B3B9F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AC">
              <w:rPr>
                <w:b/>
              </w:rPr>
              <w:t>9</w:t>
            </w:r>
          </w:p>
        </w:tc>
        <w:tc>
          <w:tcPr>
            <w:tcW w:w="1500" w:type="dxa"/>
          </w:tcPr>
          <w:p w14:paraId="5B9CD862" w14:textId="3F7D1CA1" w:rsidR="005B3B9F" w:rsidRDefault="005B3B9F" w:rsidP="005B3B9F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AC">
              <w:rPr>
                <w:b/>
              </w:rPr>
              <w:t>12</w:t>
            </w:r>
          </w:p>
        </w:tc>
        <w:tc>
          <w:tcPr>
            <w:tcW w:w="5145" w:type="dxa"/>
          </w:tcPr>
          <w:p w14:paraId="2B261EBD" w14:textId="10E7068B" w:rsidR="005B3B9F" w:rsidRDefault="005B3B9F" w:rsidP="005B3B9F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Technical </w:t>
            </w:r>
            <w:proofErr w:type="spellStart"/>
            <w:r>
              <w:t>support</w:t>
            </w:r>
            <w:proofErr w:type="spellEnd"/>
            <w:r>
              <w:t xml:space="preserve"> risk.</w:t>
            </w:r>
          </w:p>
        </w:tc>
      </w:tr>
      <w:tr w:rsidR="005B3B9F" w14:paraId="10C490D6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7A61E290" w14:textId="3F2D83C7" w:rsidR="005B3B9F" w:rsidRDefault="005B3B9F" w:rsidP="005B3B9F">
            <w:pPr>
              <w:spacing w:line="720" w:lineRule="auto"/>
            </w:pPr>
            <w:r>
              <w:t>4</w:t>
            </w:r>
          </w:p>
        </w:tc>
        <w:tc>
          <w:tcPr>
            <w:tcW w:w="1185" w:type="dxa"/>
          </w:tcPr>
          <w:p w14:paraId="183D97E4" w14:textId="3DD2C073" w:rsidR="005B3B9F" w:rsidRDefault="005B3B9F" w:rsidP="005B3B9F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8</w:t>
            </w:r>
          </w:p>
        </w:tc>
        <w:tc>
          <w:tcPr>
            <w:tcW w:w="1500" w:type="dxa"/>
          </w:tcPr>
          <w:p w14:paraId="0DF8B6C2" w14:textId="4EEFF9FE" w:rsidR="005B3B9F" w:rsidRDefault="005B3B9F" w:rsidP="005B3B9F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12</w:t>
            </w:r>
          </w:p>
        </w:tc>
        <w:tc>
          <w:tcPr>
            <w:tcW w:w="5145" w:type="dxa"/>
          </w:tcPr>
          <w:p w14:paraId="1987FB68" w14:textId="77329137" w:rsidR="005B3B9F" w:rsidRDefault="005B3B9F" w:rsidP="005B3B9F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 </w:t>
            </w:r>
            <w:proofErr w:type="spellStart"/>
            <w:r>
              <w:t>quality</w:t>
            </w:r>
            <w:proofErr w:type="spellEnd"/>
            <w:r>
              <w:t xml:space="preserve"> risk.</w:t>
            </w:r>
          </w:p>
        </w:tc>
      </w:tr>
      <w:tr w:rsidR="005B3B9F" w14:paraId="03F6651B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3E3279E2" w14:textId="2FD50908" w:rsidR="005B3B9F" w:rsidRPr="000240AC" w:rsidRDefault="005B3B9F" w:rsidP="005B3B9F">
            <w:pPr>
              <w:spacing w:line="720" w:lineRule="auto"/>
              <w:rPr>
                <w:b w:val="0"/>
              </w:rPr>
            </w:pPr>
            <w:r>
              <w:t>7</w:t>
            </w:r>
          </w:p>
        </w:tc>
        <w:tc>
          <w:tcPr>
            <w:tcW w:w="1185" w:type="dxa"/>
          </w:tcPr>
          <w:p w14:paraId="317AA752" w14:textId="110C088A" w:rsidR="005B3B9F" w:rsidRPr="000240AC" w:rsidRDefault="005B3B9F" w:rsidP="005B3B9F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00" w:type="dxa"/>
          </w:tcPr>
          <w:p w14:paraId="4971D4EC" w14:textId="253BABE9" w:rsidR="005B3B9F" w:rsidRPr="000240AC" w:rsidRDefault="005B3B9F" w:rsidP="005B3B9F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145" w:type="dxa"/>
          </w:tcPr>
          <w:p w14:paraId="2F023D4C" w14:textId="6B4EBB68" w:rsidR="005B3B9F" w:rsidRPr="0083406C" w:rsidRDefault="005B3B9F" w:rsidP="005B3B9F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Exceptions</w:t>
            </w:r>
            <w:proofErr w:type="spellEnd"/>
          </w:p>
        </w:tc>
      </w:tr>
      <w:tr w:rsidR="005B3B9F" w14:paraId="3C6F783F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3C473544" w14:textId="1425FC40" w:rsidR="005B3B9F" w:rsidRPr="000240AC" w:rsidRDefault="005B3B9F" w:rsidP="005B3B9F">
            <w:pPr>
              <w:spacing w:line="720" w:lineRule="auto"/>
              <w:rPr>
                <w:b w:val="0"/>
              </w:rPr>
            </w:pPr>
            <w:r>
              <w:t>8</w:t>
            </w:r>
          </w:p>
        </w:tc>
        <w:tc>
          <w:tcPr>
            <w:tcW w:w="1185" w:type="dxa"/>
          </w:tcPr>
          <w:p w14:paraId="12D349AC" w14:textId="24F3AE86" w:rsidR="005B3B9F" w:rsidRPr="000240AC" w:rsidRDefault="005B3B9F" w:rsidP="005B3B9F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00" w:type="dxa"/>
          </w:tcPr>
          <w:p w14:paraId="4EBE0867" w14:textId="5EB265D4" w:rsidR="005B3B9F" w:rsidRPr="000240AC" w:rsidRDefault="005B3B9F" w:rsidP="005B3B9F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145" w:type="dxa"/>
          </w:tcPr>
          <w:p w14:paraId="6B5524BE" w14:textId="21D17688" w:rsidR="005B3B9F" w:rsidRPr="0083406C" w:rsidRDefault="005B3B9F" w:rsidP="005B3B9F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Contractual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legal </w:t>
            </w:r>
            <w:proofErr w:type="spellStart"/>
            <w:r>
              <w:t>risks</w:t>
            </w:r>
            <w:proofErr w:type="spellEnd"/>
            <w:r>
              <w:t>.</w:t>
            </w:r>
          </w:p>
        </w:tc>
      </w:tr>
      <w:tr w:rsidR="005B3B9F" w14:paraId="33133C3C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347B30E6" w14:textId="1DD51636" w:rsidR="005B3B9F" w:rsidRPr="000240AC" w:rsidRDefault="005B3B9F" w:rsidP="005B3B9F">
            <w:pPr>
              <w:spacing w:line="720" w:lineRule="auto"/>
              <w:rPr>
                <w:b w:val="0"/>
              </w:rPr>
            </w:pPr>
            <w:r w:rsidRPr="000240AC">
              <w:t>9</w:t>
            </w:r>
          </w:p>
        </w:tc>
        <w:tc>
          <w:tcPr>
            <w:tcW w:w="1185" w:type="dxa"/>
          </w:tcPr>
          <w:p w14:paraId="750FC7FC" w14:textId="12C1DA54" w:rsidR="005B3B9F" w:rsidRPr="000240AC" w:rsidRDefault="005B3B9F" w:rsidP="005B3B9F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40AC">
              <w:rPr>
                <w:b/>
              </w:rPr>
              <w:t>11</w:t>
            </w:r>
          </w:p>
        </w:tc>
        <w:tc>
          <w:tcPr>
            <w:tcW w:w="1500" w:type="dxa"/>
          </w:tcPr>
          <w:p w14:paraId="797805FB" w14:textId="31E191A6" w:rsidR="005B3B9F" w:rsidRPr="000240AC" w:rsidRDefault="005B3B9F" w:rsidP="005B3B9F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40AC">
              <w:rPr>
                <w:b/>
              </w:rPr>
              <w:t>20</w:t>
            </w:r>
          </w:p>
        </w:tc>
        <w:tc>
          <w:tcPr>
            <w:tcW w:w="5145" w:type="dxa"/>
          </w:tcPr>
          <w:p w14:paraId="0C8A5CB5" w14:textId="359D4B92" w:rsidR="005B3B9F" w:rsidRPr="0083406C" w:rsidRDefault="005B3B9F" w:rsidP="005B3B9F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406C">
              <w:t>Budget (</w:t>
            </w:r>
            <w:proofErr w:type="spellStart"/>
            <w:r w:rsidRPr="0083406C">
              <w:t>cost</w:t>
            </w:r>
            <w:proofErr w:type="spellEnd"/>
            <w:r w:rsidRPr="0083406C">
              <w:t>) risk</w:t>
            </w:r>
          </w:p>
        </w:tc>
      </w:tr>
    </w:tbl>
    <w:p w14:paraId="68A608EA" w14:textId="77777777" w:rsidR="004638E4" w:rsidRDefault="004638E4"/>
    <w:sectPr w:rsidR="004638E4">
      <w:headerReference w:type="default" r:id="rId7"/>
      <w:pgSz w:w="11906" w:h="16838"/>
      <w:pgMar w:top="1134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6E6A3" w14:textId="77777777" w:rsidR="00186DBB" w:rsidRDefault="00186DBB">
      <w:r>
        <w:separator/>
      </w:r>
    </w:p>
  </w:endnote>
  <w:endnote w:type="continuationSeparator" w:id="0">
    <w:p w14:paraId="43343D7B" w14:textId="77777777" w:rsidR="00186DBB" w:rsidRDefault="0018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B9A44" w14:textId="77777777" w:rsidR="00186DBB" w:rsidRDefault="00186DBB">
      <w:r>
        <w:separator/>
      </w:r>
    </w:p>
  </w:footnote>
  <w:footnote w:type="continuationSeparator" w:id="0">
    <w:p w14:paraId="560C3890" w14:textId="77777777" w:rsidR="00186DBB" w:rsidRDefault="00186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E0163" w14:textId="77777777" w:rsidR="004638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SE 216 – SOFTWARE PROJECT MANAGEMENT</w:t>
    </w:r>
  </w:p>
  <w:p w14:paraId="16181067" w14:textId="77777777" w:rsidR="004638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PROJECT RISKS DOCUMENT</w:t>
    </w:r>
  </w:p>
  <w:p w14:paraId="343A064D" w14:textId="77777777" w:rsidR="004638E4" w:rsidRDefault="004638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8E4"/>
    <w:rsid w:val="000240AC"/>
    <w:rsid w:val="00186DBB"/>
    <w:rsid w:val="00356B73"/>
    <w:rsid w:val="004638E4"/>
    <w:rsid w:val="00511E73"/>
    <w:rsid w:val="005B3B9F"/>
    <w:rsid w:val="005F3681"/>
    <w:rsid w:val="00614892"/>
    <w:rsid w:val="007144DD"/>
    <w:rsid w:val="0083406C"/>
    <w:rsid w:val="00AD7620"/>
    <w:rsid w:val="00D30D48"/>
    <w:rsid w:val="00DF6378"/>
    <w:rsid w:val="00E6209A"/>
    <w:rsid w:val="00EA16A9"/>
    <w:rsid w:val="00ED4378"/>
    <w:rsid w:val="00F02BC3"/>
    <w:rsid w:val="00FA32C8"/>
    <w:rsid w:val="00FE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7A33A"/>
  <w15:docId w15:val="{EF2C05B1-3FEF-4984-A7EF-2ADCEE42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DefaultParagraphFont"/>
    <w:rsid w:val="0091050C"/>
  </w:style>
  <w:style w:type="table" w:styleId="MediumGrid3-Accent1">
    <w:name w:val="Medium Grid 3 Accent 1"/>
    <w:basedOn w:val="TableNormal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6">
    <w:name w:val="Light Grid Accent 6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3">
    <w:name w:val="Medium Grid 2 Accent 3"/>
    <w:basedOn w:val="TableNormal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6Colorful-Accent3">
    <w:name w:val="Grid Table 6 Colorful Accent 3"/>
    <w:basedOn w:val="TableNormal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253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AtzSKxKV30C+h7OdzpDm54j6AQ==">CgMxLjA4AHIhMXljNHJuLVNzcWM4VXFycEplM0RHUFFYalFVTzhUTkEw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ataberk yildiz</cp:lastModifiedBy>
  <cp:revision>7</cp:revision>
  <dcterms:created xsi:type="dcterms:W3CDTF">2016-03-15T11:38:00Z</dcterms:created>
  <dcterms:modified xsi:type="dcterms:W3CDTF">2024-04-04T21:25:00Z</dcterms:modified>
</cp:coreProperties>
</file>