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A220F">
      <w:pPr>
        <w:jc w:val="center"/>
        <w:rPr>
          <w:rFonts w:cs="Times New Roman"/>
          <w:b/>
          <w:bCs/>
          <w:szCs w:val="28"/>
        </w:rPr>
      </w:pPr>
      <w:r>
        <w:rPr>
          <w:rFonts w:hint="default" w:ascii="Times New Roman" w:cs="Times New Roman"/>
          <w:b/>
          <w:bCs/>
          <w:szCs w:val="28"/>
          <w:lang w:val="vi-VN"/>
        </w:rPr>
        <w:t>Buổi 03</w:t>
      </w:r>
      <w:r>
        <w:rPr>
          <w:rFonts w:cs="Times New Roman"/>
          <w:b/>
          <w:bCs/>
          <w:szCs w:val="28"/>
        </w:rPr>
        <w:t>: Design Pattern</w:t>
      </w:r>
    </w:p>
    <w:p w14:paraId="37DAABEA">
      <w:pPr>
        <w:jc w:val="center"/>
        <w:rPr>
          <w:rFonts w:cs="Times New Roman"/>
          <w:b/>
          <w:bCs/>
          <w:szCs w:val="28"/>
        </w:rPr>
      </w:pPr>
      <w:r>
        <w:rPr>
          <w:rFonts w:cs="Times New Roman"/>
          <w:b/>
          <w:bCs/>
          <w:szCs w:val="28"/>
        </w:rPr>
        <w:t>Observer, Adapter, Composite Pattern</w:t>
      </w:r>
    </w:p>
    <w:p w14:paraId="0AE172C6">
      <w:pPr>
        <w:pStyle w:val="2"/>
      </w:pPr>
      <w:r>
        <w:t>Observer Pattern</w:t>
      </w:r>
    </w:p>
    <w:p w14:paraId="63908584">
      <w:r>
        <w:t>Tạo dự án với cấu trúc như sau:</w:t>
      </w:r>
    </w:p>
    <w:p w14:paraId="517E64DF">
      <w:r>
        <w:drawing>
          <wp:inline distT="0" distB="0" distL="114300" distR="114300">
            <wp:extent cx="1838325" cy="1057275"/>
            <wp:effectExtent l="0" t="0" r="1587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1838325" cy="1057275"/>
                    </a:xfrm>
                    <a:prstGeom prst="rect">
                      <a:avLst/>
                    </a:prstGeom>
                    <a:noFill/>
                    <a:ln>
                      <a:noFill/>
                    </a:ln>
                  </pic:spPr>
                </pic:pic>
              </a:graphicData>
            </a:graphic>
          </wp:inline>
        </w:drawing>
      </w:r>
    </w:p>
    <w:p w14:paraId="4792BA8D">
      <w:pPr>
        <w:rPr>
          <w:rFonts w:hint="default" w:ascii="Times New Roman"/>
          <w:lang w:val="vi-VN"/>
        </w:rPr>
      </w:pPr>
      <w:r>
        <w:rPr>
          <w:rFonts w:hint="default" w:ascii="Times New Roman"/>
          <w:lang w:val="vi-VN"/>
        </w:rPr>
        <w:t>UML:</w:t>
      </w:r>
    </w:p>
    <w:p w14:paraId="6679F8D2">
      <w:r>
        <w:drawing>
          <wp:inline distT="0" distB="0" distL="114300" distR="114300">
            <wp:extent cx="2524125" cy="4295775"/>
            <wp:effectExtent l="0" t="0" r="15875"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524125" cy="4295775"/>
                    </a:xfrm>
                    <a:prstGeom prst="rect">
                      <a:avLst/>
                    </a:prstGeom>
                    <a:noFill/>
                    <a:ln>
                      <a:noFill/>
                    </a:ln>
                  </pic:spPr>
                </pic:pic>
              </a:graphicData>
            </a:graphic>
          </wp:inline>
        </w:drawing>
      </w:r>
    </w:p>
    <w:p w14:paraId="5007AB69">
      <w:pPr>
        <w:rPr>
          <w:rFonts w:hint="default" w:ascii="Times New Roman"/>
          <w:lang w:val="vi-VN"/>
        </w:rPr>
      </w:pPr>
      <w:r>
        <w:rPr>
          <w:rFonts w:hint="default" w:ascii="Times New Roman"/>
          <w:lang w:val="vi-VN"/>
        </w:rPr>
        <w:t>Bước 1: Observer</w:t>
      </w:r>
    </w:p>
    <w:p w14:paraId="3DECA247">
      <w:r>
        <w:drawing>
          <wp:inline distT="0" distB="0" distL="114300" distR="114300">
            <wp:extent cx="3028950" cy="971550"/>
            <wp:effectExtent l="0" t="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3028950" cy="971550"/>
                    </a:xfrm>
                    <a:prstGeom prst="rect">
                      <a:avLst/>
                    </a:prstGeom>
                    <a:noFill/>
                    <a:ln>
                      <a:noFill/>
                    </a:ln>
                  </pic:spPr>
                </pic:pic>
              </a:graphicData>
            </a:graphic>
          </wp:inline>
        </w:drawing>
      </w:r>
    </w:p>
    <w:p w14:paraId="534F8126">
      <w:pPr>
        <w:rPr>
          <w:rFonts w:hint="default" w:ascii="Times New Roman"/>
          <w:lang w:val="vi-VN"/>
        </w:rPr>
      </w:pPr>
      <w:r>
        <w:rPr>
          <w:rFonts w:hint="default" w:ascii="Times New Roman"/>
          <w:lang w:val="vi-VN"/>
        </w:rPr>
        <w:t>Bước 2: Concrete Observer</w:t>
      </w:r>
    </w:p>
    <w:p w14:paraId="21CF6729">
      <w:r>
        <w:drawing>
          <wp:inline distT="0" distB="0" distL="114300" distR="114300">
            <wp:extent cx="5019675" cy="2667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5019675" cy="2667000"/>
                    </a:xfrm>
                    <a:prstGeom prst="rect">
                      <a:avLst/>
                    </a:prstGeom>
                    <a:noFill/>
                    <a:ln>
                      <a:noFill/>
                    </a:ln>
                  </pic:spPr>
                </pic:pic>
              </a:graphicData>
            </a:graphic>
          </wp:inline>
        </w:drawing>
      </w:r>
    </w:p>
    <w:p w14:paraId="7E9FFD7C">
      <w:pPr>
        <w:rPr>
          <w:rFonts w:hint="default" w:ascii="Times New Roman"/>
          <w:lang w:val="vi-VN"/>
        </w:rPr>
      </w:pPr>
      <w:r>
        <w:rPr>
          <w:rFonts w:hint="default" w:ascii="Times New Roman"/>
          <w:lang w:val="vi-VN"/>
        </w:rPr>
        <w:t>Bước 3: Subject</w:t>
      </w:r>
    </w:p>
    <w:p w14:paraId="48215E92">
      <w:pPr>
        <w:rPr>
          <w:rFonts w:hint="default" w:ascii="Times New Roman"/>
          <w:lang w:val="vi-VN"/>
        </w:rPr>
      </w:pPr>
      <w:r>
        <w:drawing>
          <wp:inline distT="0" distB="0" distL="114300" distR="114300">
            <wp:extent cx="4686300" cy="4257675"/>
            <wp:effectExtent l="0" t="0" r="1270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4686300" cy="4257675"/>
                    </a:xfrm>
                    <a:prstGeom prst="rect">
                      <a:avLst/>
                    </a:prstGeom>
                    <a:noFill/>
                    <a:ln>
                      <a:noFill/>
                    </a:ln>
                  </pic:spPr>
                </pic:pic>
              </a:graphicData>
            </a:graphic>
          </wp:inline>
        </w:drawing>
      </w:r>
    </w:p>
    <w:p w14:paraId="2BB78B1E">
      <w:pPr>
        <w:rPr>
          <w:rFonts w:hint="default" w:ascii="Times New Roman"/>
          <w:lang w:val="vi-VN"/>
        </w:rPr>
      </w:pPr>
      <w:r>
        <w:rPr>
          <w:rFonts w:hint="default" w:ascii="Times New Roman"/>
          <w:lang w:val="vi-VN"/>
        </w:rPr>
        <w:t>Bước 4: Chạy Main</w:t>
      </w:r>
    </w:p>
    <w:p w14:paraId="4746C038">
      <w:r>
        <w:drawing>
          <wp:inline distT="0" distB="0" distL="114300" distR="114300">
            <wp:extent cx="4038600" cy="3114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4038600" cy="3114675"/>
                    </a:xfrm>
                    <a:prstGeom prst="rect">
                      <a:avLst/>
                    </a:prstGeom>
                    <a:noFill/>
                    <a:ln>
                      <a:noFill/>
                    </a:ln>
                  </pic:spPr>
                </pic:pic>
              </a:graphicData>
            </a:graphic>
          </wp:inline>
        </w:drawing>
      </w:r>
    </w:p>
    <w:p w14:paraId="187D50BC">
      <w:pPr>
        <w:rPr>
          <w:rFonts w:hint="default"/>
          <w:lang w:val="vi-VN"/>
        </w:rPr>
      </w:pPr>
      <w:r>
        <w:drawing>
          <wp:inline distT="0" distB="0" distL="114300" distR="114300">
            <wp:extent cx="5271135" cy="459105"/>
            <wp:effectExtent l="0" t="0" r="1206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5271135" cy="459105"/>
                    </a:xfrm>
                    <a:prstGeom prst="rect">
                      <a:avLst/>
                    </a:prstGeom>
                    <a:noFill/>
                    <a:ln>
                      <a:noFill/>
                    </a:ln>
                  </pic:spPr>
                </pic:pic>
              </a:graphicData>
            </a:graphic>
          </wp:inline>
        </w:drawing>
      </w:r>
    </w:p>
    <w:p w14:paraId="29CBDB46">
      <w:pPr>
        <w:rPr>
          <w:rFonts w:hint="default" w:ascii="Times New Roman"/>
          <w:color w:val="FF0000"/>
          <w:lang w:val="vi-VN"/>
        </w:rPr>
      </w:pPr>
      <w:r>
        <w:rPr>
          <w:rFonts w:hint="default" w:ascii="Times New Roman"/>
          <w:color w:val="FF0000"/>
          <w:lang w:val="vi-VN"/>
        </w:rPr>
        <w:t>Kết luận:</w:t>
      </w:r>
    </w:p>
    <w:p w14:paraId="3E301C31">
      <w:pPr>
        <w:rPr>
          <w:rFonts w:hint="default"/>
        </w:rPr>
      </w:pPr>
      <w:r>
        <w:rPr>
          <w:rFonts w:hint="default"/>
        </w:rPr>
        <w:t>Observer Pattern được sử dụng khi một đối tượng (Subject) thay đổi trạng thái và cần thông báo cho nhiều đối tượng khác (Observer). Pattern này giúp xây dựng hệ thống theo hướng sự kiện (event-driven) và giảm sự phụ thuộc giữa các thành phần.</w:t>
      </w:r>
    </w:p>
    <w:p w14:paraId="3A54F45D">
      <w:pPr>
        <w:rPr>
          <w:rFonts w:hint="default" w:ascii="Times New Roman"/>
          <w:color w:val="FF0000"/>
          <w:lang w:val="vi-VN"/>
        </w:rPr>
      </w:pPr>
      <w:r>
        <w:rPr>
          <w:rFonts w:hint="default" w:ascii="Times New Roman"/>
          <w:color w:val="FF0000"/>
          <w:lang w:val="vi-VN"/>
        </w:rPr>
        <w:t>Ưu điểm:</w:t>
      </w:r>
    </w:p>
    <w:p w14:paraId="2748BAE5">
      <w:pPr>
        <w:numPr>
          <w:ilvl w:val="0"/>
          <w:numId w:val="2"/>
        </w:numPr>
        <w:ind w:left="420" w:leftChars="0" w:hanging="420" w:firstLineChars="0"/>
        <w:rPr>
          <w:rFonts w:hint="default" w:ascii="Times New Roman"/>
          <w:color w:val="auto"/>
          <w:lang w:val="vi-VN"/>
        </w:rPr>
      </w:pPr>
      <w:r>
        <w:rPr>
          <w:rFonts w:hint="default" w:ascii="Times New Roman"/>
          <w:color w:val="auto"/>
          <w:lang w:val="vi-VN"/>
        </w:rPr>
        <w:t>Tự động thông báo khi dữ liệu thay đổi</w:t>
      </w:r>
    </w:p>
    <w:p w14:paraId="189CD05B">
      <w:pPr>
        <w:numPr>
          <w:ilvl w:val="0"/>
          <w:numId w:val="2"/>
        </w:numPr>
        <w:ind w:left="420" w:leftChars="0" w:hanging="420" w:firstLineChars="0"/>
        <w:rPr>
          <w:rFonts w:hint="default" w:ascii="Times New Roman"/>
          <w:color w:val="auto"/>
          <w:lang w:val="vi-VN"/>
        </w:rPr>
      </w:pPr>
      <w:r>
        <w:rPr>
          <w:rFonts w:hint="default" w:ascii="Times New Roman"/>
          <w:color w:val="auto"/>
          <w:lang w:val="vi-VN"/>
        </w:rPr>
        <w:t>Giảm sự phụ thuộc giữa các đối tượng (loose coupling)</w:t>
      </w:r>
    </w:p>
    <w:p w14:paraId="0A260578">
      <w:pPr>
        <w:numPr>
          <w:ilvl w:val="0"/>
          <w:numId w:val="2"/>
        </w:numPr>
        <w:ind w:left="420" w:leftChars="0" w:hanging="420" w:firstLineChars="0"/>
        <w:rPr>
          <w:rFonts w:hint="default" w:ascii="Times New Roman"/>
          <w:color w:val="auto"/>
          <w:lang w:val="vi-VN"/>
        </w:rPr>
      </w:pPr>
      <w:r>
        <w:rPr>
          <w:rFonts w:hint="default" w:ascii="Times New Roman"/>
          <w:color w:val="auto"/>
          <w:lang w:val="vi-VN"/>
        </w:rPr>
        <w:t>Dễ dàng thêm hoặc loại bỏ observer</w:t>
      </w:r>
    </w:p>
    <w:p w14:paraId="1EAA6B7A">
      <w:pPr>
        <w:numPr>
          <w:ilvl w:val="0"/>
          <w:numId w:val="2"/>
        </w:numPr>
        <w:ind w:left="420" w:leftChars="0" w:hanging="420" w:firstLineChars="0"/>
        <w:rPr>
          <w:rFonts w:hint="default" w:ascii="Times New Roman"/>
          <w:color w:val="auto"/>
          <w:lang w:val="vi-VN"/>
        </w:rPr>
      </w:pPr>
      <w:r>
        <w:rPr>
          <w:rFonts w:hint="default" w:ascii="Times New Roman"/>
          <w:color w:val="auto"/>
          <w:lang w:val="vi-VN"/>
        </w:rPr>
        <w:t>Phù hợp với hệ thống realtime</w:t>
      </w:r>
    </w:p>
    <w:p w14:paraId="53B95ED7">
      <w:pPr>
        <w:rPr>
          <w:rFonts w:hint="default" w:ascii="Times New Roman"/>
          <w:color w:val="FF0000"/>
          <w:lang w:val="vi-VN"/>
        </w:rPr>
      </w:pPr>
      <w:r>
        <w:rPr>
          <w:rFonts w:hint="default" w:ascii="Times New Roman"/>
          <w:color w:val="FF0000"/>
          <w:lang w:val="vi-VN"/>
        </w:rPr>
        <w:t>Nhược điểm:</w:t>
      </w:r>
    </w:p>
    <w:p w14:paraId="7200B76A">
      <w:pPr>
        <w:numPr>
          <w:ilvl w:val="0"/>
          <w:numId w:val="2"/>
        </w:numPr>
        <w:ind w:left="420" w:leftChars="0" w:hanging="420" w:firstLineChars="0"/>
        <w:rPr>
          <w:rFonts w:hint="default" w:ascii="Times New Roman"/>
          <w:color w:val="auto"/>
          <w:lang w:val="vi-VN"/>
        </w:rPr>
      </w:pPr>
      <w:r>
        <w:rPr>
          <w:rFonts w:hint="default" w:ascii="Times New Roman"/>
          <w:color w:val="auto"/>
          <w:lang w:val="vi-VN"/>
        </w:rPr>
        <w:t>Có thể gây quá tải nếu có quá nhiều observer</w:t>
      </w:r>
    </w:p>
    <w:p w14:paraId="3D58BD7A">
      <w:pPr>
        <w:numPr>
          <w:ilvl w:val="0"/>
          <w:numId w:val="2"/>
        </w:numPr>
        <w:ind w:left="420" w:leftChars="0" w:hanging="420" w:firstLineChars="0"/>
        <w:rPr>
          <w:rFonts w:hint="default" w:ascii="Times New Roman"/>
          <w:color w:val="auto"/>
          <w:lang w:val="vi-VN"/>
        </w:rPr>
      </w:pPr>
      <w:r>
        <w:rPr>
          <w:rFonts w:hint="default" w:ascii="Times New Roman"/>
          <w:color w:val="auto"/>
          <w:lang w:val="vi-VN"/>
        </w:rPr>
        <w:t>Khó kiểm soát thứ tự nhận thông báo</w:t>
      </w:r>
    </w:p>
    <w:p w14:paraId="0C863CAB">
      <w:pPr>
        <w:numPr>
          <w:ilvl w:val="0"/>
          <w:numId w:val="2"/>
        </w:numPr>
        <w:ind w:left="420" w:leftChars="0" w:hanging="420" w:firstLineChars="0"/>
        <w:rPr>
          <w:rFonts w:hint="default" w:ascii="Times New Roman"/>
          <w:color w:val="auto"/>
          <w:lang w:val="vi-VN"/>
        </w:rPr>
      </w:pPr>
      <w:r>
        <w:rPr>
          <w:rFonts w:hint="default" w:ascii="Times New Roman"/>
          <w:color w:val="auto"/>
          <w:lang w:val="vi-VN"/>
        </w:rPr>
        <w:t>Khó debug khi hệ thống phức tạp</w:t>
      </w:r>
    </w:p>
    <w:p w14:paraId="2771ED59">
      <w:pPr>
        <w:numPr>
          <w:ilvl w:val="0"/>
          <w:numId w:val="2"/>
        </w:numPr>
        <w:ind w:left="420" w:leftChars="0" w:hanging="420" w:firstLineChars="0"/>
        <w:rPr>
          <w:rFonts w:hint="default" w:ascii="Times New Roman"/>
          <w:color w:val="FF0000"/>
          <w:lang w:val="vi-VN"/>
        </w:rPr>
      </w:pPr>
      <w:r>
        <w:rPr>
          <w:rFonts w:hint="default" w:ascii="Times New Roman"/>
          <w:color w:val="auto"/>
          <w:lang w:val="vi-VN"/>
        </w:rPr>
        <w:t>Có thể gây memory leak nếu không quản lý observer đúng cách</w:t>
      </w:r>
    </w:p>
    <w:p w14:paraId="669D2BB7">
      <w:pPr>
        <w:pStyle w:val="2"/>
        <w:bidi w:val="0"/>
        <w:ind w:left="360" w:leftChars="0" w:hanging="360" w:firstLineChars="0"/>
        <w:rPr>
          <w:rFonts w:hint="default"/>
          <w:lang w:val="vi-VN"/>
        </w:rPr>
      </w:pPr>
      <w:r>
        <w:rPr>
          <w:rFonts w:hint="default" w:ascii="Times New Roman"/>
          <w:lang w:val="vi-VN"/>
        </w:rPr>
        <w:t>Composite Pattern</w:t>
      </w:r>
    </w:p>
    <w:p w14:paraId="0688CB11">
      <w:r>
        <w:t>Tạo dự án với cấu trúc như sau:</w:t>
      </w:r>
    </w:p>
    <w:p w14:paraId="4D597E84">
      <w:pPr>
        <w:rPr>
          <w:rFonts w:hint="default"/>
          <w:lang w:val="vi-VN"/>
        </w:rPr>
      </w:pPr>
      <w:r>
        <w:drawing>
          <wp:inline distT="0" distB="0" distL="114300" distR="114300">
            <wp:extent cx="2705100" cy="1047750"/>
            <wp:effectExtent l="0" t="0" r="1270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705100" cy="1047750"/>
                    </a:xfrm>
                    <a:prstGeom prst="rect">
                      <a:avLst/>
                    </a:prstGeom>
                    <a:noFill/>
                    <a:ln>
                      <a:noFill/>
                    </a:ln>
                  </pic:spPr>
                </pic:pic>
              </a:graphicData>
            </a:graphic>
          </wp:inline>
        </w:drawing>
      </w:r>
    </w:p>
    <w:p w14:paraId="6060B659">
      <w:r>
        <w:rPr>
          <w:rFonts w:hint="default" w:ascii="Times New Roman"/>
          <w:lang w:val="vi-VN"/>
        </w:rPr>
        <w:t>UML:</w:t>
      </w:r>
    </w:p>
    <w:p w14:paraId="44EF80F7">
      <w:r>
        <w:drawing>
          <wp:inline distT="0" distB="0" distL="114300" distR="114300">
            <wp:extent cx="3663950" cy="2002155"/>
            <wp:effectExtent l="0" t="0" r="190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3663950" cy="2002155"/>
                    </a:xfrm>
                    <a:prstGeom prst="rect">
                      <a:avLst/>
                    </a:prstGeom>
                    <a:noFill/>
                    <a:ln>
                      <a:noFill/>
                    </a:ln>
                  </pic:spPr>
                </pic:pic>
              </a:graphicData>
            </a:graphic>
          </wp:inline>
        </w:drawing>
      </w:r>
    </w:p>
    <w:p w14:paraId="7AE24969">
      <w:pPr>
        <w:rPr>
          <w:rFonts w:hint="default" w:ascii="Times New Roman"/>
          <w:lang w:val="vi-VN"/>
        </w:rPr>
      </w:pPr>
      <w:r>
        <w:rPr>
          <w:rFonts w:hint="default" w:ascii="Times New Roman"/>
          <w:lang w:val="vi-VN"/>
        </w:rPr>
        <w:t>Bước 1: Tạo file component</w:t>
      </w:r>
    </w:p>
    <w:p w14:paraId="2472F761">
      <w:pPr>
        <w:keepNext w:val="0"/>
        <w:keepLines w:val="0"/>
        <w:widowControl/>
        <w:suppressLineNumbers w:val="0"/>
        <w:jc w:val="left"/>
      </w:pPr>
      <w:r>
        <w:drawing>
          <wp:inline distT="0" distB="0" distL="114300" distR="114300">
            <wp:extent cx="3028950" cy="1143000"/>
            <wp:effectExtent l="0" t="0" r="190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3028950" cy="1143000"/>
                    </a:xfrm>
                    <a:prstGeom prst="rect">
                      <a:avLst/>
                    </a:prstGeom>
                    <a:noFill/>
                    <a:ln>
                      <a:noFill/>
                    </a:ln>
                  </pic:spPr>
                </pic:pic>
              </a:graphicData>
            </a:graphic>
          </wp:inline>
        </w:drawing>
      </w:r>
    </w:p>
    <w:p w14:paraId="29A460DF">
      <w:pPr>
        <w:keepNext w:val="0"/>
        <w:keepLines w:val="0"/>
        <w:widowControl/>
        <w:suppressLineNumbers w:val="0"/>
        <w:jc w:val="left"/>
      </w:pPr>
    </w:p>
    <w:p w14:paraId="7AB506BD">
      <w:pPr>
        <w:rPr>
          <w:rFonts w:hint="default" w:ascii="Times New Roman"/>
          <w:lang w:val="vi-VN"/>
        </w:rPr>
      </w:pPr>
      <w:r>
        <w:rPr>
          <w:rFonts w:hint="default" w:ascii="Times New Roman"/>
          <w:lang w:val="vi-VN"/>
        </w:rPr>
        <w:t xml:space="preserve">Bước </w:t>
      </w:r>
      <w:r>
        <w:rPr>
          <w:rFonts w:hint="default" w:ascii="Times New Roman"/>
          <w:lang w:val="vi-VN"/>
        </w:rPr>
        <w:t>2</w:t>
      </w:r>
      <w:r>
        <w:rPr>
          <w:rFonts w:hint="default" w:ascii="Times New Roman"/>
          <w:lang w:val="vi-VN"/>
        </w:rPr>
        <w:t xml:space="preserve">: </w:t>
      </w:r>
      <w:r>
        <w:rPr>
          <w:rFonts w:hint="default" w:ascii="Times New Roman"/>
          <w:lang w:val="vi-VN"/>
        </w:rPr>
        <w:t>Leaf (File)</w:t>
      </w:r>
    </w:p>
    <w:p w14:paraId="08FD4197">
      <w:r>
        <w:drawing>
          <wp:inline distT="0" distB="0" distL="114300" distR="114300">
            <wp:extent cx="3886200" cy="2809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886200" cy="2809875"/>
                    </a:xfrm>
                    <a:prstGeom prst="rect">
                      <a:avLst/>
                    </a:prstGeom>
                    <a:noFill/>
                    <a:ln>
                      <a:noFill/>
                    </a:ln>
                  </pic:spPr>
                </pic:pic>
              </a:graphicData>
            </a:graphic>
          </wp:inline>
        </w:drawing>
      </w:r>
    </w:p>
    <w:p w14:paraId="53387AC7">
      <w:pPr>
        <w:rPr>
          <w:rFonts w:hint="default" w:ascii="Times New Roman"/>
          <w:lang w:val="vi-VN"/>
        </w:rPr>
      </w:pPr>
      <w:r>
        <w:rPr>
          <w:rFonts w:hint="default" w:ascii="Times New Roman"/>
          <w:lang w:val="vi-VN"/>
        </w:rPr>
        <w:t>Bước 3: Composite (Folder)</w:t>
      </w:r>
    </w:p>
    <w:p w14:paraId="3D641AEA">
      <w:r>
        <w:drawing>
          <wp:inline distT="0" distB="0" distL="114300" distR="114300">
            <wp:extent cx="4876800" cy="4400550"/>
            <wp:effectExtent l="0" t="0" r="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876800" cy="4400550"/>
                    </a:xfrm>
                    <a:prstGeom prst="rect">
                      <a:avLst/>
                    </a:prstGeom>
                    <a:noFill/>
                    <a:ln>
                      <a:noFill/>
                    </a:ln>
                  </pic:spPr>
                </pic:pic>
              </a:graphicData>
            </a:graphic>
          </wp:inline>
        </w:drawing>
      </w:r>
    </w:p>
    <w:p w14:paraId="0D843534">
      <w:pPr>
        <w:rPr>
          <w:rFonts w:hint="default" w:ascii="Times New Roman"/>
          <w:lang w:val="vi-VN"/>
        </w:rPr>
      </w:pPr>
      <w:r>
        <w:rPr>
          <w:rFonts w:hint="default" w:ascii="Times New Roman"/>
          <w:lang w:val="vi-VN"/>
        </w:rPr>
        <w:t>Bước 4: Chạy main</w:t>
      </w:r>
    </w:p>
    <w:p w14:paraId="2F650F6F">
      <w:r>
        <w:drawing>
          <wp:inline distT="0" distB="0" distL="114300" distR="114300">
            <wp:extent cx="4572000" cy="3409950"/>
            <wp:effectExtent l="0" t="0" r="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572000" cy="3409950"/>
                    </a:xfrm>
                    <a:prstGeom prst="rect">
                      <a:avLst/>
                    </a:prstGeom>
                    <a:noFill/>
                    <a:ln>
                      <a:noFill/>
                    </a:ln>
                  </pic:spPr>
                </pic:pic>
              </a:graphicData>
            </a:graphic>
          </wp:inline>
        </w:drawing>
      </w:r>
    </w:p>
    <w:p w14:paraId="2D4DB097">
      <w:pPr>
        <w:rPr>
          <w:rFonts w:hint="default" w:ascii="Times New Roman"/>
          <w:lang w:val="vi-VN"/>
        </w:rPr>
      </w:pPr>
      <w:r>
        <w:drawing>
          <wp:inline distT="0" distB="0" distL="114300" distR="114300">
            <wp:extent cx="5273675" cy="629920"/>
            <wp:effectExtent l="0" t="0" r="952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273675" cy="629920"/>
                    </a:xfrm>
                    <a:prstGeom prst="rect">
                      <a:avLst/>
                    </a:prstGeom>
                    <a:noFill/>
                    <a:ln>
                      <a:noFill/>
                    </a:ln>
                  </pic:spPr>
                </pic:pic>
              </a:graphicData>
            </a:graphic>
          </wp:inline>
        </w:drawing>
      </w:r>
    </w:p>
    <w:p w14:paraId="67048A60">
      <w:pPr>
        <w:rPr>
          <w:rFonts w:hint="default" w:ascii="Times New Roman"/>
          <w:color w:val="FF0000"/>
          <w:lang w:val="vi-VN"/>
        </w:rPr>
      </w:pPr>
      <w:r>
        <w:rPr>
          <w:rFonts w:hint="default" w:ascii="Times New Roman"/>
          <w:color w:val="FF0000"/>
          <w:lang w:val="vi-VN"/>
        </w:rPr>
        <w:t>Kết luận:</w:t>
      </w:r>
    </w:p>
    <w:p w14:paraId="01E248BE">
      <w:pPr>
        <w:rPr>
          <w:rFonts w:hint="default"/>
        </w:rPr>
      </w:pPr>
      <w:r>
        <w:rPr>
          <w:rFonts w:hint="default"/>
        </w:rPr>
        <w:t>Composite Pattern được sử dụng để biểu diễn các đối tượng theo cấu trúc cây (tree structure). Pattern này cho phép xử lý các đối tượng đơn lẻ (File) và nhóm đối tượng (Folder) một cách đồng nhất thông qua một interface chung.</w:t>
      </w:r>
    </w:p>
    <w:p w14:paraId="1FC1B985">
      <w:pPr>
        <w:rPr>
          <w:rFonts w:hint="default" w:ascii="Times New Roman"/>
          <w:color w:val="FF0000"/>
          <w:lang w:val="vi-VN"/>
        </w:rPr>
      </w:pPr>
      <w:r>
        <w:rPr>
          <w:rFonts w:hint="default" w:ascii="Times New Roman"/>
          <w:color w:val="FF0000"/>
          <w:lang w:val="vi-VN"/>
        </w:rPr>
        <w:t>Ưu điểm</w:t>
      </w:r>
      <w:r>
        <w:rPr>
          <w:rFonts w:hint="default" w:ascii="Times New Roman"/>
          <w:color w:val="FF0000"/>
          <w:lang w:val="vi-VN"/>
        </w:rPr>
        <w:t>:</w:t>
      </w:r>
    </w:p>
    <w:p w14:paraId="6135790F">
      <w:pPr>
        <w:numPr>
          <w:ilvl w:val="0"/>
          <w:numId w:val="2"/>
        </w:numPr>
        <w:ind w:left="420" w:leftChars="0" w:hanging="420" w:firstLineChars="0"/>
        <w:rPr>
          <w:rFonts w:hint="default" w:ascii="Times New Roman"/>
          <w:color w:val="auto"/>
          <w:lang w:val="vi-VN"/>
        </w:rPr>
      </w:pPr>
      <w:r>
        <w:rPr>
          <w:rFonts w:hint="default" w:ascii="Times New Roman"/>
          <w:color w:val="auto"/>
          <w:lang w:val="vi-VN"/>
        </w:rPr>
        <w:t>Xử lý cấu trúc phân cấp (tree) một cách tự nhiên</w:t>
      </w:r>
    </w:p>
    <w:p w14:paraId="3B4CF39B">
      <w:pPr>
        <w:numPr>
          <w:ilvl w:val="0"/>
          <w:numId w:val="2"/>
        </w:numPr>
        <w:ind w:left="420" w:leftChars="0" w:hanging="420" w:firstLineChars="0"/>
        <w:rPr>
          <w:rFonts w:hint="default" w:ascii="Times New Roman"/>
          <w:color w:val="auto"/>
          <w:lang w:val="vi-VN"/>
        </w:rPr>
      </w:pPr>
      <w:r>
        <w:rPr>
          <w:rFonts w:hint="default" w:ascii="Times New Roman"/>
          <w:color w:val="auto"/>
          <w:lang w:val="vi-VN"/>
        </w:rPr>
        <w:t>Đối xử đồng nhất giữa đối tượng đơn và đối tượng nhóm</w:t>
      </w:r>
    </w:p>
    <w:p w14:paraId="034AB52B">
      <w:pPr>
        <w:numPr>
          <w:ilvl w:val="0"/>
          <w:numId w:val="2"/>
        </w:numPr>
        <w:ind w:left="420" w:leftChars="0" w:hanging="420" w:firstLineChars="0"/>
        <w:rPr>
          <w:rFonts w:hint="default" w:ascii="Times New Roman"/>
          <w:color w:val="auto"/>
          <w:lang w:val="vi-VN"/>
        </w:rPr>
      </w:pPr>
      <w:r>
        <w:rPr>
          <w:rFonts w:hint="default" w:ascii="Times New Roman"/>
          <w:color w:val="auto"/>
          <w:lang w:val="vi-VN"/>
        </w:rPr>
        <w:t>Giảm sự phụ thuộc vào câu lệnh if-else</w:t>
      </w:r>
    </w:p>
    <w:p w14:paraId="7C001ED4">
      <w:pPr>
        <w:numPr>
          <w:ilvl w:val="0"/>
          <w:numId w:val="2"/>
        </w:numPr>
        <w:ind w:left="420" w:leftChars="0" w:hanging="420" w:firstLineChars="0"/>
        <w:rPr>
          <w:rFonts w:hint="default" w:ascii="Times New Roman"/>
          <w:color w:val="auto"/>
          <w:lang w:val="vi-VN"/>
        </w:rPr>
      </w:pPr>
      <w:r>
        <w:rPr>
          <w:rFonts w:hint="default" w:ascii="Times New Roman"/>
          <w:color w:val="auto"/>
          <w:lang w:val="vi-VN"/>
        </w:rPr>
        <w:t>Dễ dàng mở rộng thêm loại phần tử mới</w:t>
      </w:r>
    </w:p>
    <w:p w14:paraId="4C35D5A9">
      <w:pPr>
        <w:rPr>
          <w:rFonts w:hint="default" w:ascii="Times New Roman"/>
          <w:color w:val="FF0000"/>
          <w:lang w:val="vi-VN"/>
        </w:rPr>
      </w:pPr>
      <w:r>
        <w:rPr>
          <w:rFonts w:hint="default" w:ascii="Times New Roman"/>
          <w:color w:val="FF0000"/>
          <w:lang w:val="vi-VN"/>
        </w:rPr>
        <w:t>Nhược điểm</w:t>
      </w:r>
      <w:r>
        <w:rPr>
          <w:rFonts w:hint="default" w:ascii="Times New Roman"/>
          <w:color w:val="FF0000"/>
          <w:lang w:val="vi-VN"/>
        </w:rPr>
        <w:t>:</w:t>
      </w:r>
    </w:p>
    <w:p w14:paraId="41757118">
      <w:pPr>
        <w:numPr>
          <w:ilvl w:val="0"/>
          <w:numId w:val="2"/>
        </w:numPr>
        <w:ind w:left="420" w:leftChars="0" w:hanging="420" w:firstLineChars="0"/>
        <w:rPr>
          <w:rFonts w:hint="default"/>
          <w:lang w:val="vi-VN"/>
        </w:rPr>
      </w:pPr>
      <w:r>
        <w:rPr>
          <w:rFonts w:hint="default"/>
          <w:lang w:val="vi-VN"/>
        </w:rPr>
        <w:t>Khó kiểm soát ràng buộc giữa các phần tử (leaf và composite)</w:t>
      </w:r>
    </w:p>
    <w:p w14:paraId="15B75908">
      <w:pPr>
        <w:numPr>
          <w:ilvl w:val="0"/>
          <w:numId w:val="2"/>
        </w:numPr>
        <w:ind w:left="420" w:leftChars="0" w:hanging="420" w:firstLineChars="0"/>
        <w:rPr>
          <w:rFonts w:hint="default"/>
          <w:lang w:val="vi-VN"/>
        </w:rPr>
      </w:pPr>
      <w:r>
        <w:rPr>
          <w:rFonts w:hint="default"/>
          <w:lang w:val="vi-VN"/>
        </w:rPr>
        <w:t>Có thể làm thiết kế trở nên quá tổng quát</w:t>
      </w:r>
    </w:p>
    <w:p w14:paraId="53CB2060">
      <w:pPr>
        <w:numPr>
          <w:ilvl w:val="0"/>
          <w:numId w:val="2"/>
        </w:numPr>
        <w:ind w:left="420" w:leftChars="0" w:hanging="420" w:firstLineChars="0"/>
        <w:rPr>
          <w:rFonts w:hint="default"/>
          <w:lang w:val="vi-VN"/>
        </w:rPr>
      </w:pPr>
      <w:r>
        <w:rPr>
          <w:rFonts w:hint="default"/>
          <w:lang w:val="vi-VN"/>
        </w:rPr>
        <w:t>Khó debug khi cấu trúc lồng nhiều cấp</w:t>
      </w:r>
    </w:p>
    <w:p w14:paraId="77BF86CB">
      <w:pPr>
        <w:pStyle w:val="2"/>
        <w:bidi w:val="0"/>
        <w:ind w:left="360" w:leftChars="0" w:hanging="360" w:firstLineChars="0"/>
        <w:rPr>
          <w:rFonts w:hint="default"/>
          <w:lang w:val="vi-VN"/>
        </w:rPr>
      </w:pPr>
      <w:r>
        <w:rPr>
          <w:rFonts w:hint="default" w:ascii="Times New Roman"/>
          <w:lang w:val="vi-VN"/>
        </w:rPr>
        <w:t>Adapter Pattern</w:t>
      </w:r>
    </w:p>
    <w:p w14:paraId="27EA6EAD">
      <w:r>
        <w:t>Tạo dự án với cấu trúc như sau:</w:t>
      </w:r>
    </w:p>
    <w:p w14:paraId="7FE9BD7A">
      <w:pPr>
        <w:rPr>
          <w:rFonts w:hint="default"/>
          <w:lang w:val="vi-VN"/>
        </w:rPr>
      </w:pPr>
      <w:r>
        <w:drawing>
          <wp:inline distT="0" distB="0" distL="114300" distR="114300">
            <wp:extent cx="2752725" cy="1095375"/>
            <wp:effectExtent l="0" t="0" r="15875" b="222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0"/>
                    <a:stretch>
                      <a:fillRect/>
                    </a:stretch>
                  </pic:blipFill>
                  <pic:spPr>
                    <a:xfrm>
                      <a:off x="0" y="0"/>
                      <a:ext cx="2752725" cy="1095375"/>
                    </a:xfrm>
                    <a:prstGeom prst="rect">
                      <a:avLst/>
                    </a:prstGeom>
                    <a:noFill/>
                    <a:ln>
                      <a:noFill/>
                    </a:ln>
                  </pic:spPr>
                </pic:pic>
              </a:graphicData>
            </a:graphic>
          </wp:inline>
        </w:drawing>
      </w:r>
    </w:p>
    <w:p w14:paraId="00A04CB5">
      <w:pPr>
        <w:rPr>
          <w:rFonts w:hint="default"/>
          <w:lang w:val="vi-VN"/>
        </w:rPr>
      </w:pPr>
      <w:r>
        <w:rPr>
          <w:rFonts w:hint="default" w:ascii="Times New Roman"/>
          <w:lang w:val="vi-VN"/>
        </w:rPr>
        <w:t>UML:</w:t>
      </w:r>
    </w:p>
    <w:p w14:paraId="6B0BAEB6">
      <w:r>
        <w:drawing>
          <wp:inline distT="0" distB="0" distL="114300" distR="114300">
            <wp:extent cx="2628900" cy="350520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2628900" cy="3505200"/>
                    </a:xfrm>
                    <a:prstGeom prst="rect">
                      <a:avLst/>
                    </a:prstGeom>
                    <a:noFill/>
                    <a:ln>
                      <a:noFill/>
                    </a:ln>
                  </pic:spPr>
                </pic:pic>
              </a:graphicData>
            </a:graphic>
          </wp:inline>
        </w:drawing>
      </w:r>
    </w:p>
    <w:p w14:paraId="14E15A9A">
      <w:pPr>
        <w:rPr>
          <w:rFonts w:hint="default" w:ascii="Times New Roman"/>
          <w:lang w:val="vi-VN"/>
        </w:rPr>
      </w:pPr>
      <w:r>
        <w:rPr>
          <w:rFonts w:hint="default" w:ascii="Times New Roman"/>
          <w:lang w:val="vi-VN"/>
        </w:rPr>
        <w:t>Bước 1: Adaptee (XMLService)</w:t>
      </w:r>
    </w:p>
    <w:p w14:paraId="29F3D15A">
      <w:r>
        <w:drawing>
          <wp:inline distT="0" distB="0" distL="114300" distR="114300">
            <wp:extent cx="3390900" cy="1438275"/>
            <wp:effectExtent l="0" t="0" r="1270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3390900" cy="1438275"/>
                    </a:xfrm>
                    <a:prstGeom prst="rect">
                      <a:avLst/>
                    </a:prstGeom>
                    <a:noFill/>
                    <a:ln>
                      <a:noFill/>
                    </a:ln>
                  </pic:spPr>
                </pic:pic>
              </a:graphicData>
            </a:graphic>
          </wp:inline>
        </w:drawing>
      </w:r>
    </w:p>
    <w:p w14:paraId="2B784886">
      <w:pPr>
        <w:rPr>
          <w:rFonts w:hint="default" w:ascii="Times New Roman"/>
          <w:lang w:val="vi-VN"/>
        </w:rPr>
      </w:pPr>
      <w:r>
        <w:rPr>
          <w:rFonts w:hint="default" w:ascii="Times New Roman"/>
          <w:lang w:val="vi-VN"/>
        </w:rPr>
        <w:t>Bước 2: Target (JSONService)</w:t>
      </w:r>
    </w:p>
    <w:p w14:paraId="54D06A21">
      <w:r>
        <w:drawing>
          <wp:inline distT="0" distB="0" distL="114300" distR="114300">
            <wp:extent cx="2924175" cy="1276350"/>
            <wp:effectExtent l="0" t="0" r="2222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2924175" cy="1276350"/>
                    </a:xfrm>
                    <a:prstGeom prst="rect">
                      <a:avLst/>
                    </a:prstGeom>
                    <a:noFill/>
                    <a:ln>
                      <a:noFill/>
                    </a:ln>
                  </pic:spPr>
                </pic:pic>
              </a:graphicData>
            </a:graphic>
          </wp:inline>
        </w:drawing>
      </w:r>
    </w:p>
    <w:p w14:paraId="2CE92532">
      <w:pPr>
        <w:rPr>
          <w:rFonts w:hint="default" w:ascii="Times New Roman"/>
          <w:lang w:val="vi-VN"/>
        </w:rPr>
      </w:pPr>
      <w:r>
        <w:rPr>
          <w:rFonts w:hint="default" w:ascii="Times New Roman"/>
          <w:lang w:val="vi-VN"/>
        </w:rPr>
        <w:t>Bước 3: Adapter</w:t>
      </w:r>
    </w:p>
    <w:p w14:paraId="47D41DFC">
      <w:r>
        <w:drawing>
          <wp:inline distT="0" distB="0" distL="114300" distR="114300">
            <wp:extent cx="4667250" cy="2886075"/>
            <wp:effectExtent l="0" t="0" r="635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667250" cy="2886075"/>
                    </a:xfrm>
                    <a:prstGeom prst="rect">
                      <a:avLst/>
                    </a:prstGeom>
                    <a:noFill/>
                    <a:ln>
                      <a:noFill/>
                    </a:ln>
                  </pic:spPr>
                </pic:pic>
              </a:graphicData>
            </a:graphic>
          </wp:inline>
        </w:drawing>
      </w:r>
    </w:p>
    <w:p w14:paraId="594AEF55">
      <w:pPr>
        <w:rPr>
          <w:rFonts w:hint="default" w:ascii="Times New Roman"/>
          <w:lang w:val="vi-VN"/>
        </w:rPr>
      </w:pPr>
      <w:r>
        <w:rPr>
          <w:rFonts w:hint="default" w:ascii="Times New Roman"/>
          <w:lang w:val="vi-VN"/>
        </w:rPr>
        <w:t>Bước 4: Chạy main</w:t>
      </w:r>
    </w:p>
    <w:p w14:paraId="1FF3FCE6">
      <w:r>
        <w:drawing>
          <wp:inline distT="0" distB="0" distL="114300" distR="114300">
            <wp:extent cx="4933950" cy="2495550"/>
            <wp:effectExtent l="0" t="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4933950" cy="2495550"/>
                    </a:xfrm>
                    <a:prstGeom prst="rect">
                      <a:avLst/>
                    </a:prstGeom>
                    <a:noFill/>
                    <a:ln>
                      <a:noFill/>
                    </a:ln>
                  </pic:spPr>
                </pic:pic>
              </a:graphicData>
            </a:graphic>
          </wp:inline>
        </w:drawing>
      </w:r>
    </w:p>
    <w:p w14:paraId="66853B76">
      <w:pPr>
        <w:rPr>
          <w:rFonts w:hint="default"/>
          <w:lang w:val="vi-VN"/>
        </w:rPr>
      </w:pPr>
      <w:r>
        <w:drawing>
          <wp:inline distT="0" distB="0" distL="114300" distR="114300">
            <wp:extent cx="5273040" cy="372745"/>
            <wp:effectExtent l="0" t="0" r="1016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273040" cy="372745"/>
                    </a:xfrm>
                    <a:prstGeom prst="rect">
                      <a:avLst/>
                    </a:prstGeom>
                    <a:noFill/>
                    <a:ln>
                      <a:noFill/>
                    </a:ln>
                  </pic:spPr>
                </pic:pic>
              </a:graphicData>
            </a:graphic>
          </wp:inline>
        </w:drawing>
      </w:r>
    </w:p>
    <w:p w14:paraId="3D959ED5">
      <w:pPr>
        <w:rPr>
          <w:rFonts w:hint="default" w:ascii="Times New Roman"/>
          <w:color w:val="FF0000"/>
          <w:lang w:val="vi-VN"/>
        </w:rPr>
      </w:pPr>
      <w:r>
        <w:rPr>
          <w:rFonts w:hint="default" w:ascii="Times New Roman"/>
          <w:color w:val="FF0000"/>
          <w:lang w:val="vi-VN"/>
        </w:rPr>
        <w:t>Kết luận:</w:t>
      </w:r>
    </w:p>
    <w:p w14:paraId="654BC808">
      <w:pPr>
        <w:rPr>
          <w:rFonts w:hint="default" w:ascii="Times New Roman"/>
          <w:color w:val="auto"/>
          <w:lang w:val="vi-VN"/>
        </w:rPr>
      </w:pPr>
      <w:r>
        <w:rPr>
          <w:rFonts w:hint="default" w:ascii="Times New Roman"/>
          <w:color w:val="auto"/>
          <w:lang w:val="vi-VN"/>
        </w:rPr>
        <w:t>Adapter Pattern cho phép chuyển đổi giao diện của một lớp thành giao diện khác mà client mong muốn. Pattern này giúp các hệ thống không tương thích có thể làm việc với nhau mà không cần thay đổi code hiện tại.</w:t>
      </w:r>
    </w:p>
    <w:p w14:paraId="4763E4F0">
      <w:pPr>
        <w:rPr>
          <w:rFonts w:hint="default" w:ascii="Times New Roman"/>
          <w:color w:val="FF0000"/>
          <w:lang w:val="vi-VN"/>
        </w:rPr>
      </w:pPr>
      <w:r>
        <w:rPr>
          <w:rFonts w:hint="default" w:ascii="Times New Roman"/>
          <w:color w:val="FF0000"/>
          <w:lang w:val="vi-VN"/>
        </w:rPr>
        <w:t>Ưu điểm:</w:t>
      </w:r>
    </w:p>
    <w:p w14:paraId="20A3C96D">
      <w:pPr>
        <w:numPr>
          <w:ilvl w:val="0"/>
          <w:numId w:val="3"/>
        </w:numPr>
        <w:ind w:left="420" w:leftChars="0" w:hanging="420" w:firstLineChars="0"/>
        <w:rPr>
          <w:rFonts w:hint="default" w:ascii="Times New Roman"/>
          <w:color w:val="auto"/>
          <w:lang w:val="vi-VN"/>
        </w:rPr>
      </w:pPr>
      <w:r>
        <w:rPr>
          <w:rFonts w:hint="default" w:ascii="Times New Roman"/>
          <w:color w:val="auto"/>
          <w:lang w:val="vi-VN"/>
        </w:rPr>
        <w:t>Cho phép tích hợp các hệ thống khác nhau</w:t>
      </w:r>
    </w:p>
    <w:p w14:paraId="32EB1207">
      <w:pPr>
        <w:numPr>
          <w:ilvl w:val="0"/>
          <w:numId w:val="3"/>
        </w:numPr>
        <w:ind w:left="420" w:leftChars="0" w:hanging="420" w:firstLineChars="0"/>
        <w:rPr>
          <w:rFonts w:hint="default" w:ascii="Times New Roman"/>
          <w:color w:val="auto"/>
          <w:lang w:val="vi-VN"/>
        </w:rPr>
      </w:pPr>
      <w:r>
        <w:rPr>
          <w:rFonts w:hint="default" w:ascii="Times New Roman"/>
          <w:color w:val="auto"/>
          <w:lang w:val="vi-VN"/>
        </w:rPr>
        <w:t>Không cần thay đổi code cũ (tuân thủ Open/Closed Principle)</w:t>
      </w:r>
    </w:p>
    <w:p w14:paraId="4590AC46">
      <w:pPr>
        <w:numPr>
          <w:ilvl w:val="0"/>
          <w:numId w:val="3"/>
        </w:numPr>
        <w:ind w:left="420" w:leftChars="0" w:hanging="420" w:firstLineChars="0"/>
        <w:rPr>
          <w:rFonts w:hint="default" w:ascii="Times New Roman"/>
          <w:color w:val="auto"/>
          <w:lang w:val="vi-VN"/>
        </w:rPr>
      </w:pPr>
      <w:r>
        <w:rPr>
          <w:rFonts w:hint="default" w:ascii="Times New Roman"/>
          <w:color w:val="auto"/>
          <w:lang w:val="vi-VN"/>
        </w:rPr>
        <w:t>Tăng khả năng tái sử dụng code</w:t>
      </w:r>
    </w:p>
    <w:p w14:paraId="198B2782">
      <w:pPr>
        <w:numPr>
          <w:ilvl w:val="0"/>
          <w:numId w:val="3"/>
        </w:numPr>
        <w:ind w:left="420" w:leftChars="0" w:hanging="420" w:firstLineChars="0"/>
        <w:rPr>
          <w:rFonts w:hint="default" w:ascii="Times New Roman"/>
          <w:color w:val="auto"/>
          <w:lang w:val="vi-VN"/>
        </w:rPr>
      </w:pPr>
      <w:r>
        <w:rPr>
          <w:rFonts w:hint="default" w:ascii="Times New Roman"/>
          <w:color w:val="auto"/>
          <w:lang w:val="vi-VN"/>
        </w:rPr>
        <w:t>Linh hoạt khi mở rộng hệ thống</w:t>
      </w:r>
    </w:p>
    <w:p w14:paraId="4864EF56">
      <w:pPr>
        <w:rPr>
          <w:rFonts w:hint="default" w:ascii="Times New Roman"/>
          <w:color w:val="FF0000"/>
          <w:lang w:val="vi-VN"/>
        </w:rPr>
      </w:pPr>
      <w:r>
        <w:rPr>
          <w:rFonts w:hint="default" w:ascii="Times New Roman"/>
          <w:color w:val="FF0000"/>
          <w:lang w:val="vi-VN"/>
        </w:rPr>
        <w:t>Nhược điểm:</w:t>
      </w:r>
    </w:p>
    <w:p w14:paraId="77A08107">
      <w:pPr>
        <w:keepNext w:val="0"/>
        <w:keepLines w:val="0"/>
        <w:widowControl/>
        <w:numPr>
          <w:ilvl w:val="0"/>
          <w:numId w:val="3"/>
        </w:numPr>
        <w:suppressLineNumbers w:val="0"/>
        <w:ind w:left="420" w:leftChars="0" w:hanging="420" w:firstLineChars="0"/>
        <w:rPr>
          <w:rFonts w:hint="default"/>
        </w:rPr>
      </w:pPr>
      <w:r>
        <w:rPr>
          <w:rFonts w:hint="default"/>
        </w:rPr>
        <w:t>Tăng số lượng class trong hệ thống</w:t>
      </w:r>
    </w:p>
    <w:p w14:paraId="4D868198">
      <w:pPr>
        <w:keepNext w:val="0"/>
        <w:keepLines w:val="0"/>
        <w:widowControl/>
        <w:numPr>
          <w:ilvl w:val="0"/>
          <w:numId w:val="3"/>
        </w:numPr>
        <w:suppressLineNumbers w:val="0"/>
        <w:ind w:left="420" w:leftChars="0" w:hanging="420" w:firstLineChars="0"/>
        <w:rPr>
          <w:rFonts w:hint="default"/>
        </w:rPr>
      </w:pPr>
      <w:r>
        <w:rPr>
          <w:rFonts w:hint="default"/>
        </w:rPr>
        <w:t>Có thể làm giảm hiệu năng do lớp trung gian</w:t>
      </w:r>
    </w:p>
    <w:p w14:paraId="2BA9385C">
      <w:pPr>
        <w:keepNext w:val="0"/>
        <w:keepLines w:val="0"/>
        <w:widowControl/>
        <w:numPr>
          <w:ilvl w:val="0"/>
          <w:numId w:val="3"/>
        </w:numPr>
        <w:suppressLineNumbers w:val="0"/>
        <w:ind w:left="420" w:leftChars="0" w:hanging="420" w:firstLineChars="0"/>
      </w:pPr>
      <w:r>
        <w:rPr>
          <w:rFonts w:hint="default"/>
        </w:rPr>
        <w:t>Làm hệ thống trở nên phức tạp hơn nếu lạm dụng</w:t>
      </w:r>
    </w:p>
    <w:p w14:paraId="7B8307E8">
      <w:pPr>
        <w:pStyle w:val="2"/>
        <w:bidi w:val="0"/>
        <w:ind w:left="360" w:leftChars="0" w:hanging="360" w:firstLineChars="0"/>
        <w:rPr>
          <w:rFonts w:hint="default"/>
          <w:lang w:val="vi-VN"/>
        </w:rPr>
      </w:pPr>
      <w:r>
        <w:rPr>
          <w:rFonts w:hint="default" w:ascii="Times New Roman"/>
          <w:lang w:val="vi-VN"/>
        </w:rPr>
        <w:t>Hệ thống quản lý thư viện</w:t>
      </w:r>
    </w:p>
    <w:p w14:paraId="32A8A688">
      <w:r>
        <w:t>Tạo dự án với cấu trúc như sau:</w:t>
      </w:r>
    </w:p>
    <w:p w14:paraId="1E389001">
      <w:pPr>
        <w:rPr>
          <w:rFonts w:hint="default"/>
          <w:lang w:val="vi-VN"/>
        </w:rPr>
      </w:pPr>
    </w:p>
    <w:p w14:paraId="60B52713">
      <w:pPr>
        <w:rPr>
          <w:rFonts w:hint="default" w:ascii="Times New Roman"/>
          <w:lang w:val="vi-VN"/>
        </w:rPr>
      </w:pPr>
      <w:r>
        <w:rPr>
          <w:rFonts w:hint="default" w:ascii="Times New Roman"/>
          <w:lang w:val="vi-VN"/>
        </w:rPr>
        <w:t xml:space="preserve">UML: </w:t>
      </w:r>
    </w:p>
    <w:p w14:paraId="44E83D85">
      <w:r>
        <w:drawing>
          <wp:inline distT="0" distB="0" distL="114300" distR="114300">
            <wp:extent cx="5270500" cy="1744980"/>
            <wp:effectExtent l="0" t="0" r="1270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270500" cy="1744980"/>
                    </a:xfrm>
                    <a:prstGeom prst="rect">
                      <a:avLst/>
                    </a:prstGeom>
                    <a:noFill/>
                    <a:ln>
                      <a:noFill/>
                    </a:ln>
                  </pic:spPr>
                </pic:pic>
              </a:graphicData>
            </a:graphic>
          </wp:inline>
        </w:drawing>
      </w:r>
    </w:p>
    <w:p w14:paraId="6CD5651A">
      <w:pPr>
        <w:rPr>
          <w:rFonts w:hint="default" w:ascii="Times New Roman"/>
          <w:lang w:val="vi-VN"/>
        </w:rPr>
      </w:pPr>
      <w:r>
        <w:rPr>
          <w:rFonts w:hint="default" w:ascii="Times New Roman"/>
          <w:lang w:val="vi-VN"/>
        </w:rPr>
        <w:t>Bước 1: Singleton - Library</w:t>
      </w:r>
    </w:p>
    <w:p w14:paraId="6F80AB61">
      <w:pPr>
        <w:rPr>
          <w:rFonts w:hint="default" w:ascii="Times New Roman"/>
          <w:lang w:val="vi-VN"/>
        </w:rPr>
      </w:pPr>
      <w:r>
        <w:drawing>
          <wp:inline distT="0" distB="0" distL="114300" distR="114300">
            <wp:extent cx="4305300" cy="4895850"/>
            <wp:effectExtent l="0" t="0" r="1270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4305300" cy="4895850"/>
                    </a:xfrm>
                    <a:prstGeom prst="rect">
                      <a:avLst/>
                    </a:prstGeom>
                    <a:noFill/>
                    <a:ln>
                      <a:noFill/>
                    </a:ln>
                  </pic:spPr>
                </pic:pic>
              </a:graphicData>
            </a:graphic>
          </wp:inline>
        </w:drawing>
      </w:r>
    </w:p>
    <w:p w14:paraId="2E5BC9E3">
      <w:pPr>
        <w:rPr>
          <w:rFonts w:hint="default" w:ascii="Times New Roman"/>
          <w:lang w:val="vi-VN"/>
        </w:rPr>
      </w:pPr>
      <w:r>
        <w:rPr>
          <w:rFonts w:hint="default" w:ascii="Times New Roman"/>
          <w:lang w:val="vi-VN"/>
        </w:rPr>
        <w:t>Bước 2: Factory - Book</w:t>
      </w:r>
    </w:p>
    <w:p w14:paraId="52FA3004">
      <w:pPr>
        <w:numPr>
          <w:ilvl w:val="0"/>
          <w:numId w:val="4"/>
        </w:numPr>
        <w:ind w:left="420" w:leftChars="0" w:hanging="420" w:firstLineChars="0"/>
        <w:rPr>
          <w:rFonts w:hint="default" w:ascii="Times New Roman"/>
          <w:lang w:val="vi-VN"/>
        </w:rPr>
      </w:pPr>
      <w:r>
        <w:rPr>
          <w:rFonts w:hint="default" w:ascii="Times New Roman"/>
          <w:lang w:val="vi-VN"/>
        </w:rPr>
        <w:t>Book abstract</w:t>
      </w:r>
    </w:p>
    <w:p w14:paraId="4B5B3FE2">
      <w:pPr>
        <w:numPr>
          <w:numId w:val="0"/>
        </w:numPr>
        <w:ind w:leftChars="0"/>
      </w:pPr>
      <w:r>
        <w:drawing>
          <wp:inline distT="0" distB="0" distL="114300" distR="114300">
            <wp:extent cx="3848100" cy="2505075"/>
            <wp:effectExtent l="0" t="0" r="1270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3848100" cy="2505075"/>
                    </a:xfrm>
                    <a:prstGeom prst="rect">
                      <a:avLst/>
                    </a:prstGeom>
                    <a:noFill/>
                    <a:ln>
                      <a:noFill/>
                    </a:ln>
                  </pic:spPr>
                </pic:pic>
              </a:graphicData>
            </a:graphic>
          </wp:inline>
        </w:drawing>
      </w:r>
    </w:p>
    <w:p w14:paraId="76BCF21B">
      <w:pPr>
        <w:numPr>
          <w:ilvl w:val="0"/>
          <w:numId w:val="4"/>
        </w:numPr>
        <w:ind w:left="420" w:leftChars="0" w:hanging="420" w:firstLineChars="0"/>
        <w:rPr>
          <w:rFonts w:hint="default"/>
          <w:lang w:val="vi-VN"/>
        </w:rPr>
      </w:pPr>
      <w:r>
        <w:rPr>
          <w:rFonts w:hint="default"/>
          <w:lang w:val="vi-VN"/>
        </w:rPr>
        <w:t>Concrete Book</w:t>
      </w:r>
    </w:p>
    <w:p w14:paraId="2071BA73">
      <w:pPr>
        <w:numPr>
          <w:numId w:val="0"/>
        </w:numPr>
        <w:ind w:leftChars="0"/>
      </w:pPr>
      <w:r>
        <w:drawing>
          <wp:inline distT="0" distB="0" distL="114300" distR="114300">
            <wp:extent cx="4333875" cy="2238375"/>
            <wp:effectExtent l="0" t="0" r="9525" b="222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4333875" cy="2238375"/>
                    </a:xfrm>
                    <a:prstGeom prst="rect">
                      <a:avLst/>
                    </a:prstGeom>
                    <a:noFill/>
                    <a:ln>
                      <a:noFill/>
                    </a:ln>
                  </pic:spPr>
                </pic:pic>
              </a:graphicData>
            </a:graphic>
          </wp:inline>
        </w:drawing>
      </w:r>
    </w:p>
    <w:p w14:paraId="1666147D">
      <w:pPr>
        <w:numPr>
          <w:numId w:val="0"/>
        </w:numPr>
        <w:ind w:leftChars="0"/>
      </w:pPr>
      <w:r>
        <w:drawing>
          <wp:inline distT="0" distB="0" distL="114300" distR="114300">
            <wp:extent cx="4181475" cy="2266950"/>
            <wp:effectExtent l="0" t="0" r="952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4181475" cy="2266950"/>
                    </a:xfrm>
                    <a:prstGeom prst="rect">
                      <a:avLst/>
                    </a:prstGeom>
                    <a:noFill/>
                    <a:ln>
                      <a:noFill/>
                    </a:ln>
                  </pic:spPr>
                </pic:pic>
              </a:graphicData>
            </a:graphic>
          </wp:inline>
        </w:drawing>
      </w:r>
    </w:p>
    <w:p w14:paraId="55D6F63A">
      <w:pPr>
        <w:numPr>
          <w:ilvl w:val="0"/>
          <w:numId w:val="4"/>
        </w:numPr>
        <w:ind w:left="420" w:leftChars="0" w:hanging="420" w:firstLineChars="0"/>
        <w:rPr>
          <w:rFonts w:hint="default"/>
          <w:lang w:val="vi-VN"/>
        </w:rPr>
      </w:pPr>
      <w:r>
        <w:rPr>
          <w:rFonts w:hint="default" w:ascii="Times New Roman"/>
          <w:lang w:val="vi-VN"/>
        </w:rPr>
        <w:t>Factory</w:t>
      </w:r>
    </w:p>
    <w:p w14:paraId="51FA3680">
      <w:pPr>
        <w:numPr>
          <w:numId w:val="0"/>
        </w:numPr>
        <w:ind w:leftChars="0"/>
      </w:pPr>
      <w:r>
        <w:drawing>
          <wp:inline distT="0" distB="0" distL="114300" distR="114300">
            <wp:extent cx="5270500" cy="2223770"/>
            <wp:effectExtent l="0" t="0" r="12700" b="114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270500" cy="2223770"/>
                    </a:xfrm>
                    <a:prstGeom prst="rect">
                      <a:avLst/>
                    </a:prstGeom>
                    <a:noFill/>
                    <a:ln>
                      <a:noFill/>
                    </a:ln>
                  </pic:spPr>
                </pic:pic>
              </a:graphicData>
            </a:graphic>
          </wp:inline>
        </w:drawing>
      </w:r>
    </w:p>
    <w:p w14:paraId="5D1817E7">
      <w:pPr>
        <w:numPr>
          <w:numId w:val="0"/>
        </w:numPr>
        <w:ind w:leftChars="0"/>
        <w:rPr>
          <w:rFonts w:hint="default" w:ascii="Times New Roman"/>
          <w:lang w:val="vi-VN"/>
        </w:rPr>
      </w:pPr>
      <w:r>
        <w:rPr>
          <w:rFonts w:hint="default" w:ascii="Times New Roman"/>
          <w:lang w:val="vi-VN"/>
        </w:rPr>
        <w:t>Bước 3: Strategy - Search</w:t>
      </w:r>
    </w:p>
    <w:p w14:paraId="138038EF">
      <w:pPr>
        <w:numPr>
          <w:ilvl w:val="0"/>
          <w:numId w:val="4"/>
        </w:numPr>
        <w:ind w:left="420" w:leftChars="0" w:hanging="420" w:firstLineChars="0"/>
        <w:rPr>
          <w:rFonts w:hint="default" w:ascii="Times New Roman"/>
          <w:lang w:val="vi-VN"/>
        </w:rPr>
      </w:pPr>
      <w:r>
        <w:rPr>
          <w:rFonts w:hint="default" w:ascii="Times New Roman"/>
          <w:lang w:val="vi-VN"/>
        </w:rPr>
        <w:t>Interface</w:t>
      </w:r>
    </w:p>
    <w:p w14:paraId="26116F8F">
      <w:pPr>
        <w:numPr>
          <w:numId w:val="0"/>
        </w:numPr>
        <w:ind w:leftChars="0"/>
        <w:rPr>
          <w:rFonts w:hint="default" w:ascii="Times New Roman"/>
          <w:lang w:val="vi-VN"/>
        </w:rPr>
      </w:pPr>
      <w:r>
        <w:drawing>
          <wp:inline distT="0" distB="0" distL="114300" distR="114300">
            <wp:extent cx="4552950" cy="1666875"/>
            <wp:effectExtent l="0" t="0" r="1905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4552950" cy="1666875"/>
                    </a:xfrm>
                    <a:prstGeom prst="rect">
                      <a:avLst/>
                    </a:prstGeom>
                    <a:noFill/>
                    <a:ln>
                      <a:noFill/>
                    </a:ln>
                  </pic:spPr>
                </pic:pic>
              </a:graphicData>
            </a:graphic>
          </wp:inline>
        </w:drawing>
      </w:r>
    </w:p>
    <w:p w14:paraId="68205009">
      <w:pPr>
        <w:numPr>
          <w:ilvl w:val="0"/>
          <w:numId w:val="4"/>
        </w:numPr>
        <w:ind w:left="420" w:leftChars="0" w:hanging="420" w:firstLineChars="0"/>
        <w:rPr>
          <w:rFonts w:hint="default" w:ascii="Times New Roman"/>
          <w:lang w:val="vi-VN"/>
        </w:rPr>
      </w:pPr>
      <w:r>
        <w:rPr>
          <w:rFonts w:hint="default" w:ascii="Times New Roman"/>
          <w:lang w:val="vi-VN"/>
        </w:rPr>
        <w:t>Strategy cụ thể</w:t>
      </w:r>
    </w:p>
    <w:p w14:paraId="48C5363F">
      <w:pPr>
        <w:numPr>
          <w:numId w:val="0"/>
        </w:numPr>
        <w:ind w:leftChars="0"/>
      </w:pPr>
      <w:r>
        <w:drawing>
          <wp:inline distT="0" distB="0" distL="114300" distR="114300">
            <wp:extent cx="5229225" cy="2628900"/>
            <wp:effectExtent l="0" t="0" r="3175"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229225" cy="2628900"/>
                    </a:xfrm>
                    <a:prstGeom prst="rect">
                      <a:avLst/>
                    </a:prstGeom>
                    <a:noFill/>
                    <a:ln>
                      <a:noFill/>
                    </a:ln>
                  </pic:spPr>
                </pic:pic>
              </a:graphicData>
            </a:graphic>
          </wp:inline>
        </w:drawing>
      </w:r>
    </w:p>
    <w:p w14:paraId="59F38D78">
      <w:pPr>
        <w:numPr>
          <w:numId w:val="0"/>
        </w:numPr>
        <w:ind w:leftChars="0"/>
      </w:pPr>
      <w:r>
        <w:drawing>
          <wp:inline distT="0" distB="0" distL="114300" distR="114300">
            <wp:extent cx="5219700" cy="2466975"/>
            <wp:effectExtent l="0" t="0" r="12700" b="222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219700" cy="2466975"/>
                    </a:xfrm>
                    <a:prstGeom prst="rect">
                      <a:avLst/>
                    </a:prstGeom>
                    <a:noFill/>
                    <a:ln>
                      <a:noFill/>
                    </a:ln>
                  </pic:spPr>
                </pic:pic>
              </a:graphicData>
            </a:graphic>
          </wp:inline>
        </w:drawing>
      </w:r>
    </w:p>
    <w:p w14:paraId="316308D3">
      <w:pPr>
        <w:numPr>
          <w:numId w:val="0"/>
        </w:numPr>
        <w:ind w:leftChars="0"/>
        <w:rPr>
          <w:rFonts w:hint="default" w:ascii="Times New Roman"/>
          <w:lang w:val="vi-VN"/>
        </w:rPr>
      </w:pPr>
      <w:r>
        <w:rPr>
          <w:rFonts w:hint="default" w:ascii="Times New Roman"/>
          <w:lang w:val="vi-VN"/>
        </w:rPr>
        <w:t>Bước 4: Observer - Thông báo</w:t>
      </w:r>
    </w:p>
    <w:p w14:paraId="6A67D268">
      <w:pPr>
        <w:numPr>
          <w:ilvl w:val="0"/>
          <w:numId w:val="4"/>
        </w:numPr>
        <w:ind w:left="420" w:leftChars="0" w:hanging="420" w:firstLineChars="0"/>
        <w:rPr>
          <w:rFonts w:hint="default" w:ascii="Times New Roman"/>
          <w:lang w:val="vi-VN"/>
        </w:rPr>
      </w:pPr>
      <w:r>
        <w:rPr>
          <w:rFonts w:hint="default" w:ascii="Times New Roman"/>
          <w:lang w:val="vi-VN"/>
        </w:rPr>
        <w:t>Observer</w:t>
      </w:r>
    </w:p>
    <w:p w14:paraId="3757AA28">
      <w:pPr>
        <w:numPr>
          <w:numId w:val="0"/>
        </w:numPr>
        <w:ind w:leftChars="0"/>
      </w:pPr>
      <w:r>
        <w:drawing>
          <wp:inline distT="0" distB="0" distL="114300" distR="114300">
            <wp:extent cx="2933700" cy="1228725"/>
            <wp:effectExtent l="0" t="0" r="12700" b="158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2933700" cy="1228725"/>
                    </a:xfrm>
                    <a:prstGeom prst="rect">
                      <a:avLst/>
                    </a:prstGeom>
                    <a:noFill/>
                    <a:ln>
                      <a:noFill/>
                    </a:ln>
                  </pic:spPr>
                </pic:pic>
              </a:graphicData>
            </a:graphic>
          </wp:inline>
        </w:drawing>
      </w:r>
    </w:p>
    <w:p w14:paraId="270CD445">
      <w:pPr>
        <w:numPr>
          <w:ilvl w:val="0"/>
          <w:numId w:val="4"/>
        </w:numPr>
        <w:ind w:left="420" w:leftChars="0" w:hanging="420" w:firstLineChars="0"/>
        <w:rPr>
          <w:rFonts w:hint="default" w:ascii="Times New Roman"/>
          <w:lang w:val="vi-VN"/>
        </w:rPr>
      </w:pPr>
      <w:r>
        <w:rPr>
          <w:rFonts w:hint="default" w:ascii="Times New Roman"/>
          <w:lang w:val="vi-VN"/>
        </w:rPr>
        <w:t>User</w:t>
      </w:r>
    </w:p>
    <w:p w14:paraId="41D58D6F">
      <w:pPr>
        <w:numPr>
          <w:numId w:val="0"/>
        </w:numPr>
        <w:ind w:leftChars="0"/>
      </w:pPr>
      <w:r>
        <w:drawing>
          <wp:inline distT="0" distB="0" distL="114300" distR="114300">
            <wp:extent cx="4543425" cy="2457450"/>
            <wp:effectExtent l="0" t="0" r="317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4543425" cy="2457450"/>
                    </a:xfrm>
                    <a:prstGeom prst="rect">
                      <a:avLst/>
                    </a:prstGeom>
                    <a:noFill/>
                    <a:ln>
                      <a:noFill/>
                    </a:ln>
                  </pic:spPr>
                </pic:pic>
              </a:graphicData>
            </a:graphic>
          </wp:inline>
        </w:drawing>
      </w:r>
    </w:p>
    <w:p w14:paraId="5EC63860">
      <w:pPr>
        <w:numPr>
          <w:ilvl w:val="0"/>
          <w:numId w:val="4"/>
        </w:numPr>
        <w:ind w:left="420" w:leftChars="0" w:hanging="420" w:firstLineChars="0"/>
        <w:rPr>
          <w:rFonts w:hint="default"/>
          <w:lang w:val="vi-VN"/>
        </w:rPr>
      </w:pPr>
      <w:r>
        <w:rPr>
          <w:rFonts w:hint="default" w:ascii="Times New Roman"/>
          <w:lang w:val="vi-VN"/>
        </w:rPr>
        <w:t>Thêm vào Library</w:t>
      </w:r>
    </w:p>
    <w:p w14:paraId="261CB35A">
      <w:pPr>
        <w:numPr>
          <w:numId w:val="0"/>
        </w:numPr>
        <w:ind w:leftChars="0"/>
      </w:pPr>
      <w:r>
        <w:drawing>
          <wp:inline distT="0" distB="0" distL="114300" distR="114300">
            <wp:extent cx="4762500" cy="1990725"/>
            <wp:effectExtent l="0" t="0" r="12700" b="158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4762500" cy="1990725"/>
                    </a:xfrm>
                    <a:prstGeom prst="rect">
                      <a:avLst/>
                    </a:prstGeom>
                    <a:noFill/>
                    <a:ln>
                      <a:noFill/>
                    </a:ln>
                  </pic:spPr>
                </pic:pic>
              </a:graphicData>
            </a:graphic>
          </wp:inline>
        </w:drawing>
      </w:r>
    </w:p>
    <w:p w14:paraId="4A1479A3">
      <w:pPr>
        <w:numPr>
          <w:numId w:val="0"/>
        </w:numPr>
        <w:ind w:leftChars="0"/>
        <w:rPr>
          <w:rFonts w:hint="default" w:ascii="Times New Roman"/>
          <w:lang w:val="vi-VN"/>
        </w:rPr>
      </w:pPr>
      <w:r>
        <w:rPr>
          <w:rFonts w:hint="default" w:ascii="Times New Roman"/>
          <w:lang w:val="vi-VN"/>
        </w:rPr>
        <w:t>Bước 5: Decorator - Mượn sách</w:t>
      </w:r>
    </w:p>
    <w:p w14:paraId="121812E3">
      <w:pPr>
        <w:numPr>
          <w:ilvl w:val="0"/>
          <w:numId w:val="4"/>
        </w:numPr>
        <w:ind w:left="420" w:leftChars="0" w:hanging="420" w:firstLineChars="0"/>
        <w:rPr>
          <w:rFonts w:hint="default" w:ascii="Times New Roman"/>
          <w:lang w:val="vi-VN"/>
        </w:rPr>
      </w:pPr>
      <w:r>
        <w:rPr>
          <w:rFonts w:hint="default" w:ascii="Times New Roman"/>
          <w:lang w:val="vi-VN"/>
        </w:rPr>
        <w:t>Interface</w:t>
      </w:r>
    </w:p>
    <w:p w14:paraId="4EBB3C10">
      <w:pPr>
        <w:numPr>
          <w:numId w:val="0"/>
        </w:numPr>
        <w:ind w:leftChars="0"/>
      </w:pPr>
      <w:r>
        <w:drawing>
          <wp:inline distT="0" distB="0" distL="114300" distR="114300">
            <wp:extent cx="2962275" cy="1333500"/>
            <wp:effectExtent l="0" t="0" r="9525"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2962275" cy="1333500"/>
                    </a:xfrm>
                    <a:prstGeom prst="rect">
                      <a:avLst/>
                    </a:prstGeom>
                    <a:noFill/>
                    <a:ln>
                      <a:noFill/>
                    </a:ln>
                  </pic:spPr>
                </pic:pic>
              </a:graphicData>
            </a:graphic>
          </wp:inline>
        </w:drawing>
      </w:r>
    </w:p>
    <w:p w14:paraId="5A629EEC">
      <w:pPr>
        <w:numPr>
          <w:ilvl w:val="0"/>
          <w:numId w:val="4"/>
        </w:numPr>
        <w:ind w:left="420" w:leftChars="0" w:hanging="420" w:firstLineChars="0"/>
      </w:pPr>
      <w:r>
        <w:rPr>
          <w:rFonts w:hint="default" w:ascii="Times New Roman"/>
          <w:lang w:val="vi-VN"/>
        </w:rPr>
        <w:t>Basic</w:t>
      </w:r>
    </w:p>
    <w:p w14:paraId="5654AECF">
      <w:pPr>
        <w:numPr>
          <w:numId w:val="0"/>
        </w:numPr>
        <w:ind w:leftChars="0"/>
      </w:pPr>
      <w:r>
        <w:drawing>
          <wp:inline distT="0" distB="0" distL="114300" distR="114300">
            <wp:extent cx="4591050" cy="1314450"/>
            <wp:effectExtent l="0" t="0" r="635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4591050" cy="1314450"/>
                    </a:xfrm>
                    <a:prstGeom prst="rect">
                      <a:avLst/>
                    </a:prstGeom>
                    <a:noFill/>
                    <a:ln>
                      <a:noFill/>
                    </a:ln>
                  </pic:spPr>
                </pic:pic>
              </a:graphicData>
            </a:graphic>
          </wp:inline>
        </w:drawing>
      </w:r>
    </w:p>
    <w:p w14:paraId="77CDE50E">
      <w:pPr>
        <w:numPr>
          <w:ilvl w:val="0"/>
          <w:numId w:val="4"/>
        </w:numPr>
        <w:ind w:left="420" w:leftChars="0" w:hanging="420" w:firstLineChars="0"/>
        <w:rPr>
          <w:rFonts w:hint="default" w:ascii="Times New Roman"/>
          <w:lang w:val="vi-VN"/>
        </w:rPr>
      </w:pPr>
      <w:r>
        <w:rPr>
          <w:rFonts w:hint="default" w:ascii="Times New Roman"/>
          <w:lang w:val="vi-VN"/>
        </w:rPr>
        <w:t>Decorator</w:t>
      </w:r>
    </w:p>
    <w:p w14:paraId="26C1FFF8">
      <w:pPr>
        <w:numPr>
          <w:numId w:val="0"/>
        </w:numPr>
        <w:ind w:leftChars="0"/>
      </w:pPr>
      <w:r>
        <w:drawing>
          <wp:inline distT="0" distB="0" distL="114300" distR="114300">
            <wp:extent cx="5086350" cy="1724025"/>
            <wp:effectExtent l="0" t="0" r="1905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086350" cy="1724025"/>
                    </a:xfrm>
                    <a:prstGeom prst="rect">
                      <a:avLst/>
                    </a:prstGeom>
                    <a:noFill/>
                    <a:ln>
                      <a:noFill/>
                    </a:ln>
                  </pic:spPr>
                </pic:pic>
              </a:graphicData>
            </a:graphic>
          </wp:inline>
        </w:drawing>
      </w:r>
    </w:p>
    <w:p w14:paraId="6FB205F6">
      <w:pPr>
        <w:numPr>
          <w:ilvl w:val="0"/>
          <w:numId w:val="4"/>
        </w:numPr>
        <w:ind w:left="420" w:leftChars="0" w:hanging="420" w:firstLineChars="0"/>
        <w:rPr>
          <w:rFonts w:hint="default"/>
          <w:lang w:val="vi-VN"/>
        </w:rPr>
      </w:pPr>
      <w:r>
        <w:rPr>
          <w:rFonts w:hint="default"/>
          <w:lang w:val="vi-VN"/>
        </w:rPr>
        <w:t>ExtendTime</w:t>
      </w:r>
    </w:p>
    <w:p w14:paraId="022D8E86">
      <w:pPr>
        <w:numPr>
          <w:numId w:val="0"/>
        </w:numPr>
        <w:ind w:leftChars="0"/>
      </w:pPr>
      <w:r>
        <w:drawing>
          <wp:inline distT="0" distB="0" distL="114300" distR="114300">
            <wp:extent cx="4629150" cy="2733675"/>
            <wp:effectExtent l="0" t="0" r="1905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4629150" cy="2733675"/>
                    </a:xfrm>
                    <a:prstGeom prst="rect">
                      <a:avLst/>
                    </a:prstGeom>
                    <a:noFill/>
                    <a:ln>
                      <a:noFill/>
                    </a:ln>
                  </pic:spPr>
                </pic:pic>
              </a:graphicData>
            </a:graphic>
          </wp:inline>
        </w:drawing>
      </w:r>
    </w:p>
    <w:p w14:paraId="3A9A2864">
      <w:pPr>
        <w:numPr>
          <w:numId w:val="0"/>
        </w:numPr>
        <w:ind w:leftChars="0"/>
        <w:rPr>
          <w:rFonts w:hint="default" w:ascii="Times New Roman"/>
          <w:lang w:val="vi-VN"/>
        </w:rPr>
      </w:pPr>
      <w:r>
        <w:rPr>
          <w:rFonts w:hint="default" w:ascii="Times New Roman"/>
          <w:lang w:val="vi-VN"/>
        </w:rPr>
        <w:t>Bước 6: Chạy Main</w:t>
      </w:r>
    </w:p>
    <w:p w14:paraId="14343E3F">
      <w:pPr>
        <w:numPr>
          <w:numId w:val="0"/>
        </w:numPr>
        <w:ind w:leftChars="0"/>
        <w:rPr>
          <w:rFonts w:hint="default" w:ascii="Times New Roman"/>
          <w:lang w:val="vi-VN"/>
        </w:rPr>
      </w:pPr>
      <w:r>
        <w:drawing>
          <wp:inline distT="0" distB="0" distL="114300" distR="114300">
            <wp:extent cx="5271135" cy="4283075"/>
            <wp:effectExtent l="0" t="0" r="1206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5271135" cy="4283075"/>
                    </a:xfrm>
                    <a:prstGeom prst="rect">
                      <a:avLst/>
                    </a:prstGeom>
                    <a:noFill/>
                    <a:ln>
                      <a:noFill/>
                    </a:ln>
                  </pic:spPr>
                </pic:pic>
              </a:graphicData>
            </a:graphic>
          </wp:inline>
        </w:drawing>
      </w:r>
    </w:p>
    <w:p w14:paraId="22F282A9">
      <w:r>
        <w:drawing>
          <wp:inline distT="0" distB="0" distL="114300" distR="114300">
            <wp:extent cx="5114925" cy="809625"/>
            <wp:effectExtent l="0" t="0" r="1587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5114925" cy="809625"/>
                    </a:xfrm>
                    <a:prstGeom prst="rect">
                      <a:avLst/>
                    </a:prstGeom>
                    <a:noFill/>
                    <a:ln>
                      <a:noFill/>
                    </a:ln>
                  </pic:spPr>
                </pic:pic>
              </a:graphicData>
            </a:graphic>
          </wp:inline>
        </w:drawing>
      </w:r>
    </w:p>
    <w:p w14:paraId="4A6E20B9">
      <w:pPr>
        <w:rPr>
          <w:rFonts w:hint="default" w:ascii="Times New Roman"/>
          <w:color w:val="FF0000"/>
          <w:lang w:val="vi-VN"/>
        </w:rPr>
      </w:pPr>
      <w:r>
        <w:rPr>
          <w:rFonts w:hint="default" w:ascii="Times New Roman"/>
          <w:color w:val="FF0000"/>
          <w:lang w:val="vi-VN"/>
        </w:rPr>
        <w:t>Kết luận:</w:t>
      </w:r>
    </w:p>
    <w:p w14:paraId="69B3E6E9">
      <w:pPr>
        <w:numPr>
          <w:ilvl w:val="0"/>
          <w:numId w:val="4"/>
        </w:numPr>
        <w:ind w:left="420" w:leftChars="0" w:hanging="420" w:firstLineChars="0"/>
        <w:rPr>
          <w:rFonts w:hint="default"/>
          <w:lang w:val="vi-VN"/>
        </w:rPr>
      </w:pPr>
      <w:r>
        <w:rPr>
          <w:rFonts w:hint="default"/>
          <w:lang w:val="vi-VN"/>
        </w:rPr>
        <w:t>Singleton → quản lý 1 thư viện duy nhất</w:t>
      </w:r>
    </w:p>
    <w:p w14:paraId="4A123A9D">
      <w:pPr>
        <w:numPr>
          <w:ilvl w:val="0"/>
          <w:numId w:val="4"/>
        </w:numPr>
        <w:ind w:left="420" w:leftChars="0" w:hanging="420" w:firstLineChars="0"/>
        <w:rPr>
          <w:rFonts w:hint="default"/>
          <w:lang w:val="vi-VN"/>
        </w:rPr>
      </w:pPr>
      <w:r>
        <w:rPr>
          <w:rFonts w:hint="default"/>
          <w:lang w:val="vi-VN"/>
        </w:rPr>
        <w:t>Factory → tạo sách linh hoạt</w:t>
      </w:r>
    </w:p>
    <w:p w14:paraId="1E31014B">
      <w:pPr>
        <w:numPr>
          <w:ilvl w:val="0"/>
          <w:numId w:val="4"/>
        </w:numPr>
        <w:ind w:left="420" w:leftChars="0" w:hanging="420" w:firstLineChars="0"/>
        <w:rPr>
          <w:rFonts w:hint="default"/>
          <w:lang w:val="vi-VN"/>
        </w:rPr>
      </w:pPr>
      <w:r>
        <w:rPr>
          <w:rFonts w:hint="default"/>
          <w:lang w:val="vi-VN"/>
        </w:rPr>
        <w:t>Strategy → thay đổi cách tìm kiếm</w:t>
      </w:r>
    </w:p>
    <w:p w14:paraId="31C66B47">
      <w:pPr>
        <w:numPr>
          <w:ilvl w:val="0"/>
          <w:numId w:val="4"/>
        </w:numPr>
        <w:ind w:left="420" w:leftChars="0" w:hanging="420" w:firstLineChars="0"/>
        <w:rPr>
          <w:rFonts w:hint="default"/>
          <w:lang w:val="vi-VN"/>
        </w:rPr>
      </w:pPr>
      <w:r>
        <w:rPr>
          <w:rFonts w:hint="default"/>
          <w:lang w:val="vi-VN"/>
        </w:rPr>
        <w:t>Observer → thông báo tự động</w:t>
      </w:r>
    </w:p>
    <w:p w14:paraId="5A3B185F">
      <w:pPr>
        <w:numPr>
          <w:ilvl w:val="0"/>
          <w:numId w:val="4"/>
        </w:numPr>
        <w:ind w:left="420" w:leftChars="0" w:hanging="420" w:firstLineChars="0"/>
        <w:rPr>
          <w:rFonts w:hint="default"/>
          <w:lang w:val="vi-VN"/>
        </w:rPr>
      </w:pPr>
      <w:r>
        <w:rPr>
          <w:rFonts w:hint="default"/>
          <w:lang w:val="vi-VN"/>
        </w:rPr>
        <w:t>Decorator → mở rộng chức năng mượn</w:t>
      </w:r>
    </w:p>
    <w:p w14:paraId="39D0F5CE">
      <w:pPr>
        <w:numPr>
          <w:ilvl w:val="0"/>
          <w:numId w:val="4"/>
        </w:numPr>
        <w:ind w:left="420" w:leftChars="0" w:hanging="420" w:firstLineChars="0"/>
        <w:rPr>
          <w:rFonts w:hint="default"/>
          <w:lang w:val="vi-VN"/>
        </w:rPr>
      </w:pPr>
      <w:r>
        <w:rPr>
          <w:rFonts w:hint="default"/>
          <w:lang w:val="vi-VN"/>
        </w:rPr>
        <w:t>Hệ thống:</w:t>
      </w:r>
      <w:bookmarkStart w:id="0" w:name="_GoBack"/>
      <w:bookmarkEnd w:id="0"/>
    </w:p>
    <w:p w14:paraId="2FF37AD6">
      <w:pPr>
        <w:numPr>
          <w:ilvl w:val="0"/>
          <w:numId w:val="5"/>
        </w:numPr>
        <w:ind w:left="840" w:leftChars="0" w:hanging="420" w:firstLineChars="0"/>
        <w:rPr>
          <w:rFonts w:hint="default"/>
          <w:lang w:val="vi-VN"/>
        </w:rPr>
      </w:pPr>
      <w:r>
        <w:rPr>
          <w:rFonts w:hint="default"/>
          <w:lang w:val="vi-VN"/>
        </w:rPr>
        <w:t>Dễ mở rộng</w:t>
      </w:r>
    </w:p>
    <w:p w14:paraId="0480A22E">
      <w:pPr>
        <w:numPr>
          <w:ilvl w:val="0"/>
          <w:numId w:val="5"/>
        </w:numPr>
        <w:ind w:left="840" w:leftChars="0" w:hanging="420" w:firstLineChars="0"/>
        <w:rPr>
          <w:rFonts w:hint="default"/>
          <w:lang w:val="vi-VN"/>
        </w:rPr>
      </w:pPr>
      <w:r>
        <w:rPr>
          <w:rFonts w:hint="default"/>
          <w:lang w:val="vi-VN"/>
        </w:rPr>
        <w:t>Dễ bảo trì</w:t>
      </w:r>
    </w:p>
    <w:p w14:paraId="6799F753">
      <w:pPr>
        <w:numPr>
          <w:ilvl w:val="0"/>
          <w:numId w:val="5"/>
        </w:numPr>
        <w:ind w:left="840" w:leftChars="0" w:hanging="420" w:firstLineChars="0"/>
        <w:rPr>
          <w:rFonts w:hint="default"/>
          <w:lang w:val="vi-VN"/>
        </w:rPr>
      </w:pPr>
      <w:r>
        <w:rPr>
          <w:rFonts w:hint="default"/>
          <w:lang w:val="vi-VN"/>
        </w:rPr>
        <w:t>Tuân thủ SOLID</w:t>
      </w:r>
    </w:p>
    <w:p w14:paraId="75B59F8A">
      <w:pPr>
        <w:rPr>
          <w:rFonts w:hint="default" w:ascii="Times New Roman"/>
          <w:lang w:val="vi-VN"/>
        </w:rPr>
      </w:pPr>
    </w:p>
    <w:p w14:paraId="1148A1E3">
      <w:pPr>
        <w:rPr>
          <w:rFonts w:hint="default"/>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等线 Light">
    <w:altName w:val="宋体-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DA7C9"/>
    <w:multiLevelType w:val="singleLevel"/>
    <w:tmpl w:val="855DA7C9"/>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1">
    <w:nsid w:val="BB5E7E9F"/>
    <w:multiLevelType w:val="singleLevel"/>
    <w:tmpl w:val="BB5E7E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FBF01E1"/>
    <w:multiLevelType w:val="singleLevel"/>
    <w:tmpl w:val="3FBF01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674D3001"/>
    <w:multiLevelType w:val="multilevel"/>
    <w:tmpl w:val="674D3001"/>
    <w:lvl w:ilvl="0" w:tentative="0">
      <w:start w:val="1"/>
      <w:numFmt w:val="decimal"/>
      <w:pStyle w:val="2"/>
      <w:suff w:val="space"/>
      <w:lvlText w:val="%1."/>
      <w:lvlJc w:val="left"/>
      <w:pPr>
        <w:ind w:left="360" w:hanging="360"/>
      </w:pPr>
      <w:rPr>
        <w:rFonts w:hint="default"/>
      </w:rPr>
    </w:lvl>
    <w:lvl w:ilvl="1" w:tentative="0">
      <w:start w:val="1"/>
      <w:numFmt w:val="lowerLetter"/>
      <w:lvlText w:val="%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7FFE2E9E"/>
    <w:multiLevelType w:val="singleLevel"/>
    <w:tmpl w:val="7FFE2E9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D727F"/>
    <w:rsid w:val="5EBD727F"/>
    <w:rsid w:val="6F4F3A3B"/>
    <w:rsid w:val="D7FEFAF7"/>
    <w:rsid w:val="DBEFA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8"/>
      <w:szCs w:val="24"/>
      <w:lang w:val="en-US" w:eastAsia="en-US" w:bidi="ar-SA"/>
      <w14:ligatures w14:val="standardContextual"/>
    </w:rPr>
  </w:style>
  <w:style w:type="paragraph" w:styleId="2">
    <w:name w:val="heading 1"/>
    <w:basedOn w:val="1"/>
    <w:next w:val="1"/>
    <w:qFormat/>
    <w:uiPriority w:val="9"/>
    <w:pPr>
      <w:keepNext/>
      <w:keepLines/>
      <w:numPr>
        <w:ilvl w:val="0"/>
        <w:numId w:val="1"/>
      </w:numPr>
      <w:spacing w:before="360" w:after="80"/>
      <w:outlineLvl w:val="0"/>
    </w:pPr>
    <w:rPr>
      <w:rFonts w:eastAsiaTheme="majorEastAsia" w:cstheme="majorBidi"/>
      <w:b/>
      <w:szCs w:val="40"/>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15</TotalTime>
  <ScaleCrop>false</ScaleCrop>
  <LinksUpToDate>false</LinksUpToDate>
  <CharactersWithSpaces>0</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2026-03-28T19:17:00Z</dcterms:created>
  <dc:creator>meimei</dc:creator>
  <cp:lastModifiedBy>meimei</cp:lastModifiedBy>
  <dcterms:modified xsi:type="dcterms:W3CDTF">2026-03-28T20:07:30Z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384DBD059304A9C6D3C6C769317CF161_41</vt:lpwstr>
  </property>
</Properties>
</file>