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4C" w:rsidRDefault="008D5B1B" w:rsidP="002705A5">
      <w:pPr>
        <w:pStyle w:val="Tytu"/>
        <w:jc w:val="center"/>
      </w:pPr>
      <w:r>
        <w:t>Api do magazynów globalnych i lokalnych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8071610"/>
        <w:docPartObj>
          <w:docPartGallery w:val="Table of Contents"/>
          <w:docPartUnique/>
        </w:docPartObj>
      </w:sdtPr>
      <w:sdtContent>
        <w:p w:rsidR="002705A5" w:rsidRDefault="002705A5">
          <w:pPr>
            <w:pStyle w:val="Nagwekspisutreci"/>
          </w:pPr>
          <w:r>
            <w:t>Spis treści</w:t>
          </w:r>
        </w:p>
        <w:p w:rsidR="00001A73" w:rsidRDefault="00917A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2705A5">
            <w:instrText xml:space="preserve"> TOC \o "1-3" \h \z \u </w:instrText>
          </w:r>
          <w:r>
            <w:fldChar w:fldCharType="separate"/>
          </w:r>
          <w:hyperlink w:anchor="_Toc85382653" w:history="1">
            <w:r w:rsidR="00001A73" w:rsidRPr="007821E6">
              <w:rPr>
                <w:rStyle w:val="Hipercze"/>
                <w:noProof/>
              </w:rPr>
              <w:t>1. Opis API do magazynu Globalnego</w:t>
            </w:r>
            <w:r w:rsidR="00001A73">
              <w:rPr>
                <w:noProof/>
                <w:webHidden/>
              </w:rPr>
              <w:tab/>
            </w:r>
            <w:r w:rsidR="00001A73">
              <w:rPr>
                <w:noProof/>
                <w:webHidden/>
              </w:rPr>
              <w:fldChar w:fldCharType="begin"/>
            </w:r>
            <w:r w:rsidR="00001A73">
              <w:rPr>
                <w:noProof/>
                <w:webHidden/>
              </w:rPr>
              <w:instrText xml:space="preserve"> PAGEREF _Toc85382653 \h </w:instrText>
            </w:r>
            <w:r w:rsidR="00001A73">
              <w:rPr>
                <w:noProof/>
                <w:webHidden/>
              </w:rPr>
            </w:r>
            <w:r w:rsidR="00001A73">
              <w:rPr>
                <w:noProof/>
                <w:webHidden/>
              </w:rPr>
              <w:fldChar w:fldCharType="separate"/>
            </w:r>
            <w:r w:rsidR="00001A73">
              <w:rPr>
                <w:noProof/>
                <w:webHidden/>
              </w:rPr>
              <w:t>2</w:t>
            </w:r>
            <w:r w:rsidR="00001A73">
              <w:rPr>
                <w:noProof/>
                <w:webHidden/>
              </w:rPr>
              <w:fldChar w:fldCharType="end"/>
            </w:r>
          </w:hyperlink>
        </w:p>
        <w:p w:rsidR="00001A73" w:rsidRDefault="00001A7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85382654" w:history="1">
            <w:r w:rsidRPr="007821E6">
              <w:rPr>
                <w:rStyle w:val="Hipercze"/>
                <w:noProof/>
              </w:rPr>
              <w:t>1. Pobieranie wszystkich rekordów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73" w:rsidRDefault="00001A7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85382655" w:history="1">
            <w:r w:rsidRPr="007821E6">
              <w:rPr>
                <w:rStyle w:val="Hipercze"/>
                <w:noProof/>
              </w:rPr>
              <w:t>2. Tworzenie nowego rekordu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73" w:rsidRDefault="00001A7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85382656" w:history="1">
            <w:r w:rsidRPr="007821E6">
              <w:rPr>
                <w:rStyle w:val="Hipercze"/>
                <w:noProof/>
              </w:rPr>
              <w:t>3. Usuwanie wszystkich rekordów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73" w:rsidRDefault="00001A7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85382657" w:history="1">
            <w:r w:rsidRPr="007821E6">
              <w:rPr>
                <w:rStyle w:val="Hipercze"/>
                <w:noProof/>
              </w:rPr>
              <w:t>4. Pobieranie rekordu po 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73" w:rsidRDefault="00001A7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85382658" w:history="1">
            <w:r w:rsidRPr="007821E6">
              <w:rPr>
                <w:rStyle w:val="Hipercze"/>
                <w:noProof/>
              </w:rPr>
              <w:t>5. Aktualizacja rekordu po 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73" w:rsidRDefault="00001A7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85382659" w:history="1">
            <w:r w:rsidRPr="007821E6">
              <w:rPr>
                <w:rStyle w:val="Hipercze"/>
                <w:noProof/>
              </w:rPr>
              <w:t>6. Usuwanie rekordu po 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73" w:rsidRDefault="00001A7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382660" w:history="1">
            <w:r w:rsidRPr="007821E6">
              <w:rPr>
                <w:rStyle w:val="Hipercze"/>
                <w:noProof/>
              </w:rPr>
              <w:t>7. Uruchomienie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73" w:rsidRDefault="00001A7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382661" w:history="1">
            <w:r w:rsidRPr="007821E6">
              <w:rPr>
                <w:rStyle w:val="Hipercze"/>
                <w:noProof/>
              </w:rPr>
              <w:t>8. Obsługa błędów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73" w:rsidRDefault="00001A7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85382662" w:history="1">
            <w:r w:rsidRPr="007821E6">
              <w:rPr>
                <w:rStyle w:val="Hipercze"/>
                <w:noProof/>
              </w:rPr>
              <w:t>1. Brak jakieś danej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73" w:rsidRDefault="00001A7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85382663" w:history="1">
            <w:r w:rsidRPr="007821E6">
              <w:rPr>
                <w:rStyle w:val="Hipercze"/>
                <w:noProof/>
              </w:rPr>
              <w:t>2. Nie poprawny kod pocztowy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73" w:rsidRDefault="00001A7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382664" w:history="1">
            <w:r w:rsidRPr="007821E6">
              <w:rPr>
                <w:rStyle w:val="Hipercze"/>
                <w:noProof/>
              </w:rPr>
              <w:t>9. Opis API do magazynu Lokalnego.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A5" w:rsidRDefault="00917A03">
          <w:r>
            <w:fldChar w:fldCharType="end"/>
          </w:r>
        </w:p>
      </w:sdtContent>
    </w:sdt>
    <w:p w:rsidR="00E47B60" w:rsidRDefault="00E47B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01A73" w:rsidRDefault="00001A73" w:rsidP="00001A73">
      <w:pPr>
        <w:pStyle w:val="Nagwek1"/>
      </w:pPr>
      <w:bookmarkStart w:id="0" w:name="_Toc85382653"/>
      <w:r>
        <w:lastRenderedPageBreak/>
        <w:t>1. Opis API do magazynu Globalnego</w:t>
      </w:r>
      <w:bookmarkEnd w:id="0"/>
    </w:p>
    <w:p w:rsidR="002705A5" w:rsidRDefault="002705A5" w:rsidP="00001A73">
      <w:pPr>
        <w:pStyle w:val="Nagwek2"/>
      </w:pPr>
      <w:bookmarkStart w:id="1" w:name="_Toc85382654"/>
      <w:r>
        <w:t>1. Pobieranie wszystkich rekordów</w:t>
      </w:r>
      <w:bookmarkEnd w:id="1"/>
    </w:p>
    <w:p w:rsidR="008D5B1B" w:rsidRDefault="008D5B1B" w:rsidP="002705A5">
      <w:pPr>
        <w:pStyle w:val="Akapitzlist"/>
      </w:pPr>
      <w:r>
        <w:t xml:space="preserve">[GET] </w:t>
      </w:r>
      <w:hyperlink r:id="rId8" w:history="1">
        <w:r w:rsidRPr="00710ACD">
          <w:rPr>
            <w:rStyle w:val="Hipercze"/>
            <w:rFonts w:ascii="Helvetica" w:hAnsi="Helvetica" w:cs="Helvetica"/>
            <w:sz w:val="11"/>
            <w:szCs w:val="11"/>
            <w:shd w:val="clear" w:color="auto" w:fill="FFFFFF"/>
          </w:rPr>
          <w:t>http://localhost:8080/api/magazynGlobalny</w:t>
        </w:r>
      </w:hyperlink>
      <w:r>
        <w:rPr>
          <w:rFonts w:ascii="Helvetica" w:hAnsi="Helvetica" w:cs="Helvetica"/>
          <w:color w:val="212121"/>
          <w:sz w:val="11"/>
          <w:szCs w:val="11"/>
          <w:shd w:val="clear" w:color="auto" w:fill="FFFFFF"/>
        </w:rPr>
        <w:t xml:space="preserve"> </w:t>
      </w:r>
      <w:r>
        <w:t>pobiera wszystkie magazyny globalne i zwraca json</w:t>
      </w:r>
    </w:p>
    <w:p w:rsidR="008D5B1B" w:rsidRDefault="008D5B1B" w:rsidP="008D5B1B">
      <w:pPr>
        <w:pStyle w:val="Akapitzlist"/>
      </w:pPr>
      <w:r w:rsidRPr="008D5B1B">
        <w:rPr>
          <w:noProof/>
          <w:lang w:eastAsia="pl-PL"/>
        </w:rPr>
        <w:drawing>
          <wp:inline distT="0" distB="0" distL="0" distR="0">
            <wp:extent cx="4013688" cy="2439872"/>
            <wp:effectExtent l="19050" t="0" r="5862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593" cy="244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B1B" w:rsidRDefault="008D5B1B" w:rsidP="008D5B1B"/>
    <w:p w:rsidR="00E47B60" w:rsidRDefault="00E47B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05A5" w:rsidRDefault="002705A5" w:rsidP="00001A73">
      <w:pPr>
        <w:pStyle w:val="Nagwek2"/>
      </w:pPr>
      <w:bookmarkStart w:id="2" w:name="_Toc85382655"/>
      <w:r>
        <w:lastRenderedPageBreak/>
        <w:t>2. Tworzenie nowego rekordu</w:t>
      </w:r>
      <w:bookmarkEnd w:id="2"/>
    </w:p>
    <w:p w:rsidR="008D5B1B" w:rsidRPr="008D5B1B" w:rsidRDefault="008D5B1B" w:rsidP="002705A5">
      <w:pPr>
        <w:pStyle w:val="Akapitzlist"/>
      </w:pPr>
      <w:r>
        <w:t xml:space="preserve">[POST] </w:t>
      </w:r>
      <w:hyperlink r:id="rId10" w:history="1">
        <w:r w:rsidRPr="00710ACD">
          <w:rPr>
            <w:rStyle w:val="Hipercze"/>
            <w:rFonts w:ascii="Helvetica" w:hAnsi="Helvetica" w:cs="Helvetica"/>
            <w:sz w:val="11"/>
            <w:szCs w:val="11"/>
            <w:shd w:val="clear" w:color="auto" w:fill="FFFFFF"/>
          </w:rPr>
          <w:t>http://localhost:8080/api/magazynGlobalny</w:t>
        </w:r>
      </w:hyperlink>
      <w:r>
        <w:rPr>
          <w:rFonts w:ascii="Helvetica" w:hAnsi="Helvetica" w:cs="Helvetica"/>
          <w:color w:val="212121"/>
          <w:sz w:val="11"/>
          <w:szCs w:val="11"/>
          <w:shd w:val="clear" w:color="auto" w:fill="FFFFFF"/>
        </w:rPr>
        <w:t xml:space="preserve"> tworzymy nowy magazyn globalny, na wejściu json z danymi i na wyjściu json z utworzonym magazynem</w:t>
      </w:r>
    </w:p>
    <w:p w:rsidR="008D5B1B" w:rsidRDefault="008D5B1B" w:rsidP="008D5B1B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60720" cy="344007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60" w:rsidRDefault="00E47B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05A5" w:rsidRDefault="002705A5" w:rsidP="00001A73">
      <w:pPr>
        <w:pStyle w:val="Nagwek2"/>
      </w:pPr>
      <w:bookmarkStart w:id="3" w:name="_Toc85382656"/>
      <w:r>
        <w:lastRenderedPageBreak/>
        <w:t>3. Usuwanie wszystkich rekordów</w:t>
      </w:r>
      <w:bookmarkEnd w:id="3"/>
    </w:p>
    <w:p w:rsidR="008D5B1B" w:rsidRPr="00A035EA" w:rsidRDefault="008D5B1B" w:rsidP="002705A5">
      <w:pPr>
        <w:pStyle w:val="Akapitzlist"/>
      </w:pPr>
      <w:r>
        <w:t xml:space="preserve">[DELETE] </w:t>
      </w:r>
      <w:hyperlink r:id="rId12" w:history="1">
        <w:r w:rsidR="00A035EA" w:rsidRPr="00710ACD">
          <w:rPr>
            <w:rStyle w:val="Hipercze"/>
            <w:rFonts w:ascii="Helvetica" w:hAnsi="Helvetica" w:cs="Helvetica"/>
            <w:sz w:val="11"/>
            <w:szCs w:val="11"/>
            <w:shd w:val="clear" w:color="auto" w:fill="FFFFFF"/>
          </w:rPr>
          <w:t>http://localhost:8080/api/magazynGlobalny</w:t>
        </w:r>
      </w:hyperlink>
      <w:r w:rsidR="00A035EA">
        <w:rPr>
          <w:rFonts w:ascii="Helvetica" w:hAnsi="Helvetica" w:cs="Helvetica"/>
          <w:color w:val="212121"/>
          <w:sz w:val="11"/>
          <w:szCs w:val="11"/>
          <w:shd w:val="clear" w:color="auto" w:fill="FFFFFF"/>
        </w:rPr>
        <w:t xml:space="preserve"> usuwa wszystkie magazyny, na wejściu nie podajemy nic a na wyjściu dostajemy informacje ile magazynów zostało usuniętych</w:t>
      </w:r>
    </w:p>
    <w:p w:rsidR="00A035EA" w:rsidRDefault="00A035EA" w:rsidP="00A035EA"/>
    <w:p w:rsidR="00E26E64" w:rsidRDefault="00E26E64" w:rsidP="00A035EA">
      <w:pPr>
        <w:ind w:left="360"/>
      </w:pPr>
    </w:p>
    <w:p w:rsidR="008D5B1B" w:rsidRDefault="008D5B1B" w:rsidP="008D5B1B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3400732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60" w:rsidRDefault="00E47B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05A5" w:rsidRDefault="002705A5" w:rsidP="00001A73">
      <w:pPr>
        <w:pStyle w:val="Nagwek2"/>
      </w:pPr>
      <w:bookmarkStart w:id="4" w:name="_Toc85382657"/>
      <w:r>
        <w:lastRenderedPageBreak/>
        <w:t>4. Pobieranie rekordu po PK</w:t>
      </w:r>
      <w:bookmarkEnd w:id="4"/>
    </w:p>
    <w:p w:rsidR="00E26E64" w:rsidRDefault="00E26E64" w:rsidP="002705A5">
      <w:pPr>
        <w:pStyle w:val="Akapitzlist"/>
      </w:pPr>
      <w:r>
        <w:t xml:space="preserve">[GET]  </w:t>
      </w:r>
      <w:hyperlink r:id="rId14" w:history="1">
        <w:r w:rsidRPr="00E26E64">
          <w:rPr>
            <w:rStyle w:val="Hipercze"/>
            <w:rFonts w:ascii="Helvetica" w:hAnsi="Helvetica" w:cs="Helvetica"/>
            <w:sz w:val="11"/>
            <w:szCs w:val="11"/>
            <w:shd w:val="clear" w:color="auto" w:fill="FFFFFF"/>
          </w:rPr>
          <w:t>http://localhost:8080/api/magazynGlobalny/pk</w:t>
        </w:r>
      </w:hyperlink>
      <w:r w:rsidRPr="00E26E64">
        <w:rPr>
          <w:rFonts w:ascii="Helvetica" w:hAnsi="Helvetica" w:cs="Helvetica"/>
          <w:color w:val="212121"/>
          <w:sz w:val="11"/>
          <w:szCs w:val="11"/>
          <w:shd w:val="clear" w:color="auto" w:fill="FFFFFF"/>
        </w:rPr>
        <w:t xml:space="preserve"> Dostajemy tylko magazyn o określonym kluczu głównym</w:t>
      </w:r>
    </w:p>
    <w:p w:rsidR="008D5B1B" w:rsidRDefault="00E26E64" w:rsidP="008D5B1B">
      <w:r>
        <w:rPr>
          <w:noProof/>
          <w:lang w:eastAsia="pl-PL"/>
        </w:rPr>
        <w:drawing>
          <wp:inline distT="0" distB="0" distL="0" distR="0">
            <wp:extent cx="5760720" cy="3465512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60" w:rsidRDefault="00E47B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05A5" w:rsidRDefault="002705A5" w:rsidP="00001A73">
      <w:pPr>
        <w:pStyle w:val="Nagwek2"/>
      </w:pPr>
      <w:bookmarkStart w:id="5" w:name="_Toc85382658"/>
      <w:r>
        <w:lastRenderedPageBreak/>
        <w:t>5. Aktualizacja rekordu po PK</w:t>
      </w:r>
      <w:bookmarkEnd w:id="5"/>
    </w:p>
    <w:p w:rsidR="00E26E64" w:rsidRDefault="002705A5" w:rsidP="002705A5">
      <w:pPr>
        <w:pStyle w:val="Akapitzlist"/>
      </w:pPr>
      <w:r>
        <w:t xml:space="preserve">[PUT] </w:t>
      </w:r>
      <w:hyperlink r:id="rId16" w:history="1">
        <w:r w:rsidRPr="00710ACD">
          <w:rPr>
            <w:rStyle w:val="Hipercze"/>
            <w:rFonts w:ascii="Helvetica" w:hAnsi="Helvetica" w:cs="Helvetica"/>
            <w:sz w:val="11"/>
            <w:szCs w:val="11"/>
            <w:shd w:val="clear" w:color="auto" w:fill="FFFFFF"/>
          </w:rPr>
          <w:t>http://localhost:8080/api/magazynGlobalny/pk</w:t>
        </w:r>
      </w:hyperlink>
      <w:r>
        <w:rPr>
          <w:rFonts w:ascii="Helvetica" w:hAnsi="Helvetica" w:cs="Helvetica"/>
          <w:color w:val="212121"/>
          <w:sz w:val="11"/>
          <w:szCs w:val="11"/>
          <w:shd w:val="clear" w:color="auto" w:fill="FFFFFF"/>
        </w:rPr>
        <w:t xml:space="preserve"> </w:t>
      </w:r>
      <w:r w:rsidR="00E26E64">
        <w:t>Aktualizacja rekordu poprzez pk. Na wejściu dajemy poprawiony json a na wyjsciu otrzymujemy json, który został dodany</w:t>
      </w:r>
      <w:r>
        <w:t xml:space="preserve"> do bazy</w:t>
      </w:r>
    </w:p>
    <w:p w:rsidR="002705A5" w:rsidRDefault="002705A5" w:rsidP="002705A5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3444606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60" w:rsidRDefault="00E47B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05A5" w:rsidRDefault="002705A5" w:rsidP="00001A73">
      <w:pPr>
        <w:pStyle w:val="Nagwek2"/>
      </w:pPr>
      <w:bookmarkStart w:id="6" w:name="_Toc85382659"/>
      <w:r>
        <w:lastRenderedPageBreak/>
        <w:t>6. Usuwanie rekordu po PK</w:t>
      </w:r>
      <w:bookmarkEnd w:id="6"/>
    </w:p>
    <w:p w:rsidR="002705A5" w:rsidRDefault="002705A5" w:rsidP="002705A5">
      <w:pPr>
        <w:ind w:firstLine="708"/>
        <w:rPr>
          <w:rFonts w:ascii="Helvetica" w:hAnsi="Helvetica" w:cs="Helvetica"/>
          <w:color w:val="212121"/>
          <w:sz w:val="11"/>
          <w:szCs w:val="11"/>
          <w:shd w:val="clear" w:color="auto" w:fill="FFFFFF"/>
        </w:rPr>
      </w:pPr>
      <w:r>
        <w:t xml:space="preserve">[DELETE] </w:t>
      </w:r>
      <w:r w:rsidRPr="002705A5">
        <w:rPr>
          <w:rFonts w:ascii="Helvetica" w:hAnsi="Helvetica" w:cs="Helvetica"/>
          <w:color w:val="212121"/>
          <w:sz w:val="11"/>
          <w:szCs w:val="11"/>
          <w:shd w:val="clear" w:color="auto" w:fill="FFFFFF"/>
        </w:rPr>
        <w:t>http://localhost:8080/api/magazynGlobalny/2</w:t>
      </w:r>
      <w:r>
        <w:rPr>
          <w:rFonts w:ascii="Helvetica" w:hAnsi="Helvetica" w:cs="Helvetica"/>
          <w:color w:val="212121"/>
          <w:sz w:val="11"/>
          <w:szCs w:val="11"/>
          <w:shd w:val="clear" w:color="auto" w:fill="FFFFFF"/>
        </w:rPr>
        <w:t>pk Magazyn o podanym pk zostanie usuniete</w:t>
      </w:r>
    </w:p>
    <w:p w:rsidR="002705A5" w:rsidRDefault="002705A5" w:rsidP="008D5B1B">
      <w:pPr>
        <w:rPr>
          <w:rStyle w:val="Nagwek1Znak"/>
        </w:rPr>
      </w:pPr>
      <w:r>
        <w:rPr>
          <w:rFonts w:ascii="Helvetica" w:hAnsi="Helvetica" w:cs="Helvetica"/>
          <w:noProof/>
          <w:color w:val="212121"/>
          <w:sz w:val="11"/>
          <w:szCs w:val="11"/>
          <w:shd w:val="clear" w:color="auto" w:fill="FFFFFF"/>
          <w:lang w:eastAsia="pl-PL"/>
        </w:rPr>
        <w:drawing>
          <wp:inline distT="0" distB="0" distL="0" distR="0">
            <wp:extent cx="5760720" cy="3177580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60" w:rsidRDefault="00E47B60" w:rsidP="008D5B1B">
      <w:pPr>
        <w:rPr>
          <w:rStyle w:val="Nagwek1Znak"/>
        </w:rPr>
      </w:pPr>
    </w:p>
    <w:p w:rsidR="00E47B60" w:rsidRDefault="00E47B60">
      <w:pPr>
        <w:rPr>
          <w:rStyle w:val="Nagwek1Znak"/>
        </w:rPr>
      </w:pPr>
      <w:r>
        <w:rPr>
          <w:rStyle w:val="Nagwek1Znak"/>
        </w:rPr>
        <w:br w:type="page"/>
      </w:r>
    </w:p>
    <w:p w:rsidR="00E47B60" w:rsidRDefault="00E47B60" w:rsidP="008D5B1B">
      <w:pPr>
        <w:rPr>
          <w:rStyle w:val="Nagwek1Znak"/>
        </w:rPr>
      </w:pPr>
      <w:bookmarkStart w:id="7" w:name="_Toc85382660"/>
      <w:r>
        <w:rPr>
          <w:rStyle w:val="Nagwek1Znak"/>
        </w:rPr>
        <w:lastRenderedPageBreak/>
        <w:t>7. Uruchomienie serwera</w:t>
      </w:r>
      <w:bookmarkEnd w:id="7"/>
    </w:p>
    <w:p w:rsidR="00E47B60" w:rsidRDefault="00E47B60" w:rsidP="00E47B60">
      <w:r>
        <w:t>Serwer uruchamiany za pomocą polecania:</w:t>
      </w:r>
    </w:p>
    <w:p w:rsidR="00E47B60" w:rsidRDefault="00E47B60" w:rsidP="00E47B60">
      <w:r w:rsidRPr="00E47B60">
        <w:t>python manage.py runserver 8080</w:t>
      </w:r>
      <w:r>
        <w:t xml:space="preserve"> </w:t>
      </w:r>
    </w:p>
    <w:p w:rsidR="00E47B60" w:rsidRDefault="00E47B60" w:rsidP="00E47B60">
      <w:r>
        <w:t xml:space="preserve">W momencie wykonywanie polecenia musimy znajdować się w katalogu </w:t>
      </w:r>
      <w:r w:rsidRPr="00E47B60">
        <w:t>projekt\DjangoRestApisPostgreSQL</w:t>
      </w:r>
    </w:p>
    <w:p w:rsidR="00E47B60" w:rsidRDefault="00E47B60" w:rsidP="00E47B60"/>
    <w:p w:rsidR="00E47B60" w:rsidRDefault="00E47B60" w:rsidP="00E47B60">
      <w:r>
        <w:rPr>
          <w:noProof/>
          <w:lang w:eastAsia="pl-PL"/>
        </w:rPr>
        <w:drawing>
          <wp:inline distT="0" distB="0" distL="0" distR="0">
            <wp:extent cx="5760720" cy="1353740"/>
            <wp:effectExtent l="19050" t="0" r="0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60" w:rsidRDefault="00E47B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7B60" w:rsidRDefault="00E47B60" w:rsidP="00E47B60">
      <w:pPr>
        <w:pStyle w:val="Nagwek1"/>
      </w:pPr>
      <w:bookmarkStart w:id="8" w:name="_Toc85382661"/>
      <w:r>
        <w:lastRenderedPageBreak/>
        <w:t>8. Obsługa błędów</w:t>
      </w:r>
      <w:bookmarkEnd w:id="8"/>
    </w:p>
    <w:p w:rsidR="00E47B60" w:rsidRDefault="00001A73" w:rsidP="00001A73">
      <w:pPr>
        <w:pStyle w:val="Nagwek2"/>
      </w:pPr>
      <w:bookmarkStart w:id="9" w:name="_Toc85382662"/>
      <w:r>
        <w:t>1. Brak jakieś danej</w:t>
      </w:r>
      <w:bookmarkEnd w:id="9"/>
    </w:p>
    <w:p w:rsidR="00001A73" w:rsidRDefault="00001A73" w:rsidP="00001A73">
      <w:r>
        <w:rPr>
          <w:noProof/>
          <w:lang w:eastAsia="pl-PL"/>
        </w:rPr>
        <w:drawing>
          <wp:inline distT="0" distB="0" distL="0" distR="0">
            <wp:extent cx="5760720" cy="3354289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73" w:rsidRDefault="00001A73">
      <w:r>
        <w:br w:type="page"/>
      </w:r>
    </w:p>
    <w:p w:rsidR="00001A73" w:rsidRDefault="00001A73" w:rsidP="00001A73">
      <w:pPr>
        <w:pStyle w:val="Nagwek2"/>
      </w:pPr>
      <w:bookmarkStart w:id="10" w:name="_Toc85382663"/>
      <w:r>
        <w:lastRenderedPageBreak/>
        <w:t>2. Nie poprawny kod pocztowy</w:t>
      </w:r>
      <w:bookmarkEnd w:id="10"/>
    </w:p>
    <w:p w:rsidR="00001A73" w:rsidRDefault="00001A73" w:rsidP="00001A73">
      <w:r>
        <w:rPr>
          <w:noProof/>
          <w:lang w:eastAsia="pl-PL"/>
        </w:rPr>
        <w:drawing>
          <wp:inline distT="0" distB="0" distL="0" distR="0">
            <wp:extent cx="5760720" cy="299574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73" w:rsidRDefault="00001A73" w:rsidP="00001A73">
      <w:r>
        <w:rPr>
          <w:noProof/>
          <w:lang w:eastAsia="pl-PL"/>
        </w:rPr>
        <w:drawing>
          <wp:inline distT="0" distB="0" distL="0" distR="0">
            <wp:extent cx="5760720" cy="2973136"/>
            <wp:effectExtent l="19050" t="0" r="0" b="0"/>
            <wp:docPr id="5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73" w:rsidRDefault="00001A73" w:rsidP="00001A73"/>
    <w:p w:rsidR="00001A73" w:rsidRDefault="00001A73" w:rsidP="00001A73">
      <w:r>
        <w:t>I tak dalej. Poprawny format kodu pocztowego to tylko i wyłącznie XX-XXX, gdzie X to cyfra</w:t>
      </w:r>
    </w:p>
    <w:p w:rsidR="00001A73" w:rsidRDefault="00001A73">
      <w:r>
        <w:br w:type="page"/>
      </w:r>
    </w:p>
    <w:p w:rsidR="00001A73" w:rsidRDefault="00001A73" w:rsidP="00001A73">
      <w:pPr>
        <w:pStyle w:val="Nagwek1"/>
      </w:pPr>
      <w:bookmarkStart w:id="11" w:name="_Toc85382664"/>
      <w:r>
        <w:lastRenderedPageBreak/>
        <w:t>9. Opis API do magazynu Lokalnego.</w:t>
      </w:r>
      <w:bookmarkEnd w:id="11"/>
    </w:p>
    <w:p w:rsidR="00001A73" w:rsidRDefault="00001A73" w:rsidP="00001A73">
      <w:r>
        <w:t>Api do magazynu Lokalnego jest dosłownie analogiczne jak do magazynu globalnego. Jedyna różnica to jedno pole więcej w bazie a mianowicie klucz obcy do magazynu globalnego. Poniżej przykładowy POST magazynu lokalnego</w:t>
      </w:r>
    </w:p>
    <w:p w:rsidR="00001A73" w:rsidRDefault="00001A73" w:rsidP="00001A73">
      <w:r>
        <w:rPr>
          <w:noProof/>
          <w:lang w:eastAsia="pl-PL"/>
        </w:rPr>
        <w:drawing>
          <wp:inline distT="0" distB="0" distL="0" distR="0">
            <wp:extent cx="5760720" cy="3735163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73" w:rsidRPr="00001A73" w:rsidRDefault="00001A73" w:rsidP="00001A73"/>
    <w:sectPr w:rsidR="00001A73" w:rsidRPr="00001A73" w:rsidSect="00CD0C4C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DF7" w:rsidRDefault="00A24DF7" w:rsidP="00001A73">
      <w:pPr>
        <w:spacing w:line="240" w:lineRule="auto"/>
      </w:pPr>
      <w:r>
        <w:separator/>
      </w:r>
    </w:p>
  </w:endnote>
  <w:endnote w:type="continuationSeparator" w:id="1">
    <w:p w:rsidR="00A24DF7" w:rsidRDefault="00A24DF7" w:rsidP="00001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7682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1A73" w:rsidRDefault="00001A73">
        <w:pPr>
          <w:pStyle w:val="Stopka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001A73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001A73" w:rsidRDefault="00001A7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DF7" w:rsidRDefault="00A24DF7" w:rsidP="00001A73">
      <w:pPr>
        <w:spacing w:line="240" w:lineRule="auto"/>
      </w:pPr>
      <w:r>
        <w:separator/>
      </w:r>
    </w:p>
  </w:footnote>
  <w:footnote w:type="continuationSeparator" w:id="1">
    <w:p w:rsidR="00A24DF7" w:rsidRDefault="00A24DF7" w:rsidP="00001A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A73" w:rsidRDefault="00001A73">
    <w:pPr>
      <w:pStyle w:val="Nagwek"/>
    </w:pPr>
    <w:r>
      <w:t xml:space="preserve">Michał Zawadzki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06F35"/>
    <w:multiLevelType w:val="hybridMultilevel"/>
    <w:tmpl w:val="596E69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B1B"/>
    <w:rsid w:val="00001A73"/>
    <w:rsid w:val="002705A5"/>
    <w:rsid w:val="00427598"/>
    <w:rsid w:val="006C4011"/>
    <w:rsid w:val="008C5061"/>
    <w:rsid w:val="008D5B1B"/>
    <w:rsid w:val="00917A03"/>
    <w:rsid w:val="00A035EA"/>
    <w:rsid w:val="00A24DF7"/>
    <w:rsid w:val="00CD0C4C"/>
    <w:rsid w:val="00E26E64"/>
    <w:rsid w:val="00E4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0C4C"/>
  </w:style>
  <w:style w:type="paragraph" w:styleId="Nagwek1">
    <w:name w:val="heading 1"/>
    <w:basedOn w:val="Normalny"/>
    <w:next w:val="Normalny"/>
    <w:link w:val="Nagwek1Znak"/>
    <w:uiPriority w:val="9"/>
    <w:qFormat/>
    <w:rsid w:val="002705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1A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D5B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5B1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D5B1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D5B1B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0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705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5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705A5"/>
    <w:pPr>
      <w:spacing w:line="276" w:lineRule="auto"/>
      <w:jc w:val="left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705A5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001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001A7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01A73"/>
  </w:style>
  <w:style w:type="paragraph" w:styleId="Stopka">
    <w:name w:val="footer"/>
    <w:basedOn w:val="Normalny"/>
    <w:link w:val="StopkaZnak"/>
    <w:uiPriority w:val="99"/>
    <w:unhideWhenUsed/>
    <w:rsid w:val="00001A7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1A73"/>
  </w:style>
  <w:style w:type="paragraph" w:styleId="Spistreci2">
    <w:name w:val="toc 2"/>
    <w:basedOn w:val="Normalny"/>
    <w:next w:val="Normalny"/>
    <w:autoRedefine/>
    <w:uiPriority w:val="39"/>
    <w:unhideWhenUsed/>
    <w:rsid w:val="00001A7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magazynGlobalny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localhost:8080/api/magazynGlobalny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api/magazynGlobalny/pk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://localhost:8080/api/magazynGlobaln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api/magazynGlobalny/pk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E5455-E4DE-4C89-9670-AC89C816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448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Zawadzki</dc:creator>
  <cp:lastModifiedBy>Michał Zawadzki</cp:lastModifiedBy>
  <cp:revision>4</cp:revision>
  <dcterms:created xsi:type="dcterms:W3CDTF">2021-10-17T14:00:00Z</dcterms:created>
  <dcterms:modified xsi:type="dcterms:W3CDTF">2021-10-17T15:04:00Z</dcterms:modified>
</cp:coreProperties>
</file>