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394A" w14:textId="77777777" w:rsidR="004E7661" w:rsidRPr="004E7661" w:rsidRDefault="004E7661" w:rsidP="00A52FD5">
      <w:pPr>
        <w:pStyle w:val="ZFinalcapaleradavantal"/>
        <w:rPr>
          <w:rFonts w:ascii="Arial" w:hAnsi="Arial" w:cs="Arial"/>
          <w:sz w:val="24"/>
          <w:szCs w:val="24"/>
        </w:rPr>
      </w:pPr>
      <w:r w:rsidRPr="004E7661">
        <w:rPr>
          <w:rStyle w:val="ECNormal"/>
          <w:rFonts w:ascii="Arial" w:hAnsi="Arial" w:cs="Arial"/>
          <w:sz w:val="24"/>
          <w:szCs w:val="24"/>
        </w:rPr>
        <w:t>XIII</w:t>
      </w:r>
      <w:r w:rsidRPr="004E7661">
        <w:rPr>
          <w:rFonts w:ascii="Arial" w:hAnsi="Arial" w:cs="Arial"/>
          <w:sz w:val="24"/>
          <w:szCs w:val="24"/>
        </w:rPr>
        <w:t xml:space="preserve"> legislatura · </w:t>
      </w:r>
      <w:r w:rsidRPr="004E7661">
        <w:rPr>
          <w:rStyle w:val="ECNormal"/>
          <w:rFonts w:ascii="Arial" w:hAnsi="Arial" w:cs="Arial"/>
          <w:sz w:val="24"/>
          <w:szCs w:val="24"/>
        </w:rPr>
        <w:t>primer període</w:t>
      </w:r>
      <w:r w:rsidRPr="004E7661">
        <w:rPr>
          <w:rFonts w:ascii="Arial" w:hAnsi="Arial" w:cs="Arial"/>
          <w:sz w:val="24"/>
          <w:szCs w:val="24"/>
        </w:rPr>
        <w:t xml:space="preserve"> · sèrie P · número 5</w:t>
      </w:r>
    </w:p>
    <w:p w14:paraId="3D7DA426" w14:textId="77777777" w:rsidR="004E7661" w:rsidRPr="004E7661" w:rsidRDefault="004E7661" w:rsidP="00A52FD5">
      <w:pPr>
        <w:pStyle w:val="ZTtolgeneraldavantal"/>
        <w:rPr>
          <w:rFonts w:ascii="Arial" w:hAnsi="Arial" w:cs="Arial"/>
          <w:sz w:val="24"/>
          <w:szCs w:val="24"/>
        </w:rPr>
      </w:pPr>
      <w:r w:rsidRPr="004E7661">
        <w:rPr>
          <w:rFonts w:ascii="Arial" w:hAnsi="Arial" w:cs="Arial"/>
          <w:sz w:val="24"/>
          <w:szCs w:val="24"/>
        </w:rPr>
        <w:t>Ple del Parlament</w:t>
      </w:r>
    </w:p>
    <w:p w14:paraId="180F1E99" w14:textId="277F324A" w:rsidR="004E7661" w:rsidRPr="004E7661" w:rsidRDefault="004E7661" w:rsidP="00A52FD5">
      <w:pPr>
        <w:pStyle w:val="ZSessidavantal"/>
        <w:rPr>
          <w:rFonts w:ascii="Arial" w:hAnsi="Arial" w:cs="Arial"/>
          <w:sz w:val="24"/>
          <w:szCs w:val="24"/>
        </w:rPr>
      </w:pPr>
      <w:r w:rsidRPr="004E7661">
        <w:rPr>
          <w:rStyle w:val="ECNormal"/>
          <w:rFonts w:ascii="Arial" w:hAnsi="Arial" w:cs="Arial"/>
          <w:sz w:val="24"/>
          <w:szCs w:val="24"/>
        </w:rPr>
        <w:t>Sessi</w:t>
      </w:r>
      <w:r w:rsidR="004016E0">
        <w:rPr>
          <w:rStyle w:val="ECNormal"/>
          <w:rFonts w:ascii="Arial" w:hAnsi="Arial" w:cs="Arial"/>
          <w:sz w:val="24"/>
          <w:szCs w:val="24"/>
        </w:rPr>
        <w:t>ó</w:t>
      </w:r>
      <w:r w:rsidRPr="004E7661">
        <w:rPr>
          <w:rStyle w:val="ECNormal"/>
          <w:rFonts w:ascii="Arial" w:hAnsi="Arial" w:cs="Arial"/>
          <w:sz w:val="24"/>
          <w:szCs w:val="24"/>
        </w:rPr>
        <w:t xml:space="preserve"> 4, </w:t>
      </w:r>
      <w:r w:rsidRPr="004E7661">
        <w:rPr>
          <w:rFonts w:ascii="Arial" w:hAnsi="Arial" w:cs="Arial"/>
          <w:sz w:val="24"/>
          <w:szCs w:val="24"/>
        </w:rPr>
        <w:t xml:space="preserve"> </w:t>
      </w:r>
      <w:r w:rsidRPr="004E7661">
        <w:rPr>
          <w:rStyle w:val="ECNormal"/>
          <w:rFonts w:ascii="Arial" w:hAnsi="Arial" w:cs="Arial"/>
          <w:sz w:val="24"/>
          <w:szCs w:val="24"/>
        </w:rPr>
        <w:t>dijous 13 de maig de 2021</w:t>
      </w:r>
    </w:p>
    <w:p w14:paraId="1715906D" w14:textId="77777777" w:rsidR="004E7661" w:rsidRPr="004E7661" w:rsidRDefault="004E7661" w:rsidP="00A52FD5">
      <w:pPr>
        <w:pStyle w:val="ZPresidnciadavantal"/>
        <w:rPr>
          <w:rFonts w:ascii="Arial" w:hAnsi="Arial" w:cs="Arial"/>
          <w:sz w:val="24"/>
          <w:szCs w:val="24"/>
        </w:rPr>
      </w:pPr>
      <w:r w:rsidRPr="004E7661">
        <w:rPr>
          <w:rFonts w:ascii="Arial" w:hAnsi="Arial" w:cs="Arial"/>
          <w:sz w:val="24"/>
          <w:szCs w:val="24"/>
        </w:rPr>
        <w:t>Presidència de la M. H. Sra. Laura Borràs i Castanyer</w:t>
      </w:r>
    </w:p>
    <w:p w14:paraId="31526BF5" w14:textId="77777777" w:rsidR="004E7661" w:rsidRPr="004E7661" w:rsidRDefault="004E7661" w:rsidP="00A52FD5">
      <w:pPr>
        <w:pStyle w:val="D2Davantal-Sessio"/>
        <w:rPr>
          <w:rFonts w:cs="Arial"/>
          <w:szCs w:val="24"/>
        </w:rPr>
      </w:pPr>
      <w:r w:rsidRPr="004E7661">
        <w:rPr>
          <w:rStyle w:val="ECNormal"/>
          <w:rFonts w:cs="Arial"/>
          <w:szCs w:val="24"/>
        </w:rPr>
        <w:t>Sessió 4</w:t>
      </w:r>
    </w:p>
    <w:p w14:paraId="42045EFC" w14:textId="77777777" w:rsidR="004E7661" w:rsidRDefault="004E7661" w:rsidP="00A52FD5">
      <w:pPr>
        <w:pStyle w:val="D2Davantal"/>
      </w:pPr>
      <w:r>
        <w:t xml:space="preserve">La sessió s’obre a dos quarts de deu del matí i sis minuts. Presideix la </w:t>
      </w:r>
      <w:r w:rsidRPr="004C5567">
        <w:rPr>
          <w:rStyle w:val="ECNormal"/>
        </w:rPr>
        <w:t>president</w:t>
      </w:r>
      <w:r>
        <w:rPr>
          <w:rStyle w:val="ECNormal"/>
        </w:rPr>
        <w:t>a</w:t>
      </w:r>
      <w:r w:rsidRPr="004C5567">
        <w:rPr>
          <w:rStyle w:val="ECNormal"/>
        </w:rPr>
        <w:t xml:space="preserve"> del Parlament</w:t>
      </w:r>
      <w:r>
        <w:t xml:space="preserve">, acompanyada </w:t>
      </w:r>
      <w:r w:rsidRPr="007928C4">
        <w:t>de les vicepresidentes primera i segona; els secretaris primer</w:t>
      </w:r>
      <w:r>
        <w:t xml:space="preserve"> i tercer, </w:t>
      </w:r>
      <w:r w:rsidRPr="007928C4">
        <w:t>i la secretària segona. Assisteixen la Mesa el secretari general i</w:t>
      </w:r>
      <w:r>
        <w:t xml:space="preserve"> el lletrat Mario Núñez Martínez.</w:t>
      </w:r>
    </w:p>
    <w:p w14:paraId="3CBCC03D" w14:textId="77777777" w:rsidR="004E7661" w:rsidRDefault="004E7661" w:rsidP="00A52FD5">
      <w:pPr>
        <w:pStyle w:val="D2Davantal"/>
      </w:pPr>
      <w:r>
        <w:t>Al banc del Govern seuen el vicepresident del Govern i conseller d’Economia i Hisenda i els consellers de la Presidència, de Salut, de Territori i Sostenibilitat, de Justícia, de Polítiques Digitals i Administració Pública i d’Agricultura, Ramaderia, Pesca i Alimentació.</w:t>
      </w:r>
    </w:p>
    <w:p w14:paraId="3027C412" w14:textId="77777777" w:rsidR="004E7661" w:rsidRDefault="004E7661" w:rsidP="00A52FD5">
      <w:pPr>
        <w:pStyle w:val="D2Ordredia-Ttol"/>
      </w:pPr>
      <w:r>
        <w:t>ORDRE DEL DIA DE LA CONVOCATÒRIA</w:t>
      </w:r>
    </w:p>
    <w:p w14:paraId="0099AD33" w14:textId="77777777" w:rsidR="004E7661" w:rsidRDefault="004E7661" w:rsidP="00A52FD5">
      <w:pPr>
        <w:pStyle w:val="D2Ordredia"/>
      </w:pPr>
      <w:r>
        <w:t>Punt únic:</w:t>
      </w:r>
      <w:r w:rsidRPr="00353470">
        <w:t xml:space="preserve"> Procediment per a elegir els senadors que han de repr</w:t>
      </w:r>
      <w:r>
        <w:t>esentar la Generalitat al Senat (t</w:t>
      </w:r>
      <w:r w:rsidRPr="00353470">
        <w:t>ram. 280-00001/13</w:t>
      </w:r>
      <w:r>
        <w:t>)</w:t>
      </w:r>
      <w:r w:rsidRPr="00353470">
        <w:t>. Grups parlamentaris.</w:t>
      </w:r>
      <w:r>
        <w:t xml:space="preserve"> </w:t>
      </w:r>
      <w:r w:rsidRPr="00353470">
        <w:t>Designació.</w:t>
      </w:r>
    </w:p>
    <w:p w14:paraId="22963C05" w14:textId="77777777" w:rsidR="004E7661" w:rsidRDefault="004E7661" w:rsidP="00A52FD5">
      <w:pPr>
        <w:pStyle w:val="D3IntervinentObertura"/>
      </w:pPr>
      <w:r>
        <w:t xml:space="preserve">La presidenta </w:t>
      </w:r>
    </w:p>
    <w:p w14:paraId="78895206" w14:textId="77777777" w:rsidR="004E7661" w:rsidRDefault="004E7661" w:rsidP="00A52FD5">
      <w:pPr>
        <w:pStyle w:val="D3Textnormal"/>
      </w:pPr>
      <w:r>
        <w:t xml:space="preserve">Molt bon dia. Comencem la sessió. </w:t>
      </w:r>
    </w:p>
    <w:p w14:paraId="471C9D16" w14:textId="77777777" w:rsidR="004E7661" w:rsidRDefault="004E7661" w:rsidP="00A52FD5">
      <w:pPr>
        <w:pStyle w:val="D3Textnormal"/>
      </w:pPr>
      <w:r>
        <w:t xml:space="preserve">I abans de donar pas a l’ordre del dia d’aquesta sessió plenària específica, voldria donar la més càlida i acollidora benvinguda a la diputada Teresa Pallarès, que avui retorna a l’hemicicle. </w:t>
      </w:r>
      <w:r>
        <w:rPr>
          <w:rStyle w:val="ECCursiva"/>
        </w:rPr>
        <w:t xml:space="preserve">(Aplaudiments forts i perllongats. </w:t>
      </w:r>
      <w:r w:rsidRPr="009440D7">
        <w:rPr>
          <w:rStyle w:val="ECCursiva"/>
        </w:rPr>
        <w:t>La cambra es posa dempeus.)</w:t>
      </w:r>
      <w:r>
        <w:t xml:space="preserve"> És un gran plaer i un enorme motiu d’esperança tornar-la a tenir aquí, a l’hemicicle, al Parlament, a casa teva. Benvinguda, Teresa.</w:t>
      </w:r>
    </w:p>
    <w:p w14:paraId="2FC3429D" w14:textId="77777777" w:rsidR="004E7661" w:rsidRDefault="004E7661" w:rsidP="00A52FD5">
      <w:pPr>
        <w:pStyle w:val="D3Ttolnegreta"/>
      </w:pPr>
      <w:r w:rsidRPr="00353470">
        <w:t>Procediment per a elegir els senadors que han de repr</w:t>
      </w:r>
      <w:r>
        <w:t>esentar la Generalitat al Senat</w:t>
      </w:r>
    </w:p>
    <w:p w14:paraId="70DF50E8" w14:textId="77777777" w:rsidR="004E7661" w:rsidRDefault="004E7661" w:rsidP="00A52FD5">
      <w:pPr>
        <w:pStyle w:val="D3TtolTram"/>
      </w:pPr>
      <w:r w:rsidRPr="00353470">
        <w:lastRenderedPageBreak/>
        <w:t>280-00001/13</w:t>
      </w:r>
    </w:p>
    <w:p w14:paraId="422FC63F" w14:textId="77777777" w:rsidR="004E7661" w:rsidRDefault="004E7661" w:rsidP="00A52FD5">
      <w:pPr>
        <w:pStyle w:val="D3Textnormal"/>
      </w:pPr>
      <w:r>
        <w:t>I a continuació seguirem el procediment per l’elecció dels senadors que han de representar la Generalitat de Catalunya al Senat... Sí? Per què em demana la paraula, senyor Garriga?</w:t>
      </w:r>
    </w:p>
    <w:p w14:paraId="3DD5435E" w14:textId="77777777" w:rsidR="004E7661" w:rsidRDefault="004E7661" w:rsidP="00A52FD5">
      <w:pPr>
        <w:pStyle w:val="D3Intervinent"/>
      </w:pPr>
      <w:r>
        <w:t xml:space="preserve">Joan Garriga </w:t>
      </w:r>
      <w:proofErr w:type="spellStart"/>
      <w:r>
        <w:t>Doménech</w:t>
      </w:r>
      <w:proofErr w:type="spellEnd"/>
    </w:p>
    <w:p w14:paraId="398636E1" w14:textId="77777777" w:rsidR="004E7661" w:rsidRDefault="004E7661" w:rsidP="00A52FD5">
      <w:pPr>
        <w:pStyle w:val="D3Textnormal"/>
      </w:pPr>
      <w:r>
        <w:t>La demano en virtut de l’article 90, per fer respectar aquest Reglament, en concret el 174.2, que estableix el procediment d’elecció del Senat. M’agradaria fer unes manifestacions en aquest Ple, en aquest sentit.</w:t>
      </w:r>
    </w:p>
    <w:p w14:paraId="6CF42562" w14:textId="77777777" w:rsidR="004E7661" w:rsidRDefault="004E7661" w:rsidP="00A52FD5">
      <w:pPr>
        <w:pStyle w:val="D3Intervinent"/>
      </w:pPr>
      <w:r>
        <w:t>La presidenta</w:t>
      </w:r>
    </w:p>
    <w:p w14:paraId="6D4B2406" w14:textId="77777777" w:rsidR="004E7661" w:rsidRDefault="004E7661" w:rsidP="00A52FD5">
      <w:pPr>
        <w:pStyle w:val="D3Textnormal"/>
      </w:pPr>
      <w:r>
        <w:t>Té dos minuts, com a màxim, si us plau.</w:t>
      </w:r>
    </w:p>
    <w:p w14:paraId="76B1EB18" w14:textId="77777777" w:rsidR="004E7661" w:rsidRDefault="004E7661" w:rsidP="00A52FD5">
      <w:pPr>
        <w:pStyle w:val="D3Intervinent"/>
      </w:pPr>
      <w:r>
        <w:t xml:space="preserve">Joan Garriga </w:t>
      </w:r>
      <w:proofErr w:type="spellStart"/>
      <w:r>
        <w:t>Doménech</w:t>
      </w:r>
      <w:proofErr w:type="spellEnd"/>
    </w:p>
    <w:p w14:paraId="2294EDBC" w14:textId="77777777" w:rsidR="004E7661" w:rsidRDefault="004E7661" w:rsidP="00A52FD5">
      <w:pPr>
        <w:pStyle w:val="D3Textnormal"/>
      </w:pPr>
      <w:r>
        <w:t>Senyors diputats, ja ho vam advertir a la Junta de Portaveus, en vam demanar la reconsideració de la Mesa, ho vam reiterar a la Comissió de l’Estatut dels Diputats i ho tornem a recordar en aquest Ple. La legi</w:t>
      </w:r>
      <w:r w:rsidR="002F4485">
        <w:t>20210513_04i5PLE’</w:t>
      </w:r>
      <w:r>
        <w:t>slació és molt clara: tant a l’Estatut, a l’article 61.</w:t>
      </w:r>
      <w:r w:rsidRPr="004F3614">
        <w:rPr>
          <w:rStyle w:val="ECCursiva"/>
        </w:rPr>
        <w:t>a</w:t>
      </w:r>
      <w:r>
        <w:t>, com al Reglament d’aquesta cambra –el 174.2 que abans he esmentat–, com a la Llei 6/2010, de 26 de març, del procediment de designació de senadors, s'estableix</w:t>
      </w:r>
      <w:r w:rsidR="00A52FD5">
        <w:t>,</w:t>
      </w:r>
      <w:r>
        <w:t xml:space="preserve"> clar i català</w:t>
      </w:r>
      <w:r w:rsidR="00A52FD5">
        <w:t>,</w:t>
      </w:r>
      <w:r>
        <w:t xml:space="preserve"> que la designació ha de ser proporcional. Està clar que aquesta votació que avui porten a aquest Ple no és proporcional, perquè, de vuit grups parlamentaris d’aquesta cambra, només tres tindran designació de senadors.</w:t>
      </w:r>
    </w:p>
    <w:p w14:paraId="4670FC12" w14:textId="77777777" w:rsidR="004E7661" w:rsidRDefault="004E7661" w:rsidP="00A52FD5">
      <w:pPr>
        <w:pStyle w:val="D3Textnormal"/>
      </w:pPr>
      <w:r>
        <w:t xml:space="preserve">És per això que volem manifestar que aquesta proposta és un frau de llei, amb connivència de la Mesa, de part de la Junta de Portaveus i, si escau, també de part d’aquest Ple. I per això manifestem que l'única voluntat que hi havia era marginar aquest grup parlamentari, és a dir, marginar 217.000 catalans. </w:t>
      </w:r>
    </w:p>
    <w:p w14:paraId="77830FE8" w14:textId="77777777" w:rsidR="004E7661" w:rsidRDefault="004E7661" w:rsidP="00A52FD5">
      <w:pPr>
        <w:pStyle w:val="D3Textnormal"/>
        <w:rPr>
          <w:lang w:val="es-ES"/>
        </w:rPr>
      </w:pPr>
      <w:r w:rsidRPr="00701B96">
        <w:rPr>
          <w:lang w:val="es-ES"/>
        </w:rPr>
        <w:t xml:space="preserve">Han acudido a una denominada </w:t>
      </w:r>
      <w:r>
        <w:rPr>
          <w:lang w:val="es-ES"/>
        </w:rPr>
        <w:t>«</w:t>
      </w:r>
      <w:r w:rsidRPr="00701B96">
        <w:rPr>
          <w:lang w:val="es-ES"/>
        </w:rPr>
        <w:t xml:space="preserve">fórmula </w:t>
      </w:r>
      <w:proofErr w:type="spellStart"/>
      <w:r>
        <w:rPr>
          <w:rStyle w:val="ECCursiva"/>
          <w:lang w:val="es-ES"/>
        </w:rPr>
        <w:t>i</w:t>
      </w:r>
      <w:r w:rsidRPr="00701B96">
        <w:rPr>
          <w:rStyle w:val="ECCursiva"/>
          <w:lang w:val="es-ES"/>
        </w:rPr>
        <w:t>mperiali</w:t>
      </w:r>
      <w:proofErr w:type="spellEnd"/>
      <w:r>
        <w:rPr>
          <w:lang w:val="es-ES"/>
        </w:rPr>
        <w:t xml:space="preserve">» que en verdad podríamos </w:t>
      </w:r>
      <w:proofErr w:type="gramStart"/>
      <w:r>
        <w:rPr>
          <w:lang w:val="es-ES"/>
        </w:rPr>
        <w:t>denominar como</w:t>
      </w:r>
      <w:proofErr w:type="gramEnd"/>
      <w:r>
        <w:rPr>
          <w:lang w:val="es-ES"/>
        </w:rPr>
        <w:t xml:space="preserve"> una estafa imperial democrática. Porque las fórmulas empleadas anteriormente por esta cámara, la ley </w:t>
      </w:r>
      <w:proofErr w:type="spellStart"/>
      <w:r>
        <w:rPr>
          <w:lang w:val="es-ES"/>
        </w:rPr>
        <w:t>d’Hondt</w:t>
      </w:r>
      <w:proofErr w:type="spellEnd"/>
      <w:r>
        <w:rPr>
          <w:lang w:val="es-ES"/>
        </w:rPr>
        <w:t xml:space="preserve"> o la mayoría de </w:t>
      </w:r>
      <w:proofErr w:type="gramStart"/>
      <w:r>
        <w:rPr>
          <w:lang w:val="es-ES"/>
        </w:rPr>
        <w:t>restos</w:t>
      </w:r>
      <w:proofErr w:type="gramEnd"/>
      <w:r>
        <w:rPr>
          <w:lang w:val="es-ES"/>
        </w:rPr>
        <w:t xml:space="preserve">, nos daban siempre un senador que podíamos designar desde nuestra formación política. Y ustedes lo quieren evitar. Con lo cual, acabo con una advertencia y con un anuncio. La advertencia: pónganse de acuerdo en formar gobierno, porque, si en julio hay </w:t>
      </w:r>
      <w:r>
        <w:rPr>
          <w:lang w:val="es-ES"/>
        </w:rPr>
        <w:lastRenderedPageBreak/>
        <w:t>elecciones, nosotros seremos quizá la tercera fuerza de esta cámara, y lo tendrán más difícil; tendrán que inventarse una nueva fórmula, que les propongo algún nombre, podría ser la «"</w:t>
      </w:r>
      <w:proofErr w:type="spellStart"/>
      <w:r>
        <w:rPr>
          <w:lang w:val="es-ES"/>
        </w:rPr>
        <w:t>mundiali</w:t>
      </w:r>
      <w:proofErr w:type="spellEnd"/>
      <w:r>
        <w:rPr>
          <w:lang w:val="es-ES"/>
        </w:rPr>
        <w:t>" estafa», porque la «</w:t>
      </w:r>
      <w:proofErr w:type="spellStart"/>
      <w:r>
        <w:rPr>
          <w:rStyle w:val="ECCursiva"/>
        </w:rPr>
        <w:t>i</w:t>
      </w:r>
      <w:r w:rsidRPr="00EA0100">
        <w:rPr>
          <w:rStyle w:val="ECCursiva"/>
        </w:rPr>
        <w:t>mperiali</w:t>
      </w:r>
      <w:proofErr w:type="spellEnd"/>
      <w:r>
        <w:rPr>
          <w:lang w:val="es-ES"/>
        </w:rPr>
        <w:t>» ya estará caduca.</w:t>
      </w:r>
    </w:p>
    <w:p w14:paraId="7A064185" w14:textId="77777777" w:rsidR="004E7661" w:rsidRDefault="004E7661" w:rsidP="00A52FD5">
      <w:pPr>
        <w:pStyle w:val="D3Textnormal"/>
      </w:pPr>
      <w:r w:rsidRPr="00EA0100">
        <w:t xml:space="preserve">I un anunci que hem reiterat </w:t>
      </w:r>
      <w:r>
        <w:t>en els diferents òrgans d’aquesta cambra: presentarem un recurs d’empara al Tribunal Constitucional, perquè, per nosaltres, davant la il·legalitat, els tribunals; davant dels seus interessos, el benestar de tots els espanyols.</w:t>
      </w:r>
    </w:p>
    <w:p w14:paraId="5D0C9076" w14:textId="77777777" w:rsidR="004E7661" w:rsidRDefault="004E7661" w:rsidP="00A52FD5">
      <w:pPr>
        <w:pStyle w:val="D3Textnormal"/>
      </w:pPr>
      <w:r>
        <w:t>Gràcies.</w:t>
      </w:r>
    </w:p>
    <w:p w14:paraId="460EF687" w14:textId="77777777" w:rsidR="004E7661" w:rsidRDefault="004E7661" w:rsidP="00A52FD5">
      <w:pPr>
        <w:pStyle w:val="D3Intervinent"/>
      </w:pPr>
      <w:r>
        <w:t>La presidenta</w:t>
      </w:r>
    </w:p>
    <w:p w14:paraId="471475F4" w14:textId="77777777" w:rsidR="004E7661" w:rsidRDefault="004E7661" w:rsidP="00A52FD5">
      <w:pPr>
        <w:pStyle w:val="D3Textnormal"/>
      </w:pPr>
      <w:r>
        <w:t xml:space="preserve">Respecte a aquesta proposta, no hi ha debat. </w:t>
      </w:r>
    </w:p>
    <w:p w14:paraId="76FDF478" w14:textId="77777777" w:rsidR="004E7661" w:rsidRDefault="004E7661" w:rsidP="00A52FD5">
      <w:pPr>
        <w:pStyle w:val="D3Textnormal"/>
      </w:pPr>
      <w:r>
        <w:t xml:space="preserve">Cal recordar que la distribució dels vuit senadors es va establir per un acord de la Junta de Portaveus i de la Mesa. La reconsideració va ser desestimada. </w:t>
      </w:r>
    </w:p>
    <w:p w14:paraId="07988FD7" w14:textId="77777777" w:rsidR="004E7661" w:rsidRDefault="004E7661" w:rsidP="00A52FD5">
      <w:pPr>
        <w:pStyle w:val="D3Textnormal"/>
      </w:pPr>
      <w:r>
        <w:t>Per tant, la distribució continua sent la següent: el Grup Parlamentari Socialistes i Units per Avançar té tres senadors, que seran designats; el Grup Parlamentari d’Esquerra Republicana, tres senadors més, i el Grup Parlamentari de Junts per Catalunya, dos senadors més.</w:t>
      </w:r>
    </w:p>
    <w:p w14:paraId="02D2E27B" w14:textId="77777777" w:rsidR="004E7661" w:rsidRDefault="004E7661" w:rsidP="00A52FD5">
      <w:pPr>
        <w:pStyle w:val="D3Textnormal"/>
      </w:pPr>
      <w:r>
        <w:t xml:space="preserve">Els faig avinent que, tal com van acordar, com els deia, la Mesa i la Junta de Portaveus amb relació a la celebració en format reduït de les sessions plenàries, ateses les circumstàncies actuals de pandèmia per la </w:t>
      </w:r>
      <w:proofErr w:type="spellStart"/>
      <w:r>
        <w:t>covid</w:t>
      </w:r>
      <w:proofErr w:type="spellEnd"/>
      <w:r>
        <w:t>, seixanta-cinc diputats han delegat el seu vot per aquesta sessió específica.</w:t>
      </w:r>
    </w:p>
    <w:p w14:paraId="6F474513" w14:textId="77777777" w:rsidR="004E7661" w:rsidRDefault="004E7661" w:rsidP="00A52FD5">
      <w:pPr>
        <w:pStyle w:val="D3Textnormal"/>
      </w:pPr>
      <w:r>
        <w:t>L’únic punt de l’ordre del dia d’aquesta sessió específica és el procediment per elegir els senadors que han de representar la Generalitat.</w:t>
      </w:r>
    </w:p>
    <w:p w14:paraId="1C31D32E" w14:textId="77777777" w:rsidR="004E7661" w:rsidRDefault="004E7661" w:rsidP="00A52FD5">
      <w:pPr>
        <w:pStyle w:val="D3Textnormal"/>
      </w:pPr>
      <w:r>
        <w:t>De conformitat amb la Llei 6/2010, que regula el procediment de designació dels senadors que representen la Generalitat al Senat, un cop presentades les candidatures per la delegació, i havent dictaminat favorablement la Comissió de l’Estatut dels Diputats, d’acord amb l’article 4.5 de l’esmentada Llei 6/2010, proposo  a la cambra els noms dels candidats a ser designats senadors en representació de la Generalitat de Catalunya. I prego al secretari primer, senyor Ferran Pedret, que doni lectura dels noms dels candidats i candidates.</w:t>
      </w:r>
    </w:p>
    <w:p w14:paraId="3E7F5E0F" w14:textId="77777777" w:rsidR="004E7661" w:rsidRDefault="004E7661" w:rsidP="00A52FD5">
      <w:pPr>
        <w:pStyle w:val="D3Intervinent"/>
      </w:pPr>
      <w:r>
        <w:lastRenderedPageBreak/>
        <w:t>El secretari primer</w:t>
      </w:r>
    </w:p>
    <w:p w14:paraId="374830D4" w14:textId="77777777" w:rsidR="004E7661" w:rsidRDefault="00D229AA" w:rsidP="00A52FD5">
      <w:pPr>
        <w:pStyle w:val="D3Textnormal"/>
      </w:pPr>
      <w:r>
        <w:t>«</w:t>
      </w:r>
      <w:r w:rsidR="004E7661">
        <w:t xml:space="preserve">Pel Grup Parlamentari Socialistes i Units per Avançar, Manel de la Vega Carrera, Lorena González </w:t>
      </w:r>
      <w:proofErr w:type="spellStart"/>
      <w:r w:rsidR="004E7661">
        <w:t>Dios</w:t>
      </w:r>
      <w:proofErr w:type="spellEnd"/>
      <w:r w:rsidR="004E7661">
        <w:t xml:space="preserve">, Antoni </w:t>
      </w:r>
      <w:proofErr w:type="spellStart"/>
      <w:r w:rsidR="004E7661">
        <w:t>Poveda</w:t>
      </w:r>
      <w:proofErr w:type="spellEnd"/>
      <w:r w:rsidR="004E7661">
        <w:t xml:space="preserve"> Zapata; pel Grup Parlamentari d’Esquerra Republicana, Adelina </w:t>
      </w:r>
      <w:proofErr w:type="spellStart"/>
      <w:r w:rsidR="004E7661">
        <w:t>Escandell</w:t>
      </w:r>
      <w:proofErr w:type="spellEnd"/>
      <w:r w:rsidR="004E7661">
        <w:t xml:space="preserve"> i </w:t>
      </w:r>
      <w:proofErr w:type="spellStart"/>
      <w:r w:rsidR="004E7661">
        <w:t>Grases</w:t>
      </w:r>
      <w:proofErr w:type="spellEnd"/>
      <w:r w:rsidR="004E7661">
        <w:t xml:space="preserve">, Pau </w:t>
      </w:r>
      <w:proofErr w:type="spellStart"/>
      <w:r w:rsidR="004E7661">
        <w:t>Furriol</w:t>
      </w:r>
      <w:proofErr w:type="spellEnd"/>
      <w:r w:rsidR="004E7661">
        <w:t xml:space="preserve"> i Fornells i Josep Maria Reniu i </w:t>
      </w:r>
      <w:proofErr w:type="spellStart"/>
      <w:r w:rsidR="004E7661">
        <w:t>Vilamala</w:t>
      </w:r>
      <w:proofErr w:type="spellEnd"/>
      <w:r w:rsidR="004E7661">
        <w:t xml:space="preserve">, i, finalment, pel Grup Parlamentari de Junts per Catalunya, Assumpció Castellví i </w:t>
      </w:r>
      <w:proofErr w:type="spellStart"/>
      <w:r w:rsidR="004E7661">
        <w:t>Auví</w:t>
      </w:r>
      <w:proofErr w:type="spellEnd"/>
      <w:r w:rsidR="004E7661">
        <w:t xml:space="preserve"> i Josep Lluís </w:t>
      </w:r>
      <w:proofErr w:type="spellStart"/>
      <w:r w:rsidR="004E7661">
        <w:t>Cleries</w:t>
      </w:r>
      <w:proofErr w:type="spellEnd"/>
      <w:r w:rsidR="004E7661">
        <w:t xml:space="preserve"> i </w:t>
      </w:r>
      <w:proofErr w:type="spellStart"/>
      <w:r w:rsidR="004E7661">
        <w:t>Gonzàlez</w:t>
      </w:r>
      <w:proofErr w:type="spellEnd"/>
      <w:r w:rsidR="004E7661">
        <w:t>.</w:t>
      </w:r>
      <w:r>
        <w:t>»</w:t>
      </w:r>
    </w:p>
    <w:p w14:paraId="67860483" w14:textId="77777777" w:rsidR="004E7661" w:rsidRDefault="004E7661" w:rsidP="00A52FD5">
      <w:pPr>
        <w:pStyle w:val="D3Intervinent"/>
      </w:pPr>
      <w:r>
        <w:t>La presidenta</w:t>
      </w:r>
    </w:p>
    <w:p w14:paraId="1B680B14" w14:textId="77777777" w:rsidR="004E7661" w:rsidRDefault="004E7661" w:rsidP="00A52FD5">
      <w:pPr>
        <w:pStyle w:val="D3Textnormal"/>
      </w:pPr>
      <w:r>
        <w:t>Moltes gràcies. Passem ara, doncs, a la votació.</w:t>
      </w:r>
    </w:p>
    <w:p w14:paraId="017DD0EA" w14:textId="77777777" w:rsidR="004E7661" w:rsidRDefault="004E7661" w:rsidP="00A52FD5">
      <w:pPr>
        <w:pStyle w:val="D3Textnormal"/>
      </w:pPr>
      <w:r>
        <w:t>D’acord amb l’article 5.2 de la Llei 6/2010 i l’article 101.3 del Reglament, aquesta votació serà electrònica i secreta. I els recordo que es tracta de sotmetre a votació una proposta i no d’una elecció. Per tant, els vots que es formulin poden ser a favor, en contra o abstenció.</w:t>
      </w:r>
    </w:p>
    <w:p w14:paraId="52C461E5" w14:textId="77777777" w:rsidR="004E7661" w:rsidRDefault="004E7661" w:rsidP="00A52FD5">
      <w:pPr>
        <w:pStyle w:val="D3Textnormal"/>
      </w:pPr>
      <w:r>
        <w:t xml:space="preserve">Per </w:t>
      </w:r>
      <w:r w:rsidR="00A94F47">
        <w:t xml:space="preserve">a </w:t>
      </w:r>
      <w:r>
        <w:t>la votació electrònica i secreta, recordin que han de prémer en primer lloc el botó de presència i després el botó de vot concret. I per garantir que la votació és secreta, no quedarà il·luminat el llum corresponent al vot que emetin.</w:t>
      </w:r>
    </w:p>
    <w:p w14:paraId="52EC7392" w14:textId="77777777" w:rsidR="004E7661" w:rsidRDefault="004E7661" w:rsidP="00A52FD5">
      <w:pPr>
        <w:pStyle w:val="D3Textnormal"/>
      </w:pPr>
      <w:r>
        <w:t>Iniciem, doncs, la votació.</w:t>
      </w:r>
    </w:p>
    <w:p w14:paraId="541A8420" w14:textId="77777777" w:rsidR="004E7661" w:rsidRDefault="004E7661" w:rsidP="00A52FD5">
      <w:pPr>
        <w:pStyle w:val="D3Textnormal"/>
      </w:pPr>
      <w:r>
        <w:t xml:space="preserve">Amb 166 vots a favor, 20 vots en contra i 9 abstencions, queden designats senadors i senadores que representaran la Generalitat al Senat els candidats esmentats anteriorment: la senyora Assumpció Castellví i </w:t>
      </w:r>
      <w:proofErr w:type="spellStart"/>
      <w:r>
        <w:t>Auví</w:t>
      </w:r>
      <w:proofErr w:type="spellEnd"/>
      <w:r>
        <w:t xml:space="preserve">, el senyor Josep Lluís </w:t>
      </w:r>
      <w:proofErr w:type="spellStart"/>
      <w:r>
        <w:t>Cleries</w:t>
      </w:r>
      <w:proofErr w:type="spellEnd"/>
      <w:r>
        <w:t xml:space="preserve"> i </w:t>
      </w:r>
      <w:proofErr w:type="spellStart"/>
      <w:r>
        <w:t>Gonzàlez</w:t>
      </w:r>
      <w:proofErr w:type="spellEnd"/>
      <w:r>
        <w:t xml:space="preserve">, la senyora Adelina </w:t>
      </w:r>
      <w:proofErr w:type="spellStart"/>
      <w:r>
        <w:t>Escandell</w:t>
      </w:r>
      <w:proofErr w:type="spellEnd"/>
      <w:r>
        <w:t xml:space="preserve"> i </w:t>
      </w:r>
      <w:proofErr w:type="spellStart"/>
      <w:r>
        <w:t>Grases</w:t>
      </w:r>
      <w:proofErr w:type="spellEnd"/>
      <w:r>
        <w:t xml:space="preserve">, el senyor Pau </w:t>
      </w:r>
      <w:proofErr w:type="spellStart"/>
      <w:r>
        <w:t>Furriol</w:t>
      </w:r>
      <w:proofErr w:type="spellEnd"/>
      <w:r>
        <w:t xml:space="preserve"> i Fornells, la senyora Lorena González </w:t>
      </w:r>
      <w:proofErr w:type="spellStart"/>
      <w:r>
        <w:t>Dios</w:t>
      </w:r>
      <w:proofErr w:type="spellEnd"/>
      <w:r>
        <w:t xml:space="preserve">, el senyor Antoni </w:t>
      </w:r>
      <w:proofErr w:type="spellStart"/>
      <w:r>
        <w:t>Poveda</w:t>
      </w:r>
      <w:proofErr w:type="spellEnd"/>
      <w:r>
        <w:t xml:space="preserve"> Zapata, el senyor Josep Maria Reniu i </w:t>
      </w:r>
      <w:proofErr w:type="spellStart"/>
      <w:r>
        <w:t>Vilamala</w:t>
      </w:r>
      <w:proofErr w:type="spellEnd"/>
      <w:r>
        <w:t xml:space="preserve"> i el senyor Manel de la Vega Carrera. </w:t>
      </w:r>
      <w:r w:rsidRPr="00092607">
        <w:rPr>
          <w:rStyle w:val="ECCursiva"/>
        </w:rPr>
        <w:t>(</w:t>
      </w:r>
      <w:r>
        <w:rPr>
          <w:rStyle w:val="ECCursiva"/>
        </w:rPr>
        <w:t>V</w:t>
      </w:r>
      <w:r w:rsidRPr="00092607">
        <w:rPr>
          <w:rStyle w:val="ECCursiva"/>
        </w:rPr>
        <w:t>eus de fons</w:t>
      </w:r>
      <w:r>
        <w:rPr>
          <w:rStyle w:val="ECCursiva"/>
        </w:rPr>
        <w:t>.</w:t>
      </w:r>
      <w:r w:rsidRPr="00092607">
        <w:rPr>
          <w:rStyle w:val="ECCursiva"/>
        </w:rPr>
        <w:t>)</w:t>
      </w:r>
      <w:r>
        <w:t xml:space="preserve"> Cent sis vots a favor, 20 vots en contra i 9 abstencions.</w:t>
      </w:r>
    </w:p>
    <w:p w14:paraId="184BA288" w14:textId="77777777" w:rsidR="004E7661" w:rsidRPr="009A1CEA" w:rsidRDefault="004E7661" w:rsidP="00A52FD5">
      <w:pPr>
        <w:pStyle w:val="D3Textnormal"/>
      </w:pPr>
      <w:r>
        <w:t>Per tant, després d’haver fet aquesta elecció, s’aixeca la sessió. I a les deu començarà la sessió de control. Moltes gràcies.</w:t>
      </w:r>
    </w:p>
    <w:p w14:paraId="28A70C41" w14:textId="77777777" w:rsidR="004E7661" w:rsidRDefault="004E7661" w:rsidP="00A52FD5">
      <w:pPr>
        <w:pStyle w:val="D3Acotacihorria"/>
      </w:pPr>
      <w:r>
        <w:t>La sessió s'aixeca a dos quarts de deu del matí i catorze minuts.</w:t>
      </w:r>
    </w:p>
    <w:p w14:paraId="28A01118" w14:textId="66C74911" w:rsidR="003A5131" w:rsidRDefault="003A5131" w:rsidP="009C73F8">
      <w:pPr>
        <w:spacing w:after="0" w:line="240" w:lineRule="auto"/>
      </w:pPr>
    </w:p>
    <w:sectPr w:rsidR="003A5131"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B9F2" w14:textId="77777777" w:rsidR="00E0590B" w:rsidRDefault="00E0590B">
      <w:r>
        <w:separator/>
      </w:r>
    </w:p>
  </w:endnote>
  <w:endnote w:type="continuationSeparator" w:id="0">
    <w:p w14:paraId="3D69B148" w14:textId="77777777" w:rsidR="00E0590B" w:rsidRDefault="00E0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436" w14:textId="77777777" w:rsidR="00D229AA" w:rsidRPr="000C685D" w:rsidRDefault="00D229AA">
    <w:pPr>
      <w:spacing w:line="240" w:lineRule="exact"/>
    </w:pPr>
  </w:p>
  <w:p w14:paraId="53E8A0AA" w14:textId="77777777" w:rsidR="00D229AA" w:rsidRDefault="00D229AA" w:rsidP="00027274">
    <w:pPr>
      <w:pStyle w:val="D3Textnormal"/>
      <w:jc w:val="center"/>
      <w:rPr>
        <w:rFonts w:cs="Courier New"/>
      </w:rPr>
    </w:pPr>
    <w:r>
      <w:fldChar w:fldCharType="begin"/>
    </w:r>
    <w:r>
      <w:instrText xml:space="preserve">PAGE </w:instrText>
    </w:r>
    <w:r>
      <w:fldChar w:fldCharType="separate"/>
    </w:r>
    <w:r w:rsidR="00E70542">
      <w:rP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C7D4" w14:textId="77777777" w:rsidR="00E0590B" w:rsidRDefault="00E0590B">
      <w:r>
        <w:separator/>
      </w:r>
    </w:p>
  </w:footnote>
  <w:footnote w:type="continuationSeparator" w:id="0">
    <w:p w14:paraId="4ECF24FF" w14:textId="77777777" w:rsidR="00E0590B" w:rsidRDefault="00E05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FB7F" w14:textId="77777777" w:rsidR="00D229AA" w:rsidRPr="00095768" w:rsidRDefault="00D229AA" w:rsidP="001631DA">
    <w:pPr>
      <w:pStyle w:val="D0Capalera1"/>
      <w:rPr>
        <w:rStyle w:val="Ombrejat"/>
        <w:color w:val="auto"/>
      </w:rPr>
    </w:pPr>
    <w:r w:rsidRPr="008D5E8C">
      <w:rPr>
        <w:rStyle w:val="ECNormal"/>
      </w:rPr>
      <w:t>Ple del Parlament</w:t>
    </w:r>
  </w:p>
  <w:p w14:paraId="6BB5F387" w14:textId="30F4896E" w:rsidR="00D229AA" w:rsidRPr="000E3EF8" w:rsidRDefault="00D229AA" w:rsidP="001631DA">
    <w:pPr>
      <w:pStyle w:val="D0Capalera2"/>
    </w:pPr>
    <w:r>
      <w:t>Sessions</w:t>
    </w:r>
    <w:r w:rsidRPr="00243AF4">
      <w:t xml:space="preserve"> núm. </w:t>
    </w:r>
    <w:r>
      <w:t>4</w:t>
    </w:r>
    <w:r w:rsidRPr="00F43867">
      <w:rPr>
        <w:rStyle w:val="ECNormal"/>
      </w:rPr>
      <w:t xml:space="preserve"> / </w:t>
    </w:r>
    <w:r w:rsidRPr="00AF03D9">
      <w:rPr>
        <w:rStyle w:val="ECNormal"/>
      </w:rPr>
      <w:t>13 de maig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D9"/>
    <w:rsid w:val="00006095"/>
    <w:rsid w:val="00023A59"/>
    <w:rsid w:val="00027274"/>
    <w:rsid w:val="00044792"/>
    <w:rsid w:val="0004541F"/>
    <w:rsid w:val="0005165D"/>
    <w:rsid w:val="000617A4"/>
    <w:rsid w:val="000667EA"/>
    <w:rsid w:val="00076A6F"/>
    <w:rsid w:val="00095768"/>
    <w:rsid w:val="000B14B9"/>
    <w:rsid w:val="000B644F"/>
    <w:rsid w:val="000B7844"/>
    <w:rsid w:val="000C42F3"/>
    <w:rsid w:val="000C685D"/>
    <w:rsid w:val="000D4381"/>
    <w:rsid w:val="000E1560"/>
    <w:rsid w:val="000E3EF8"/>
    <w:rsid w:val="000F3983"/>
    <w:rsid w:val="00106C6F"/>
    <w:rsid w:val="00116552"/>
    <w:rsid w:val="00123037"/>
    <w:rsid w:val="0013470E"/>
    <w:rsid w:val="001348F8"/>
    <w:rsid w:val="001631DA"/>
    <w:rsid w:val="00166194"/>
    <w:rsid w:val="00171599"/>
    <w:rsid w:val="001A6447"/>
    <w:rsid w:val="001A6D69"/>
    <w:rsid w:val="001C24FB"/>
    <w:rsid w:val="001D1498"/>
    <w:rsid w:val="001D5F85"/>
    <w:rsid w:val="001D657C"/>
    <w:rsid w:val="001E39CA"/>
    <w:rsid w:val="001E5E30"/>
    <w:rsid w:val="001F27CD"/>
    <w:rsid w:val="001F4FF2"/>
    <w:rsid w:val="002030A0"/>
    <w:rsid w:val="00225EEA"/>
    <w:rsid w:val="00226AD9"/>
    <w:rsid w:val="0022758E"/>
    <w:rsid w:val="0023314B"/>
    <w:rsid w:val="00240A4D"/>
    <w:rsid w:val="00243AF4"/>
    <w:rsid w:val="002569CC"/>
    <w:rsid w:val="00260334"/>
    <w:rsid w:val="0026176F"/>
    <w:rsid w:val="002A332E"/>
    <w:rsid w:val="002A48DE"/>
    <w:rsid w:val="002B0A91"/>
    <w:rsid w:val="002C6C06"/>
    <w:rsid w:val="002D05E1"/>
    <w:rsid w:val="002D6759"/>
    <w:rsid w:val="002E1519"/>
    <w:rsid w:val="002E64C1"/>
    <w:rsid w:val="002F4485"/>
    <w:rsid w:val="003119BE"/>
    <w:rsid w:val="00330272"/>
    <w:rsid w:val="00333D4A"/>
    <w:rsid w:val="00337945"/>
    <w:rsid w:val="0034210E"/>
    <w:rsid w:val="0034565A"/>
    <w:rsid w:val="00357BCA"/>
    <w:rsid w:val="0036042F"/>
    <w:rsid w:val="00377192"/>
    <w:rsid w:val="0038081D"/>
    <w:rsid w:val="003A24E4"/>
    <w:rsid w:val="003A28D4"/>
    <w:rsid w:val="003A413C"/>
    <w:rsid w:val="003A5131"/>
    <w:rsid w:val="003A5974"/>
    <w:rsid w:val="003D716B"/>
    <w:rsid w:val="003E07C6"/>
    <w:rsid w:val="003E32C9"/>
    <w:rsid w:val="003E4AF0"/>
    <w:rsid w:val="003F1FDA"/>
    <w:rsid w:val="00400F14"/>
    <w:rsid w:val="004016E0"/>
    <w:rsid w:val="00410268"/>
    <w:rsid w:val="00441FBD"/>
    <w:rsid w:val="00444CFD"/>
    <w:rsid w:val="00475D14"/>
    <w:rsid w:val="004A200E"/>
    <w:rsid w:val="004D17B5"/>
    <w:rsid w:val="004D7B3C"/>
    <w:rsid w:val="004E4974"/>
    <w:rsid w:val="004E7661"/>
    <w:rsid w:val="004F7626"/>
    <w:rsid w:val="0050250C"/>
    <w:rsid w:val="00521673"/>
    <w:rsid w:val="00523182"/>
    <w:rsid w:val="00545EC9"/>
    <w:rsid w:val="005522E9"/>
    <w:rsid w:val="005A2929"/>
    <w:rsid w:val="005B0154"/>
    <w:rsid w:val="005C0713"/>
    <w:rsid w:val="005C7C3E"/>
    <w:rsid w:val="005D27C0"/>
    <w:rsid w:val="005F519F"/>
    <w:rsid w:val="005F6B31"/>
    <w:rsid w:val="00602C5F"/>
    <w:rsid w:val="00603240"/>
    <w:rsid w:val="0061194C"/>
    <w:rsid w:val="00617915"/>
    <w:rsid w:val="006215AB"/>
    <w:rsid w:val="00622BA8"/>
    <w:rsid w:val="00635DE2"/>
    <w:rsid w:val="00671917"/>
    <w:rsid w:val="006848F2"/>
    <w:rsid w:val="006937EA"/>
    <w:rsid w:val="006C4943"/>
    <w:rsid w:val="006E226D"/>
    <w:rsid w:val="006F3A9B"/>
    <w:rsid w:val="006F50A5"/>
    <w:rsid w:val="00732D7A"/>
    <w:rsid w:val="00740DE7"/>
    <w:rsid w:val="007444A5"/>
    <w:rsid w:val="00764B69"/>
    <w:rsid w:val="00773E51"/>
    <w:rsid w:val="007774AB"/>
    <w:rsid w:val="00791153"/>
    <w:rsid w:val="007C3399"/>
    <w:rsid w:val="007F7488"/>
    <w:rsid w:val="0080012B"/>
    <w:rsid w:val="00801651"/>
    <w:rsid w:val="00802AB3"/>
    <w:rsid w:val="0081391C"/>
    <w:rsid w:val="0082208E"/>
    <w:rsid w:val="00851D8E"/>
    <w:rsid w:val="008536D8"/>
    <w:rsid w:val="00875884"/>
    <w:rsid w:val="0088292F"/>
    <w:rsid w:val="0089079D"/>
    <w:rsid w:val="00892216"/>
    <w:rsid w:val="008C7E81"/>
    <w:rsid w:val="008D07F9"/>
    <w:rsid w:val="008D5E8C"/>
    <w:rsid w:val="008E545D"/>
    <w:rsid w:val="008E5E33"/>
    <w:rsid w:val="008E7E8C"/>
    <w:rsid w:val="008F59F5"/>
    <w:rsid w:val="00901CE0"/>
    <w:rsid w:val="00924763"/>
    <w:rsid w:val="009344FD"/>
    <w:rsid w:val="00946227"/>
    <w:rsid w:val="0094695B"/>
    <w:rsid w:val="009671B8"/>
    <w:rsid w:val="00983748"/>
    <w:rsid w:val="00985E6C"/>
    <w:rsid w:val="00987D64"/>
    <w:rsid w:val="0099069C"/>
    <w:rsid w:val="009C73F8"/>
    <w:rsid w:val="009F3367"/>
    <w:rsid w:val="00A30786"/>
    <w:rsid w:val="00A321D4"/>
    <w:rsid w:val="00A356C4"/>
    <w:rsid w:val="00A45AB6"/>
    <w:rsid w:val="00A51DB0"/>
    <w:rsid w:val="00A52C7E"/>
    <w:rsid w:val="00A52FD5"/>
    <w:rsid w:val="00A53062"/>
    <w:rsid w:val="00A6135B"/>
    <w:rsid w:val="00A66871"/>
    <w:rsid w:val="00A76BB8"/>
    <w:rsid w:val="00A94F47"/>
    <w:rsid w:val="00AA6595"/>
    <w:rsid w:val="00AA772E"/>
    <w:rsid w:val="00AB0E1A"/>
    <w:rsid w:val="00AE0D4B"/>
    <w:rsid w:val="00AE5409"/>
    <w:rsid w:val="00AF03D9"/>
    <w:rsid w:val="00AF7032"/>
    <w:rsid w:val="00B01A6D"/>
    <w:rsid w:val="00B0273E"/>
    <w:rsid w:val="00B061D9"/>
    <w:rsid w:val="00B11DE8"/>
    <w:rsid w:val="00B13303"/>
    <w:rsid w:val="00B23403"/>
    <w:rsid w:val="00B3685F"/>
    <w:rsid w:val="00B36E03"/>
    <w:rsid w:val="00B46F6D"/>
    <w:rsid w:val="00B55C37"/>
    <w:rsid w:val="00B55C8A"/>
    <w:rsid w:val="00B561F0"/>
    <w:rsid w:val="00B57F93"/>
    <w:rsid w:val="00B66E09"/>
    <w:rsid w:val="00B74C3F"/>
    <w:rsid w:val="00BC16B1"/>
    <w:rsid w:val="00BC56C3"/>
    <w:rsid w:val="00C01877"/>
    <w:rsid w:val="00C11B94"/>
    <w:rsid w:val="00C6707F"/>
    <w:rsid w:val="00C8389E"/>
    <w:rsid w:val="00CA2C6B"/>
    <w:rsid w:val="00CB24BA"/>
    <w:rsid w:val="00CD4F33"/>
    <w:rsid w:val="00CD547C"/>
    <w:rsid w:val="00CE5F7E"/>
    <w:rsid w:val="00D046FF"/>
    <w:rsid w:val="00D05D06"/>
    <w:rsid w:val="00D17A83"/>
    <w:rsid w:val="00D229AA"/>
    <w:rsid w:val="00D304AF"/>
    <w:rsid w:val="00D501AF"/>
    <w:rsid w:val="00D55F7A"/>
    <w:rsid w:val="00D6111D"/>
    <w:rsid w:val="00D61758"/>
    <w:rsid w:val="00DA1990"/>
    <w:rsid w:val="00DA6B91"/>
    <w:rsid w:val="00DE5311"/>
    <w:rsid w:val="00DF2EE3"/>
    <w:rsid w:val="00DF6C43"/>
    <w:rsid w:val="00E0590B"/>
    <w:rsid w:val="00E07510"/>
    <w:rsid w:val="00E15C25"/>
    <w:rsid w:val="00E33325"/>
    <w:rsid w:val="00E4531C"/>
    <w:rsid w:val="00E46CED"/>
    <w:rsid w:val="00E530D0"/>
    <w:rsid w:val="00E61A45"/>
    <w:rsid w:val="00E628D4"/>
    <w:rsid w:val="00E65111"/>
    <w:rsid w:val="00E65864"/>
    <w:rsid w:val="00E70542"/>
    <w:rsid w:val="00E975C2"/>
    <w:rsid w:val="00EB1E49"/>
    <w:rsid w:val="00EF0628"/>
    <w:rsid w:val="00EF1087"/>
    <w:rsid w:val="00F1750A"/>
    <w:rsid w:val="00F20853"/>
    <w:rsid w:val="00F24C91"/>
    <w:rsid w:val="00F31B45"/>
    <w:rsid w:val="00F55F02"/>
    <w:rsid w:val="00F61FFE"/>
    <w:rsid w:val="00F77425"/>
    <w:rsid w:val="00F775CD"/>
    <w:rsid w:val="00F83EF3"/>
    <w:rsid w:val="00F93830"/>
    <w:rsid w:val="00FD6951"/>
    <w:rsid w:val="00FF0726"/>
    <w:rsid w:val="00FF4E16"/>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72840A"/>
  <w15:docId w15:val="{4D5010EF-4D2A-4448-AD95-07351377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styleId="nfasis">
    <w:name w:val="Emphasis"/>
    <w:basedOn w:val="Fuentedeprrafopredeter"/>
    <w:uiPriority w:val="20"/>
    <w:qFormat/>
    <w:rsid w:val="00410268"/>
    <w:rPr>
      <w:i/>
      <w:iCs/>
    </w:rPr>
  </w:style>
  <w:style w:type="paragraph" w:customStyle="1" w:styleId="ZFinalcapaleradavantal">
    <w:name w:val="Z/ Final capçalera davantal"/>
    <w:basedOn w:val="Normal"/>
    <w:rsid w:val="004E7661"/>
    <w:pPr>
      <w:spacing w:after="720" w:line="360" w:lineRule="auto"/>
    </w:pPr>
  </w:style>
  <w:style w:type="paragraph" w:customStyle="1" w:styleId="ZTtolgeneraldavantal">
    <w:name w:val="Z/ Títol general davantal"/>
    <w:basedOn w:val="Crgan"/>
    <w:rsid w:val="004E7661"/>
    <w:rPr>
      <w:rFonts w:asciiTheme="minorHAnsi" w:hAnsiTheme="minorHAnsi"/>
      <w:bCs/>
      <w:szCs w:val="22"/>
      <w:lang w:eastAsia="en-US"/>
    </w:rPr>
  </w:style>
  <w:style w:type="paragraph" w:customStyle="1" w:styleId="ZSessidavantal">
    <w:name w:val="Z/ Sessió davantal"/>
    <w:basedOn w:val="CSessi"/>
    <w:rsid w:val="004E7661"/>
    <w:rPr>
      <w:rFonts w:asciiTheme="minorHAnsi" w:hAnsiTheme="minorHAnsi"/>
      <w:szCs w:val="22"/>
      <w:lang w:eastAsia="en-US"/>
    </w:rPr>
  </w:style>
  <w:style w:type="paragraph" w:customStyle="1" w:styleId="ZPresidnciadavantal">
    <w:name w:val="Z/ Presidència davantal"/>
    <w:basedOn w:val="CPresidncia"/>
    <w:rsid w:val="004E7661"/>
    <w:rPr>
      <w:rFonts w:asciiTheme="minorHAnsi" w:hAnsiTheme="minorHAnsi"/>
      <w:szCs w:val="22"/>
      <w:lang w:eastAsia="en-US"/>
    </w:rPr>
  </w:style>
  <w:style w:type="paragraph" w:styleId="Textodeglobo">
    <w:name w:val="Balloon Text"/>
    <w:basedOn w:val="Normal"/>
    <w:link w:val="TextodegloboCar"/>
    <w:semiHidden/>
    <w:unhideWhenUsed/>
    <w:rsid w:val="002A48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A48DE"/>
    <w:rPr>
      <w:rFonts w:ascii="Segoe UI" w:eastAsiaTheme="minorHAnsi" w:hAnsi="Segoe UI" w:cs="Segoe UI"/>
      <w:sz w:val="18"/>
      <w:szCs w:val="18"/>
      <w:lang w:eastAsia="en-US"/>
    </w:rPr>
  </w:style>
  <w:style w:type="paragraph" w:styleId="Revisin">
    <w:name w:val="Revision"/>
    <w:hidden/>
    <w:uiPriority w:val="99"/>
    <w:semiHidden/>
    <w:rsid w:val="00521673"/>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1095</Words>
  <Characters>6027</Characters>
  <Application>Microsoft Office Word</Application>
  <DocSecurity>0</DocSecurity>
  <Lines>50</Lines>
  <Paragraphs>14</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Sessió núm</vt:lpstr>
      <vt:lpstr>Sessió núm</vt:lpstr>
      <vt:lpstr>Sessió núm</vt:lpstr>
    </vt:vector>
  </TitlesOfParts>
  <Company>Parlament de Catalunya</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MARIA NURIA BEL RAFECAS</cp:lastModifiedBy>
  <cp:revision>5</cp:revision>
  <cp:lastPrinted>2021-05-14T11:35:00Z</cp:lastPrinted>
  <dcterms:created xsi:type="dcterms:W3CDTF">2021-05-17T15:24:00Z</dcterms:created>
  <dcterms:modified xsi:type="dcterms:W3CDTF">2022-09-29T09:41:00Z</dcterms:modified>
</cp:coreProperties>
</file>