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FB40" w14:textId="6539AAC3" w:rsidR="00970734" w:rsidRDefault="00970734">
      <w:r>
        <w:t>RS-11 Team 17</w:t>
      </w:r>
    </w:p>
    <w:p w14:paraId="7058DF3E" w14:textId="03DE80D5" w:rsidR="00970734" w:rsidRDefault="00970734" w:rsidP="00970734">
      <w:pPr>
        <w:jc w:val="center"/>
      </w:pPr>
      <w:r>
        <w:t>Further Development Statement</w:t>
      </w:r>
    </w:p>
    <w:p w14:paraId="0A010C20" w14:textId="653AE98F" w:rsidR="00970734" w:rsidRDefault="00970734" w:rsidP="00970734">
      <w:pPr>
        <w:jc w:val="center"/>
      </w:pPr>
    </w:p>
    <w:p w14:paraId="201F0D29" w14:textId="0B4AAD6F" w:rsidR="00970734" w:rsidRDefault="00970734" w:rsidP="00970734">
      <w:r>
        <w:t>I</w:t>
      </w:r>
      <w:r w:rsidR="00AE7E5E">
        <w:t>n summary, i</w:t>
      </w:r>
      <w:r>
        <w:t xml:space="preserve">f we had another year, our group would work to get a budget approved before beginning the capstone project. We feel as if this was the main concern </w:t>
      </w:r>
      <w:r w:rsidR="00972A11">
        <w:t xml:space="preserve">within </w:t>
      </w:r>
      <w:r>
        <w:t>our project through</w:t>
      </w:r>
      <w:r w:rsidR="00AE7E5E">
        <w:t xml:space="preserve">out </w:t>
      </w:r>
      <w:r>
        <w:t>the course of the year. We had a design created, set implementation plans, and even UITS aligned with what we were going to do. However, we were unable to implement our project</w:t>
      </w:r>
      <w:r w:rsidR="00D6265D">
        <w:t xml:space="preserve"> due</w:t>
      </w:r>
      <w:r>
        <w:t xml:space="preserve"> of the budget </w:t>
      </w:r>
      <w:r w:rsidR="00AE7E5E">
        <w:t xml:space="preserve">not being approved in time. Therefore, </w:t>
      </w:r>
      <w:r w:rsidR="006F632C">
        <w:t>we feel as if our project would’ve been</w:t>
      </w:r>
      <w:r w:rsidR="0099025F">
        <w:t xml:space="preserve"> more</w:t>
      </w:r>
      <w:r w:rsidR="006F632C">
        <w:t xml:space="preserve"> successful had we approved a budget beforehand. With this being said, we do not feel as if our </w:t>
      </w:r>
      <w:r w:rsidR="00D6265D">
        <w:t>project was a “failure” because</w:t>
      </w:r>
      <w:r w:rsidR="006F632C">
        <w:t xml:space="preserve"> we learned a lot about the </w:t>
      </w:r>
      <w:r w:rsidR="0099025F">
        <w:t>real-world</w:t>
      </w:r>
      <w:r w:rsidR="006F632C">
        <w:t xml:space="preserve"> application process of technological systems. </w:t>
      </w:r>
    </w:p>
    <w:p w14:paraId="4371DD7C" w14:textId="77777777" w:rsidR="007A29E1" w:rsidRDefault="007A29E1" w:rsidP="00970734"/>
    <w:p w14:paraId="5CEBB4EE" w14:textId="0AAA0430" w:rsidR="00004C79" w:rsidRDefault="007A29E1" w:rsidP="00970734">
      <w:r>
        <w:t>I</w:t>
      </w:r>
      <w:r w:rsidR="006F632C">
        <w:t xml:space="preserve">t was preached to our </w:t>
      </w:r>
      <w:r w:rsidR="006C6FF7">
        <w:t xml:space="preserve">capstone </w:t>
      </w:r>
      <w:r w:rsidR="006F632C">
        <w:t xml:space="preserve">group several times by both the </w:t>
      </w:r>
      <w:r w:rsidR="00004C79">
        <w:t>D</w:t>
      </w:r>
      <w:r w:rsidR="006F632C">
        <w:t>ean</w:t>
      </w:r>
      <w:r w:rsidR="00004C79">
        <w:t xml:space="preserve"> of Natural Science</w:t>
      </w:r>
      <w:r w:rsidR="006F632C">
        <w:t xml:space="preserve"> </w:t>
      </w:r>
      <w:r w:rsidR="00004C79">
        <w:t xml:space="preserve">and Dr. Finkbine that this is how the real world goes. You don’t always get your budget approved </w:t>
      </w:r>
      <w:r w:rsidR="008E2975">
        <w:t xml:space="preserve">in the time frame you hoped </w:t>
      </w:r>
      <w:r w:rsidR="00004C79">
        <w:t>and according to research, about 25 percent of technolog</w:t>
      </w:r>
      <w:r w:rsidR="008E2975">
        <w:t>ical</w:t>
      </w:r>
      <w:r w:rsidR="00004C79">
        <w:t xml:space="preserve"> projects fail outright. This was interesting</w:t>
      </w:r>
      <w:r w:rsidR="00525147">
        <w:t xml:space="preserve"> for us</w:t>
      </w:r>
      <w:r w:rsidR="008E2975">
        <w:t xml:space="preserve"> to learn and </w:t>
      </w:r>
      <w:r w:rsidR="00004C79">
        <w:t xml:space="preserve">as I said previously, even though we </w:t>
      </w:r>
      <w:r w:rsidR="0099025F">
        <w:t>weren’t as successful as we had hoped, we still learned a lot</w:t>
      </w:r>
      <w:r w:rsidR="008E2975">
        <w:t xml:space="preserve"> through this process</w:t>
      </w:r>
      <w:r w:rsidR="0099025F">
        <w:t xml:space="preserve">. For example, we </w:t>
      </w:r>
      <w:r w:rsidR="008E2975">
        <w:t>learned</w:t>
      </w:r>
      <w:r w:rsidR="0099025F">
        <w:t xml:space="preserve"> about budgeting a technological system and what you</w:t>
      </w:r>
      <w:r w:rsidR="008E2975">
        <w:t xml:space="preserve"> m</w:t>
      </w:r>
      <w:r w:rsidR="0099025F">
        <w:t>ust include in the software and hardware cost. We also learne</w:t>
      </w:r>
      <w:r w:rsidR="00EA26B5">
        <w:t xml:space="preserve">d </w:t>
      </w:r>
      <w:r w:rsidR="0099025F">
        <w:t xml:space="preserve">the importance of communication not only with </w:t>
      </w:r>
      <w:r w:rsidR="00EA26B5">
        <w:t>your project</w:t>
      </w:r>
      <w:r w:rsidR="0099025F">
        <w:t xml:space="preserve"> </w:t>
      </w:r>
      <w:r w:rsidR="00EA26B5">
        <w:t xml:space="preserve">sponsor, but also with the technological leaders of the company. We </w:t>
      </w:r>
      <w:r w:rsidR="00CD4676">
        <w:t xml:space="preserve">had to communicate a lot with UITS about what systems </w:t>
      </w:r>
      <w:r w:rsidR="00B61B33">
        <w:t>and databases already</w:t>
      </w:r>
      <w:r w:rsidR="00CD4676">
        <w:t xml:space="preserve"> exists and what systems we can implement on the </w:t>
      </w:r>
      <w:r w:rsidR="0053461B">
        <w:t>IU n</w:t>
      </w:r>
      <w:r w:rsidR="00CD4676">
        <w:t xml:space="preserve">etwork. </w:t>
      </w:r>
      <w:r w:rsidR="00A54E9F">
        <w:t>They were extremely helpful</w:t>
      </w:r>
      <w:r w:rsidR="00B61B33">
        <w:t xml:space="preserve"> and supportive</w:t>
      </w:r>
      <w:r w:rsidR="00A54E9F">
        <w:t xml:space="preserve"> throughout the year which leads me to believe that such system will be implemented in the </w:t>
      </w:r>
      <w:r w:rsidR="00543796">
        <w:t>near future.</w:t>
      </w:r>
      <w:r w:rsidR="00A54E9F">
        <w:t xml:space="preserve"> </w:t>
      </w:r>
    </w:p>
    <w:p w14:paraId="3725B4F3" w14:textId="08FDC766" w:rsidR="00B315D5" w:rsidRDefault="00B315D5" w:rsidP="00970734"/>
    <w:p w14:paraId="0AD74390" w14:textId="11C9BF23" w:rsidR="00B315D5" w:rsidRDefault="00B315D5" w:rsidP="00970734">
      <w:r>
        <w:t xml:space="preserve">To conclude, this project was by no means a “failure” to us due to the vast information we learned </w:t>
      </w:r>
      <w:r w:rsidR="00705320">
        <w:t xml:space="preserve">from the complications we faced. </w:t>
      </w:r>
      <w:r w:rsidR="00FF6BAB">
        <w:t>However, we do feel</w:t>
      </w:r>
      <w:r w:rsidR="00E714CC">
        <w:t xml:space="preserve"> as if there was more time and a budget approved </w:t>
      </w:r>
      <w:r w:rsidR="00FD6620">
        <w:t xml:space="preserve"> </w:t>
      </w:r>
      <w:r w:rsidR="009B2B5D">
        <w:t>b</w:t>
      </w:r>
      <w:r w:rsidR="00FD6620">
        <w:t>eforehand</w:t>
      </w:r>
      <w:r w:rsidR="00E714CC">
        <w:t>, we would</w:t>
      </w:r>
      <w:r w:rsidR="00FD6620">
        <w:t xml:space="preserve"> have been</w:t>
      </w:r>
      <w:r w:rsidR="00E714CC">
        <w:t xml:space="preserve"> able to fully implement the </w:t>
      </w:r>
      <w:r w:rsidR="00FD6620">
        <w:t>interactive touch screens</w:t>
      </w:r>
      <w:r w:rsidR="00C26E5D">
        <w:t>.</w:t>
      </w:r>
      <w:bookmarkStart w:id="0" w:name="_GoBack"/>
      <w:bookmarkEnd w:id="0"/>
    </w:p>
    <w:sectPr w:rsidR="00B315D5" w:rsidSect="00BB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943AE" w14:textId="77777777" w:rsidR="00D36E97" w:rsidRDefault="00D36E97" w:rsidP="005C3FCE">
      <w:r>
        <w:separator/>
      </w:r>
    </w:p>
  </w:endnote>
  <w:endnote w:type="continuationSeparator" w:id="0">
    <w:p w14:paraId="3338FC21" w14:textId="77777777" w:rsidR="00D36E97" w:rsidRDefault="00D36E97" w:rsidP="005C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9EBDA" w14:textId="77777777" w:rsidR="00D36E97" w:rsidRDefault="00D36E97" w:rsidP="005C3FCE">
      <w:r>
        <w:separator/>
      </w:r>
    </w:p>
  </w:footnote>
  <w:footnote w:type="continuationSeparator" w:id="0">
    <w:p w14:paraId="15BA772F" w14:textId="77777777" w:rsidR="00D36E97" w:rsidRDefault="00D36E97" w:rsidP="005C3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4"/>
    <w:rsid w:val="00004C79"/>
    <w:rsid w:val="000A0E3F"/>
    <w:rsid w:val="00114A34"/>
    <w:rsid w:val="00446B75"/>
    <w:rsid w:val="00525147"/>
    <w:rsid w:val="0053461B"/>
    <w:rsid w:val="00543796"/>
    <w:rsid w:val="005B7BD2"/>
    <w:rsid w:val="005C3FCE"/>
    <w:rsid w:val="00620882"/>
    <w:rsid w:val="006C6FF7"/>
    <w:rsid w:val="006E0C22"/>
    <w:rsid w:val="006F632C"/>
    <w:rsid w:val="00705320"/>
    <w:rsid w:val="007778F1"/>
    <w:rsid w:val="007A29E1"/>
    <w:rsid w:val="007A5353"/>
    <w:rsid w:val="008572EC"/>
    <w:rsid w:val="008E2975"/>
    <w:rsid w:val="00970734"/>
    <w:rsid w:val="00972A11"/>
    <w:rsid w:val="0099025F"/>
    <w:rsid w:val="009A064C"/>
    <w:rsid w:val="009B2B5D"/>
    <w:rsid w:val="009C74F1"/>
    <w:rsid w:val="00A54E9F"/>
    <w:rsid w:val="00A75E95"/>
    <w:rsid w:val="00AE7E5E"/>
    <w:rsid w:val="00B315D5"/>
    <w:rsid w:val="00B61B33"/>
    <w:rsid w:val="00BB5F60"/>
    <w:rsid w:val="00C26E5D"/>
    <w:rsid w:val="00CD4676"/>
    <w:rsid w:val="00D2171F"/>
    <w:rsid w:val="00D36E97"/>
    <w:rsid w:val="00D6265D"/>
    <w:rsid w:val="00E56EC3"/>
    <w:rsid w:val="00E714CC"/>
    <w:rsid w:val="00E7296B"/>
    <w:rsid w:val="00EA26B5"/>
    <w:rsid w:val="00EE2859"/>
    <w:rsid w:val="00FD6620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C3987"/>
  <w15:chartTrackingRefBased/>
  <w15:docId w15:val="{01DFD24F-4FFE-2F4F-8687-CB681A73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FCE"/>
  </w:style>
  <w:style w:type="paragraph" w:styleId="Footer">
    <w:name w:val="footer"/>
    <w:basedOn w:val="Normal"/>
    <w:link w:val="FooterChar"/>
    <w:uiPriority w:val="99"/>
    <w:unhideWhenUsed/>
    <w:rsid w:val="005C3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Goodridge, Amanda Morgan</cp:lastModifiedBy>
  <cp:revision>2</cp:revision>
  <dcterms:created xsi:type="dcterms:W3CDTF">2020-03-06T19:53:00Z</dcterms:created>
  <dcterms:modified xsi:type="dcterms:W3CDTF">2020-03-06T19:53:00Z</dcterms:modified>
</cp:coreProperties>
</file>