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4BF" w:rsidRDefault="00B104BF">
      <w:r>
        <w:t>Capstone Update:</w:t>
      </w:r>
    </w:p>
    <w:p w:rsidR="00B104BF" w:rsidRDefault="00B104BF">
      <w:r>
        <w:t>Meeting on February 25, 2020</w:t>
      </w:r>
    </w:p>
    <w:p w:rsidR="00B104BF" w:rsidRDefault="00B104BF">
      <w:r>
        <w:t>3:00-3:40 PM</w:t>
      </w:r>
    </w:p>
    <w:p w:rsidR="00B104BF" w:rsidRDefault="00B104BF"/>
    <w:p w:rsidR="00B104BF" w:rsidRPr="00B104BF" w:rsidRDefault="00B104BF">
      <w:pPr>
        <w:rPr>
          <w:b/>
          <w:u w:val="single"/>
        </w:rPr>
      </w:pPr>
      <w:r w:rsidRPr="00B104BF">
        <w:rPr>
          <w:b/>
          <w:u w:val="single"/>
        </w:rPr>
        <w:t>Requests:</w:t>
      </w:r>
    </w:p>
    <w:p w:rsidR="00B104BF" w:rsidRDefault="00B104BF">
      <w:r>
        <w:t>-Budget for the biggest SMART Board screens we can fit in both buildings</w:t>
      </w:r>
      <w:r w:rsidR="000129F9">
        <w:t xml:space="preserve"> (2 total)</w:t>
      </w:r>
    </w:p>
    <w:p w:rsidR="000129F9" w:rsidRDefault="00B104BF">
      <w:r>
        <w:tab/>
        <w:t>-Included in the budget is the breakdown for the hardware and software co</w:t>
      </w:r>
      <w:r w:rsidR="000129F9">
        <w:t>sts</w:t>
      </w:r>
    </w:p>
    <w:p w:rsidR="00B104BF" w:rsidRDefault="00B104BF">
      <w:r>
        <w:t>-In addition, they want a budget for four projectors (and maybe screens) that display moving backgrounds such as at Dragons Kings Daughter</w:t>
      </w:r>
    </w:p>
    <w:p w:rsidR="00B104BF" w:rsidRDefault="00B104BF">
      <w:r>
        <w:tab/>
        <w:t>-Two projectors in PS and two in LF</w:t>
      </w:r>
      <w:r w:rsidR="009C3D42">
        <w:t xml:space="preserve"> (4 total)</w:t>
      </w:r>
    </w:p>
    <w:p w:rsidR="000129F9" w:rsidRDefault="000129F9">
      <w:r>
        <w:t>-They want us to have a budget for the two SMART boards and four projectors along with a feasibility report as to what the next capstone group will have to do to implement these boards once they get an approved budget.</w:t>
      </w:r>
    </w:p>
    <w:p w:rsidR="000129F9" w:rsidRDefault="000129F9">
      <w:r>
        <w:t xml:space="preserve">-They want to know the level of difficulty when changing the moving backgrounds of the projectors so when people walk by don’t always see the same thing and get bored quick. </w:t>
      </w:r>
    </w:p>
    <w:p w:rsidR="000129F9" w:rsidRDefault="000129F9" w:rsidP="000129F9">
      <w:pPr>
        <w:ind w:left="720"/>
      </w:pPr>
      <w:r>
        <w:t>-If it isn’t difficult to change the background moving images, they said they would like to have seasonal ones and have different computer science organizations update these upon request</w:t>
      </w:r>
    </w:p>
    <w:p w:rsidR="009C3D42" w:rsidRDefault="000129F9">
      <w:r>
        <w:t>-</w:t>
      </w:r>
      <w:r w:rsidR="009C3D42">
        <w:t xml:space="preserve">They also want to see a couple mock up designs of what the board software would look like if possible (we can use </w:t>
      </w:r>
      <w:proofErr w:type="spellStart"/>
      <w:r w:rsidR="009C3D42">
        <w:t>figma</w:t>
      </w:r>
      <w:proofErr w:type="spellEnd"/>
      <w:r w:rsidR="009C3D42">
        <w:t xml:space="preserve"> for this)</w:t>
      </w:r>
      <w:bookmarkStart w:id="0" w:name="_GoBack"/>
      <w:bookmarkEnd w:id="0"/>
    </w:p>
    <w:p w:rsidR="00B104BF" w:rsidRDefault="00B104BF"/>
    <w:sectPr w:rsidR="00B10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BF"/>
    <w:rsid w:val="000129F9"/>
    <w:rsid w:val="002B1104"/>
    <w:rsid w:val="0046042A"/>
    <w:rsid w:val="009C3D42"/>
    <w:rsid w:val="009F6F78"/>
    <w:rsid w:val="00B104BF"/>
    <w:rsid w:val="00BC1A0C"/>
    <w:rsid w:val="00D5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577D"/>
  <w15:chartTrackingRefBased/>
  <w15:docId w15:val="{045EE51B-ADF3-44A8-B2ED-71B395B7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168</Words>
  <Characters>962</Characters>
  <Application>Microsoft Office Word</Application>
  <DocSecurity>0</DocSecurity>
  <Lines>8</Lines>
  <Paragraphs>2</Paragraphs>
  <ScaleCrop>false</ScaleCrop>
  <Company>Indiana University</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Goodridge, Amanda Morgan</dc:creator>
  <cp:keywords/>
  <dc:description/>
  <cp:lastModifiedBy>Goodridge, Amanda Morgan</cp:lastModifiedBy>
  <cp:revision>4</cp:revision>
  <dcterms:created xsi:type="dcterms:W3CDTF">2020-02-25T20:40:00Z</dcterms:created>
  <dcterms:modified xsi:type="dcterms:W3CDTF">2020-02-25T20:49:00Z</dcterms:modified>
</cp:coreProperties>
</file>