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46EB" w14:textId="77777777" w:rsidR="007028C8" w:rsidRPr="007028C8" w:rsidRDefault="007028C8" w:rsidP="007028C8">
      <w:pPr>
        <w:jc w:val="center"/>
        <w:outlineLvl w:val="0"/>
        <w:rPr>
          <w:rFonts w:ascii="Tahoma" w:hAnsi="Tahoma" w:cs="Tahoma"/>
          <w:sz w:val="28"/>
          <w:szCs w:val="20"/>
          <w:lang w:val="en-AU"/>
        </w:rPr>
      </w:pPr>
    </w:p>
    <w:p w14:paraId="7F70680E" w14:textId="77777777" w:rsidR="007028C8" w:rsidRPr="007028C8" w:rsidRDefault="007028C8" w:rsidP="007028C8">
      <w:pPr>
        <w:jc w:val="center"/>
        <w:outlineLvl w:val="0"/>
        <w:rPr>
          <w:rFonts w:ascii="Tahoma" w:hAnsi="Tahoma" w:cs="Tahoma"/>
          <w:sz w:val="28"/>
          <w:szCs w:val="20"/>
          <w:lang w:val="en-AU"/>
        </w:rPr>
      </w:pPr>
    </w:p>
    <w:p w14:paraId="1654D441" w14:textId="77777777" w:rsidR="007028C8" w:rsidRPr="007028C8" w:rsidRDefault="007028C8" w:rsidP="007028C8">
      <w:pPr>
        <w:jc w:val="center"/>
        <w:outlineLvl w:val="0"/>
        <w:rPr>
          <w:rFonts w:ascii="Tahoma" w:hAnsi="Tahoma" w:cs="Tahoma"/>
          <w:sz w:val="28"/>
          <w:szCs w:val="20"/>
          <w:lang w:val="en-AU"/>
        </w:rPr>
      </w:pPr>
    </w:p>
    <w:p w14:paraId="4F5F7C22" w14:textId="77777777" w:rsidR="007028C8" w:rsidRPr="007028C8" w:rsidRDefault="007028C8" w:rsidP="007028C8">
      <w:pPr>
        <w:jc w:val="center"/>
        <w:outlineLvl w:val="0"/>
        <w:rPr>
          <w:rFonts w:ascii="Tahoma" w:hAnsi="Tahoma" w:cs="Tahoma"/>
          <w:sz w:val="28"/>
          <w:szCs w:val="20"/>
          <w:lang w:val="en-AU"/>
        </w:rPr>
      </w:pPr>
    </w:p>
    <w:p w14:paraId="1D29F8E0" w14:textId="77777777" w:rsidR="007028C8" w:rsidRPr="007028C8" w:rsidRDefault="007028C8" w:rsidP="007028C8">
      <w:pPr>
        <w:jc w:val="center"/>
        <w:outlineLvl w:val="0"/>
        <w:rPr>
          <w:rFonts w:ascii="Tahoma" w:hAnsi="Tahoma" w:cs="Tahoma"/>
          <w:sz w:val="28"/>
          <w:szCs w:val="20"/>
          <w:lang w:val="en-AU"/>
        </w:rPr>
      </w:pPr>
    </w:p>
    <w:p w14:paraId="6E3D58A7" w14:textId="77777777" w:rsidR="007028C8" w:rsidRPr="007028C8" w:rsidRDefault="007028C8" w:rsidP="007028C8">
      <w:pPr>
        <w:jc w:val="center"/>
        <w:outlineLvl w:val="0"/>
        <w:rPr>
          <w:rFonts w:ascii="Tahoma" w:hAnsi="Tahoma" w:cs="Tahoma"/>
          <w:sz w:val="28"/>
          <w:szCs w:val="20"/>
          <w:lang w:val="en-AU"/>
        </w:rPr>
      </w:pPr>
    </w:p>
    <w:p w14:paraId="427EF01C"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Plan Document </w:t>
      </w:r>
    </w:p>
    <w:p w14:paraId="1ACE3C50" w14:textId="77777777" w:rsidR="007028C8" w:rsidRPr="007028C8" w:rsidRDefault="007028C8" w:rsidP="007028C8">
      <w:pPr>
        <w:jc w:val="center"/>
        <w:outlineLvl w:val="0"/>
        <w:rPr>
          <w:rFonts w:ascii="Tahoma" w:hAnsi="Tahoma" w:cs="Tahoma"/>
          <w:sz w:val="28"/>
          <w:szCs w:val="20"/>
          <w:lang w:val="en-AU"/>
        </w:rPr>
      </w:pPr>
    </w:p>
    <w:p w14:paraId="74EC903E"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326689CB" w14:textId="77777777" w:rsidR="007028C8" w:rsidRPr="007028C8" w:rsidRDefault="007028C8" w:rsidP="007028C8">
      <w:pPr>
        <w:jc w:val="center"/>
        <w:outlineLvl w:val="0"/>
        <w:rPr>
          <w:rFonts w:ascii="Tahoma" w:hAnsi="Tahoma" w:cs="Tahoma"/>
          <w:sz w:val="28"/>
          <w:szCs w:val="20"/>
          <w:lang w:val="en-AU"/>
        </w:rPr>
      </w:pPr>
    </w:p>
    <w:p w14:paraId="22C1008C" w14:textId="18EDA8CC" w:rsidR="007028C8" w:rsidRPr="007028C8" w:rsidRDefault="0084438F" w:rsidP="007028C8">
      <w:pPr>
        <w:jc w:val="center"/>
        <w:outlineLvl w:val="0"/>
        <w:rPr>
          <w:rFonts w:ascii="Tahoma" w:hAnsi="Tahoma" w:cs="Tahoma"/>
          <w:sz w:val="28"/>
          <w:szCs w:val="20"/>
          <w:lang w:val="en-AU"/>
        </w:rPr>
      </w:pPr>
      <w:r>
        <w:rPr>
          <w:rFonts w:ascii="Tahoma" w:hAnsi="Tahoma" w:cs="Tahoma"/>
          <w:sz w:val="28"/>
          <w:szCs w:val="20"/>
          <w:lang w:val="en-AU"/>
        </w:rPr>
        <w:t>Forty and Eight Bar</w:t>
      </w:r>
    </w:p>
    <w:p w14:paraId="613EBF7E" w14:textId="77777777" w:rsidR="007028C8" w:rsidRPr="007028C8" w:rsidRDefault="007028C8" w:rsidP="007028C8">
      <w:pPr>
        <w:jc w:val="both"/>
        <w:rPr>
          <w:rFonts w:ascii="Tahoma" w:hAnsi="Tahoma" w:cs="Tahoma"/>
          <w:sz w:val="20"/>
          <w:szCs w:val="20"/>
          <w:lang w:val="en-AU"/>
        </w:rPr>
      </w:pPr>
    </w:p>
    <w:p w14:paraId="3F452D4C" w14:textId="77777777" w:rsidR="007028C8" w:rsidRPr="007028C8" w:rsidRDefault="007028C8" w:rsidP="007028C8">
      <w:pPr>
        <w:jc w:val="both"/>
        <w:rPr>
          <w:rFonts w:ascii="Tahoma" w:hAnsi="Tahoma" w:cs="Tahoma"/>
          <w:sz w:val="20"/>
          <w:szCs w:val="20"/>
          <w:lang w:val="en-AU"/>
        </w:rPr>
      </w:pPr>
    </w:p>
    <w:p w14:paraId="5BE7A55C" w14:textId="77777777" w:rsidR="007028C8" w:rsidRPr="007028C8" w:rsidRDefault="007028C8" w:rsidP="007028C8">
      <w:pPr>
        <w:jc w:val="both"/>
        <w:rPr>
          <w:rFonts w:ascii="Tahoma" w:hAnsi="Tahoma" w:cs="Tahoma"/>
          <w:sz w:val="20"/>
          <w:szCs w:val="20"/>
          <w:lang w:val="en-AU"/>
        </w:rPr>
      </w:pPr>
    </w:p>
    <w:p w14:paraId="60BF91B6" w14:textId="77777777" w:rsidR="007028C8" w:rsidRPr="007028C8" w:rsidRDefault="007028C8" w:rsidP="007028C8">
      <w:pPr>
        <w:jc w:val="both"/>
        <w:rPr>
          <w:rFonts w:ascii="Tahoma" w:hAnsi="Tahoma" w:cs="Tahoma"/>
          <w:sz w:val="20"/>
          <w:szCs w:val="20"/>
          <w:lang w:val="en-AU"/>
        </w:rPr>
      </w:pPr>
    </w:p>
    <w:p w14:paraId="3045E469" w14:textId="77777777" w:rsidR="007028C8" w:rsidRPr="007028C8" w:rsidRDefault="007028C8" w:rsidP="007028C8">
      <w:pPr>
        <w:jc w:val="both"/>
        <w:rPr>
          <w:rFonts w:ascii="Tahoma" w:hAnsi="Tahoma" w:cs="Tahoma"/>
          <w:sz w:val="20"/>
          <w:szCs w:val="20"/>
          <w:lang w:val="en-AU"/>
        </w:rPr>
      </w:pPr>
    </w:p>
    <w:p w14:paraId="04585C33" w14:textId="77777777" w:rsidR="007028C8" w:rsidRPr="007028C8" w:rsidRDefault="007028C8" w:rsidP="007028C8">
      <w:pPr>
        <w:jc w:val="both"/>
        <w:rPr>
          <w:rFonts w:ascii="Tahoma" w:hAnsi="Tahoma" w:cs="Tahoma"/>
          <w:sz w:val="20"/>
          <w:szCs w:val="20"/>
          <w:lang w:val="en-AU"/>
        </w:rPr>
      </w:pPr>
    </w:p>
    <w:p w14:paraId="4CD5D204" w14:textId="77777777" w:rsidR="007028C8" w:rsidRPr="007028C8" w:rsidRDefault="007028C8" w:rsidP="007028C8">
      <w:pPr>
        <w:jc w:val="both"/>
        <w:rPr>
          <w:rFonts w:ascii="Tahoma" w:hAnsi="Tahoma" w:cs="Tahoma"/>
          <w:sz w:val="20"/>
          <w:szCs w:val="20"/>
          <w:lang w:val="en-AU"/>
        </w:rPr>
      </w:pPr>
    </w:p>
    <w:p w14:paraId="41E6B3DA" w14:textId="77777777" w:rsidR="007028C8" w:rsidRPr="007028C8" w:rsidRDefault="007028C8" w:rsidP="007028C8">
      <w:pPr>
        <w:jc w:val="both"/>
        <w:rPr>
          <w:rFonts w:ascii="Tahoma" w:hAnsi="Tahoma" w:cs="Tahoma"/>
          <w:sz w:val="20"/>
          <w:szCs w:val="20"/>
          <w:lang w:val="en-AU"/>
        </w:rPr>
      </w:pPr>
    </w:p>
    <w:p w14:paraId="4A8E8836" w14:textId="77777777" w:rsidR="007028C8" w:rsidRPr="007028C8" w:rsidRDefault="007028C8" w:rsidP="007028C8">
      <w:pPr>
        <w:jc w:val="both"/>
        <w:rPr>
          <w:rFonts w:ascii="Tahoma" w:hAnsi="Tahoma" w:cs="Tahoma"/>
          <w:sz w:val="20"/>
          <w:szCs w:val="20"/>
          <w:lang w:val="en-AU"/>
        </w:rPr>
      </w:pPr>
    </w:p>
    <w:p w14:paraId="590C6D89" w14:textId="77777777" w:rsidR="007028C8" w:rsidRPr="007028C8" w:rsidRDefault="007028C8" w:rsidP="007028C8">
      <w:pPr>
        <w:jc w:val="center"/>
        <w:rPr>
          <w:rFonts w:ascii="Tahoma" w:hAnsi="Tahoma" w:cs="Tahoma"/>
          <w:b/>
          <w:i/>
          <w:sz w:val="20"/>
          <w:szCs w:val="20"/>
          <w:lang w:val="en-AU"/>
        </w:rPr>
      </w:pPr>
    </w:p>
    <w:p w14:paraId="4CD30C84" w14:textId="77777777" w:rsidR="007028C8" w:rsidRPr="007028C8" w:rsidRDefault="007028C8" w:rsidP="007028C8">
      <w:pPr>
        <w:jc w:val="center"/>
        <w:rPr>
          <w:rFonts w:ascii="Tahoma" w:hAnsi="Tahoma" w:cs="Tahoma"/>
          <w:sz w:val="20"/>
          <w:szCs w:val="20"/>
          <w:lang w:val="en-AU"/>
        </w:rPr>
      </w:pPr>
    </w:p>
    <w:p w14:paraId="5794056F" w14:textId="77777777" w:rsidR="007028C8" w:rsidRPr="007028C8" w:rsidRDefault="007028C8" w:rsidP="007028C8">
      <w:pPr>
        <w:jc w:val="center"/>
        <w:rPr>
          <w:rFonts w:ascii="Tahoma" w:hAnsi="Tahoma" w:cs="Tahoma"/>
          <w:sz w:val="20"/>
          <w:szCs w:val="20"/>
          <w:lang w:val="en-AU"/>
        </w:rPr>
      </w:pPr>
    </w:p>
    <w:p w14:paraId="64A1593A" w14:textId="77777777" w:rsidR="007028C8" w:rsidRPr="007028C8" w:rsidRDefault="007028C8" w:rsidP="007028C8">
      <w:pPr>
        <w:jc w:val="center"/>
        <w:rPr>
          <w:rFonts w:ascii="Tahoma" w:hAnsi="Tahoma" w:cs="Tahoma"/>
          <w:sz w:val="20"/>
          <w:szCs w:val="20"/>
          <w:lang w:val="en-AU"/>
        </w:rPr>
      </w:pPr>
    </w:p>
    <w:p w14:paraId="1CE8E11C" w14:textId="77777777" w:rsidR="007028C8" w:rsidRPr="007028C8" w:rsidRDefault="007028C8" w:rsidP="007028C8">
      <w:pPr>
        <w:jc w:val="center"/>
        <w:rPr>
          <w:rFonts w:ascii="Tahoma" w:hAnsi="Tahoma" w:cs="Tahoma"/>
          <w:sz w:val="20"/>
          <w:szCs w:val="20"/>
          <w:lang w:val="en-AU"/>
        </w:rPr>
      </w:pPr>
    </w:p>
    <w:p w14:paraId="2D10BD40" w14:textId="77777777" w:rsidR="007028C8" w:rsidRPr="007028C8" w:rsidRDefault="007028C8" w:rsidP="007028C8">
      <w:pPr>
        <w:jc w:val="center"/>
        <w:rPr>
          <w:rFonts w:ascii="Tahoma" w:hAnsi="Tahoma" w:cs="Tahoma"/>
          <w:sz w:val="20"/>
          <w:szCs w:val="20"/>
          <w:lang w:val="en-AU"/>
        </w:rPr>
      </w:pPr>
    </w:p>
    <w:p w14:paraId="7638FE10" w14:textId="77777777" w:rsidR="007028C8" w:rsidRPr="007028C8" w:rsidRDefault="007028C8" w:rsidP="007028C8">
      <w:pPr>
        <w:jc w:val="center"/>
        <w:rPr>
          <w:rFonts w:ascii="Tahoma" w:hAnsi="Tahoma" w:cs="Tahoma"/>
          <w:sz w:val="20"/>
          <w:szCs w:val="20"/>
          <w:lang w:val="en-AU"/>
        </w:rPr>
      </w:pPr>
    </w:p>
    <w:p w14:paraId="0377A666" w14:textId="77777777" w:rsidR="007028C8" w:rsidRPr="007028C8" w:rsidRDefault="007028C8" w:rsidP="007028C8">
      <w:pPr>
        <w:jc w:val="center"/>
        <w:rPr>
          <w:rFonts w:ascii="Tahoma" w:hAnsi="Tahoma" w:cs="Tahoma"/>
          <w:sz w:val="20"/>
          <w:szCs w:val="20"/>
          <w:lang w:val="en-AU"/>
        </w:rPr>
      </w:pPr>
    </w:p>
    <w:p w14:paraId="203750D4"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05248A38" w14:textId="77777777"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65D73878"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0C9E414B" w14:textId="77777777"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2E3B8ABA" w14:textId="77777777"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Pr>
          <w:noProof/>
        </w:rPr>
        <w:fldChar w:fldCharType="begin"/>
      </w:r>
      <w:r>
        <w:rPr>
          <w:noProof/>
        </w:rPr>
        <w:instrText xml:space="preserve"> PAGEREF _Toc255385558 \h </w:instrText>
      </w:r>
      <w:r>
        <w:rPr>
          <w:noProof/>
        </w:rPr>
      </w:r>
      <w:r>
        <w:rPr>
          <w:noProof/>
        </w:rPr>
        <w:fldChar w:fldCharType="separate"/>
      </w:r>
      <w:r>
        <w:rPr>
          <w:noProof/>
        </w:rPr>
        <w:t>3</w:t>
      </w:r>
      <w:r>
        <w:rPr>
          <w:noProof/>
        </w:rPr>
        <w:fldChar w:fldCharType="end"/>
      </w:r>
    </w:p>
    <w:p w14:paraId="3D45C90D" w14:textId="77777777"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Pr>
          <w:noProof/>
        </w:rPr>
        <w:fldChar w:fldCharType="begin"/>
      </w:r>
      <w:r>
        <w:rPr>
          <w:noProof/>
        </w:rPr>
        <w:instrText xml:space="preserve"> PAGEREF _Toc255385559 \h </w:instrText>
      </w:r>
      <w:r>
        <w:rPr>
          <w:noProof/>
        </w:rPr>
      </w:r>
      <w:r>
        <w:rPr>
          <w:noProof/>
        </w:rPr>
        <w:fldChar w:fldCharType="separate"/>
      </w:r>
      <w:r>
        <w:rPr>
          <w:noProof/>
        </w:rPr>
        <w:t>3</w:t>
      </w:r>
      <w:r>
        <w:rPr>
          <w:noProof/>
        </w:rPr>
        <w:fldChar w:fldCharType="end"/>
      </w:r>
    </w:p>
    <w:p w14:paraId="393EDC80" w14:textId="77777777"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Pr>
          <w:noProof/>
        </w:rPr>
        <w:fldChar w:fldCharType="begin"/>
      </w:r>
      <w:r>
        <w:rPr>
          <w:noProof/>
        </w:rPr>
        <w:instrText xml:space="preserve"> PAGEREF _Toc255385560 \h </w:instrText>
      </w:r>
      <w:r>
        <w:rPr>
          <w:noProof/>
        </w:rPr>
      </w:r>
      <w:r>
        <w:rPr>
          <w:noProof/>
        </w:rPr>
        <w:fldChar w:fldCharType="separate"/>
      </w:r>
      <w:r>
        <w:rPr>
          <w:noProof/>
        </w:rPr>
        <w:t>3</w:t>
      </w:r>
      <w:r>
        <w:rPr>
          <w:noProof/>
        </w:rPr>
        <w:fldChar w:fldCharType="end"/>
      </w:r>
    </w:p>
    <w:p w14:paraId="3B9E001A" w14:textId="77777777"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Pr>
          <w:noProof/>
        </w:rPr>
        <w:fldChar w:fldCharType="begin"/>
      </w:r>
      <w:r>
        <w:rPr>
          <w:noProof/>
        </w:rPr>
        <w:instrText xml:space="preserve"> PAGEREF _Toc255385561 \h </w:instrText>
      </w:r>
      <w:r>
        <w:rPr>
          <w:noProof/>
        </w:rPr>
      </w:r>
      <w:r>
        <w:rPr>
          <w:noProof/>
        </w:rPr>
        <w:fldChar w:fldCharType="separate"/>
      </w:r>
      <w:r>
        <w:rPr>
          <w:noProof/>
        </w:rPr>
        <w:t>3</w:t>
      </w:r>
      <w:r>
        <w:rPr>
          <w:noProof/>
        </w:rPr>
        <w:fldChar w:fldCharType="end"/>
      </w:r>
    </w:p>
    <w:p w14:paraId="3776CAF9" w14:textId="77777777"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Pr>
          <w:noProof/>
        </w:rPr>
        <w:fldChar w:fldCharType="begin"/>
      </w:r>
      <w:r>
        <w:rPr>
          <w:noProof/>
        </w:rPr>
        <w:instrText xml:space="preserve"> PAGEREF _Toc255385562 \h </w:instrText>
      </w:r>
      <w:r>
        <w:rPr>
          <w:noProof/>
        </w:rPr>
      </w:r>
      <w:r>
        <w:rPr>
          <w:noProof/>
        </w:rPr>
        <w:fldChar w:fldCharType="separate"/>
      </w:r>
      <w:r>
        <w:rPr>
          <w:noProof/>
        </w:rPr>
        <w:t>3</w:t>
      </w:r>
      <w:r>
        <w:rPr>
          <w:noProof/>
        </w:rPr>
        <w:fldChar w:fldCharType="end"/>
      </w:r>
    </w:p>
    <w:p w14:paraId="63559104" w14:textId="77777777"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Pr>
          <w:noProof/>
        </w:rPr>
        <w:fldChar w:fldCharType="begin"/>
      </w:r>
      <w:r>
        <w:rPr>
          <w:noProof/>
        </w:rPr>
        <w:instrText xml:space="preserve"> PAGEREF _Toc255385563 \h </w:instrText>
      </w:r>
      <w:r>
        <w:rPr>
          <w:noProof/>
        </w:rPr>
      </w:r>
      <w:r>
        <w:rPr>
          <w:noProof/>
        </w:rPr>
        <w:fldChar w:fldCharType="separate"/>
      </w:r>
      <w:r>
        <w:rPr>
          <w:noProof/>
        </w:rPr>
        <w:t>3</w:t>
      </w:r>
      <w:r>
        <w:rPr>
          <w:noProof/>
        </w:rPr>
        <w:fldChar w:fldCharType="end"/>
      </w:r>
    </w:p>
    <w:p w14:paraId="64A92922" w14:textId="77777777"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Pr>
          <w:noProof/>
        </w:rPr>
        <w:fldChar w:fldCharType="begin"/>
      </w:r>
      <w:r>
        <w:rPr>
          <w:noProof/>
        </w:rPr>
        <w:instrText xml:space="preserve"> PAGEREF _Toc255385564 \h </w:instrText>
      </w:r>
      <w:r>
        <w:rPr>
          <w:noProof/>
        </w:rPr>
      </w:r>
      <w:r>
        <w:rPr>
          <w:noProof/>
        </w:rPr>
        <w:fldChar w:fldCharType="separate"/>
      </w:r>
      <w:r>
        <w:rPr>
          <w:noProof/>
        </w:rPr>
        <w:t>3</w:t>
      </w:r>
      <w:r>
        <w:rPr>
          <w:noProof/>
        </w:rPr>
        <w:fldChar w:fldCharType="end"/>
      </w:r>
    </w:p>
    <w:p w14:paraId="489BDFA8" w14:textId="77777777"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Pr>
          <w:noProof/>
        </w:rPr>
        <w:fldChar w:fldCharType="begin"/>
      </w:r>
      <w:r>
        <w:rPr>
          <w:noProof/>
        </w:rPr>
        <w:instrText xml:space="preserve"> PAGEREF _Toc255385565 \h </w:instrText>
      </w:r>
      <w:r>
        <w:rPr>
          <w:noProof/>
        </w:rPr>
      </w:r>
      <w:r>
        <w:rPr>
          <w:noProof/>
        </w:rPr>
        <w:fldChar w:fldCharType="separate"/>
      </w:r>
      <w:r>
        <w:rPr>
          <w:noProof/>
        </w:rPr>
        <w:t>4</w:t>
      </w:r>
      <w:r>
        <w:rPr>
          <w:noProof/>
        </w:rPr>
        <w:fldChar w:fldCharType="end"/>
      </w:r>
    </w:p>
    <w:p w14:paraId="1EE015DC" w14:textId="77777777"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Pr>
          <w:noProof/>
        </w:rPr>
        <w:fldChar w:fldCharType="begin"/>
      </w:r>
      <w:r>
        <w:rPr>
          <w:noProof/>
        </w:rPr>
        <w:instrText xml:space="preserve"> PAGEREF _Toc255385566 \h </w:instrText>
      </w:r>
      <w:r>
        <w:rPr>
          <w:noProof/>
        </w:rPr>
      </w:r>
      <w:r>
        <w:rPr>
          <w:noProof/>
        </w:rPr>
        <w:fldChar w:fldCharType="separate"/>
      </w:r>
      <w:r>
        <w:rPr>
          <w:noProof/>
        </w:rPr>
        <w:t>4</w:t>
      </w:r>
      <w:r>
        <w:rPr>
          <w:noProof/>
        </w:rPr>
        <w:fldChar w:fldCharType="end"/>
      </w:r>
    </w:p>
    <w:p w14:paraId="15B36CFF" w14:textId="77777777" w:rsidR="007028C8" w:rsidRDefault="007028C8">
      <w:pPr>
        <w:pStyle w:val="TOC1"/>
        <w:tabs>
          <w:tab w:val="left" w:pos="480"/>
          <w:tab w:val="right" w:leader="dot" w:pos="8630"/>
        </w:tabs>
        <w:rPr>
          <w:b w:val="0"/>
          <w:caps w:val="0"/>
          <w:noProof/>
          <w:sz w:val="24"/>
          <w:szCs w:val="24"/>
          <w:lang w:val="en-US" w:eastAsia="ko-KR"/>
        </w:rPr>
      </w:pPr>
      <w:r>
        <w:rPr>
          <w:noProof/>
        </w:rPr>
        <w:t>13</w:t>
      </w:r>
      <w:r>
        <w:rPr>
          <w:b w:val="0"/>
          <w:caps w:val="0"/>
          <w:noProof/>
          <w:sz w:val="24"/>
          <w:szCs w:val="24"/>
          <w:lang w:val="en-US" w:eastAsia="ko-KR"/>
        </w:rPr>
        <w:tab/>
      </w:r>
      <w:r>
        <w:rPr>
          <w:noProof/>
        </w:rPr>
        <w:t>Usability</w:t>
      </w:r>
      <w:r>
        <w:rPr>
          <w:noProof/>
        </w:rPr>
        <w:tab/>
      </w:r>
      <w:r>
        <w:rPr>
          <w:noProof/>
        </w:rPr>
        <w:fldChar w:fldCharType="begin"/>
      </w:r>
      <w:r>
        <w:rPr>
          <w:noProof/>
        </w:rPr>
        <w:instrText xml:space="preserve"> PAGEREF _Toc255385567 \h </w:instrText>
      </w:r>
      <w:r>
        <w:rPr>
          <w:noProof/>
        </w:rPr>
      </w:r>
      <w:r>
        <w:rPr>
          <w:noProof/>
        </w:rPr>
        <w:fldChar w:fldCharType="separate"/>
      </w:r>
      <w:r>
        <w:rPr>
          <w:noProof/>
        </w:rPr>
        <w:t>5</w:t>
      </w:r>
      <w:r>
        <w:rPr>
          <w:noProof/>
        </w:rPr>
        <w:fldChar w:fldCharType="end"/>
      </w:r>
    </w:p>
    <w:p w14:paraId="1F691E79" w14:textId="77777777" w:rsidR="007028C8" w:rsidRDefault="007028C8">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Test Team Organization</w:t>
      </w:r>
      <w:r>
        <w:rPr>
          <w:noProof/>
        </w:rPr>
        <w:tab/>
      </w:r>
      <w:r>
        <w:rPr>
          <w:noProof/>
        </w:rPr>
        <w:fldChar w:fldCharType="begin"/>
      </w:r>
      <w:r>
        <w:rPr>
          <w:noProof/>
        </w:rPr>
        <w:instrText xml:space="preserve"> PAGEREF _Toc255385568 \h </w:instrText>
      </w:r>
      <w:r>
        <w:rPr>
          <w:noProof/>
        </w:rPr>
      </w:r>
      <w:r>
        <w:rPr>
          <w:noProof/>
        </w:rPr>
        <w:fldChar w:fldCharType="separate"/>
      </w:r>
      <w:r>
        <w:rPr>
          <w:noProof/>
        </w:rPr>
        <w:t>6</w:t>
      </w:r>
      <w:r>
        <w:rPr>
          <w:noProof/>
        </w:rPr>
        <w:fldChar w:fldCharType="end"/>
      </w:r>
    </w:p>
    <w:p w14:paraId="1EC2C567" w14:textId="77777777" w:rsidR="007028C8" w:rsidRDefault="007028C8">
      <w:pPr>
        <w:pStyle w:val="TOC1"/>
        <w:tabs>
          <w:tab w:val="left" w:pos="480"/>
          <w:tab w:val="right" w:leader="dot" w:pos="8630"/>
        </w:tabs>
        <w:rPr>
          <w:b w:val="0"/>
          <w:caps w:val="0"/>
          <w:noProof/>
          <w:sz w:val="24"/>
          <w:szCs w:val="24"/>
          <w:lang w:val="en-US" w:eastAsia="ko-KR"/>
        </w:rPr>
      </w:pPr>
      <w:r>
        <w:rPr>
          <w:noProof/>
        </w:rPr>
        <w:t>15</w:t>
      </w:r>
      <w:r>
        <w:rPr>
          <w:b w:val="0"/>
          <w:caps w:val="0"/>
          <w:noProof/>
          <w:sz w:val="24"/>
          <w:szCs w:val="24"/>
          <w:lang w:val="en-US" w:eastAsia="ko-KR"/>
        </w:rPr>
        <w:tab/>
      </w:r>
      <w:r>
        <w:rPr>
          <w:noProof/>
        </w:rPr>
        <w:t>Schedule</w:t>
      </w:r>
      <w:r>
        <w:rPr>
          <w:noProof/>
        </w:rPr>
        <w:tab/>
      </w:r>
      <w:r>
        <w:rPr>
          <w:noProof/>
        </w:rPr>
        <w:fldChar w:fldCharType="begin"/>
      </w:r>
      <w:r>
        <w:rPr>
          <w:noProof/>
        </w:rPr>
        <w:instrText xml:space="preserve"> PAGEREF _Toc255385569 \h </w:instrText>
      </w:r>
      <w:r>
        <w:rPr>
          <w:noProof/>
        </w:rPr>
      </w:r>
      <w:r>
        <w:rPr>
          <w:noProof/>
        </w:rPr>
        <w:fldChar w:fldCharType="separate"/>
      </w:r>
      <w:r>
        <w:rPr>
          <w:noProof/>
        </w:rPr>
        <w:t>6</w:t>
      </w:r>
      <w:r>
        <w:rPr>
          <w:noProof/>
        </w:rPr>
        <w:fldChar w:fldCharType="end"/>
      </w:r>
    </w:p>
    <w:p w14:paraId="311BB1CC" w14:textId="77777777" w:rsidR="007028C8" w:rsidRDefault="007028C8">
      <w:pPr>
        <w:pStyle w:val="TOC1"/>
        <w:tabs>
          <w:tab w:val="left" w:pos="480"/>
          <w:tab w:val="right" w:leader="dot" w:pos="8630"/>
        </w:tabs>
        <w:rPr>
          <w:b w:val="0"/>
          <w:caps w:val="0"/>
          <w:noProof/>
          <w:sz w:val="24"/>
          <w:szCs w:val="24"/>
          <w:lang w:val="en-US" w:eastAsia="ko-KR"/>
        </w:rPr>
      </w:pPr>
      <w:r>
        <w:rPr>
          <w:noProof/>
        </w:rPr>
        <w:t>16</w:t>
      </w:r>
      <w:r>
        <w:rPr>
          <w:b w:val="0"/>
          <w:caps w:val="0"/>
          <w:noProof/>
          <w:sz w:val="24"/>
          <w:szCs w:val="24"/>
          <w:lang w:val="en-US" w:eastAsia="ko-KR"/>
        </w:rPr>
        <w:tab/>
      </w:r>
      <w:r>
        <w:rPr>
          <w:noProof/>
        </w:rPr>
        <w:t>Defects Classification Mechanism</w:t>
      </w:r>
      <w:r>
        <w:rPr>
          <w:noProof/>
        </w:rPr>
        <w:tab/>
      </w:r>
      <w:r>
        <w:rPr>
          <w:noProof/>
        </w:rPr>
        <w:fldChar w:fldCharType="begin"/>
      </w:r>
      <w:r>
        <w:rPr>
          <w:noProof/>
        </w:rPr>
        <w:instrText xml:space="preserve"> PAGEREF _Toc255385570 \h </w:instrText>
      </w:r>
      <w:r>
        <w:rPr>
          <w:noProof/>
        </w:rPr>
      </w:r>
      <w:r>
        <w:rPr>
          <w:noProof/>
        </w:rPr>
        <w:fldChar w:fldCharType="separate"/>
      </w:r>
      <w:r>
        <w:rPr>
          <w:noProof/>
        </w:rPr>
        <w:t>6</w:t>
      </w:r>
      <w:r>
        <w:rPr>
          <w:noProof/>
        </w:rPr>
        <w:fldChar w:fldCharType="end"/>
      </w:r>
    </w:p>
    <w:p w14:paraId="0E80AD7D" w14:textId="77777777" w:rsidR="007028C8" w:rsidRDefault="007028C8">
      <w:pPr>
        <w:pStyle w:val="TOC1"/>
        <w:tabs>
          <w:tab w:val="left" w:pos="480"/>
          <w:tab w:val="right" w:leader="dot" w:pos="8630"/>
        </w:tabs>
        <w:rPr>
          <w:b w:val="0"/>
          <w:caps w:val="0"/>
          <w:noProof/>
          <w:sz w:val="24"/>
          <w:szCs w:val="24"/>
          <w:lang w:val="en-US" w:eastAsia="ko-KR"/>
        </w:rPr>
      </w:pPr>
      <w:r>
        <w:rPr>
          <w:noProof/>
        </w:rPr>
        <w:t>17</w:t>
      </w:r>
      <w:r>
        <w:rPr>
          <w:b w:val="0"/>
          <w:caps w:val="0"/>
          <w:noProof/>
          <w:sz w:val="24"/>
          <w:szCs w:val="24"/>
          <w:lang w:val="en-US" w:eastAsia="ko-KR"/>
        </w:rPr>
        <w:tab/>
      </w:r>
      <w:r>
        <w:rPr>
          <w:noProof/>
        </w:rPr>
        <w:t>Configuration Management</w:t>
      </w:r>
      <w:r>
        <w:rPr>
          <w:noProof/>
        </w:rPr>
        <w:tab/>
      </w:r>
      <w:r>
        <w:rPr>
          <w:noProof/>
        </w:rPr>
        <w:fldChar w:fldCharType="begin"/>
      </w:r>
      <w:r>
        <w:rPr>
          <w:noProof/>
        </w:rPr>
        <w:instrText xml:space="preserve"> PAGEREF _Toc255385571 \h </w:instrText>
      </w:r>
      <w:r>
        <w:rPr>
          <w:noProof/>
        </w:rPr>
      </w:r>
      <w:r>
        <w:rPr>
          <w:noProof/>
        </w:rPr>
        <w:fldChar w:fldCharType="separate"/>
      </w:r>
      <w:r>
        <w:rPr>
          <w:noProof/>
        </w:rPr>
        <w:t>6</w:t>
      </w:r>
      <w:r>
        <w:rPr>
          <w:noProof/>
        </w:rPr>
        <w:fldChar w:fldCharType="end"/>
      </w:r>
    </w:p>
    <w:p w14:paraId="798C47BC" w14:textId="77777777" w:rsidR="007028C8" w:rsidRDefault="007028C8">
      <w:pPr>
        <w:pStyle w:val="TOC1"/>
        <w:tabs>
          <w:tab w:val="left" w:pos="480"/>
          <w:tab w:val="right" w:leader="dot" w:pos="8630"/>
        </w:tabs>
        <w:rPr>
          <w:b w:val="0"/>
          <w:caps w:val="0"/>
          <w:noProof/>
          <w:sz w:val="24"/>
          <w:szCs w:val="24"/>
          <w:lang w:val="en-US" w:eastAsia="ko-KR"/>
        </w:rPr>
      </w:pPr>
      <w:r>
        <w:rPr>
          <w:noProof/>
        </w:rPr>
        <w:t>18</w:t>
      </w:r>
      <w:r>
        <w:rPr>
          <w:b w:val="0"/>
          <w:caps w:val="0"/>
          <w:noProof/>
          <w:sz w:val="24"/>
          <w:szCs w:val="24"/>
          <w:lang w:val="en-US" w:eastAsia="ko-KR"/>
        </w:rPr>
        <w:tab/>
      </w:r>
      <w:r>
        <w:rPr>
          <w:noProof/>
        </w:rPr>
        <w:t>Release Criteria</w:t>
      </w:r>
      <w:r>
        <w:rPr>
          <w:noProof/>
        </w:rPr>
        <w:tab/>
      </w:r>
      <w:r>
        <w:rPr>
          <w:noProof/>
        </w:rPr>
        <w:fldChar w:fldCharType="begin"/>
      </w:r>
      <w:r>
        <w:rPr>
          <w:noProof/>
        </w:rPr>
        <w:instrText xml:space="preserve"> PAGEREF _Toc255385572 \h </w:instrText>
      </w:r>
      <w:r>
        <w:rPr>
          <w:noProof/>
        </w:rPr>
      </w:r>
      <w:r>
        <w:rPr>
          <w:noProof/>
        </w:rPr>
        <w:fldChar w:fldCharType="separate"/>
      </w:r>
      <w:r>
        <w:rPr>
          <w:noProof/>
        </w:rPr>
        <w:t>6</w:t>
      </w:r>
      <w:r>
        <w:rPr>
          <w:noProof/>
        </w:rPr>
        <w:fldChar w:fldCharType="end"/>
      </w:r>
    </w:p>
    <w:p w14:paraId="15A8E166"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0ADBC154" w14:textId="77777777" w:rsidR="007028C8" w:rsidRPr="007028C8" w:rsidRDefault="007028C8" w:rsidP="007028C8">
      <w:pPr>
        <w:jc w:val="center"/>
        <w:rPr>
          <w:rFonts w:ascii="Tahoma" w:hAnsi="Tahoma" w:cs="Tahoma"/>
          <w:sz w:val="28"/>
          <w:szCs w:val="20"/>
          <w:lang w:val="en-AU"/>
        </w:rPr>
      </w:pPr>
    </w:p>
    <w:p w14:paraId="2B945AA1" w14:textId="77777777" w:rsidR="007028C8" w:rsidRPr="007028C8" w:rsidRDefault="007028C8" w:rsidP="007028C8">
      <w:pPr>
        <w:jc w:val="center"/>
        <w:rPr>
          <w:rFonts w:ascii="Tahoma" w:hAnsi="Tahoma" w:cs="Tahoma"/>
          <w:sz w:val="28"/>
          <w:szCs w:val="20"/>
          <w:lang w:val="en-AU"/>
        </w:rPr>
      </w:pPr>
    </w:p>
    <w:p w14:paraId="7565A548" w14:textId="77777777" w:rsidR="007028C8" w:rsidRPr="007028C8" w:rsidRDefault="007028C8" w:rsidP="007028C8">
      <w:pPr>
        <w:jc w:val="center"/>
        <w:rPr>
          <w:rFonts w:ascii="Tahoma" w:hAnsi="Tahoma" w:cs="Tahoma"/>
          <w:sz w:val="28"/>
          <w:szCs w:val="20"/>
          <w:lang w:val="en-AU"/>
        </w:rPr>
      </w:pPr>
    </w:p>
    <w:p w14:paraId="5782B058" w14:textId="77777777" w:rsidR="007028C8" w:rsidRPr="007028C8" w:rsidRDefault="007028C8" w:rsidP="007028C8">
      <w:pPr>
        <w:jc w:val="center"/>
        <w:rPr>
          <w:rFonts w:ascii="Tahoma" w:hAnsi="Tahoma" w:cs="Tahoma"/>
          <w:sz w:val="28"/>
          <w:szCs w:val="20"/>
          <w:lang w:val="en-AU"/>
        </w:rPr>
      </w:pPr>
    </w:p>
    <w:p w14:paraId="4BB3FD1B" w14:textId="77777777" w:rsidR="007028C8" w:rsidRPr="007028C8" w:rsidRDefault="007028C8" w:rsidP="007028C8">
      <w:pPr>
        <w:jc w:val="center"/>
        <w:rPr>
          <w:rFonts w:ascii="Tahoma" w:hAnsi="Tahoma" w:cs="Tahoma"/>
          <w:sz w:val="28"/>
          <w:szCs w:val="20"/>
          <w:lang w:val="en-AU"/>
        </w:rPr>
        <w:sectPr w:rsidR="007028C8" w:rsidRPr="007028C8">
          <w:footerReference w:type="default" r:id="rId7"/>
          <w:pgSz w:w="12240" w:h="15840"/>
          <w:pgMar w:top="1440" w:right="1800" w:bottom="1440" w:left="1800" w:header="720" w:footer="720" w:gutter="0"/>
          <w:cols w:space="720"/>
        </w:sectPr>
      </w:pPr>
    </w:p>
    <w:p w14:paraId="5301C62E"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lastRenderedPageBreak/>
        <w:t>Test Plan</w:t>
      </w:r>
    </w:p>
    <w:p w14:paraId="061CB698" w14:textId="77777777" w:rsidR="007028C8" w:rsidRPr="007028C8" w:rsidRDefault="007028C8" w:rsidP="007028C8">
      <w:pPr>
        <w:rPr>
          <w:rFonts w:ascii="Tahoma" w:hAnsi="Tahoma" w:cs="Tahoma"/>
          <w:sz w:val="20"/>
          <w:szCs w:val="20"/>
          <w:lang w:val="en-AU"/>
        </w:rPr>
      </w:pPr>
    </w:p>
    <w:p w14:paraId="16959D91" w14:textId="77777777" w:rsidR="007028C8" w:rsidRPr="007028C8" w:rsidRDefault="007028C8" w:rsidP="007028C8">
      <w:pPr>
        <w:pStyle w:val="Heading1"/>
      </w:pPr>
      <w:bookmarkStart w:id="0" w:name="_Toc255385555"/>
      <w:r w:rsidRPr="007028C8">
        <w:t>Introduction</w:t>
      </w:r>
      <w:bookmarkEnd w:id="0"/>
    </w:p>
    <w:p w14:paraId="69B3BD86" w14:textId="77777777" w:rsidR="007028C8" w:rsidRPr="007028C8" w:rsidRDefault="007028C8" w:rsidP="007028C8">
      <w:pPr>
        <w:pStyle w:val="Heading1"/>
      </w:pPr>
      <w:bookmarkStart w:id="1" w:name="_Toc255385556"/>
      <w:r w:rsidRPr="007028C8">
        <w:t>Business Background</w:t>
      </w:r>
      <w:bookmarkEnd w:id="1"/>
    </w:p>
    <w:p w14:paraId="2F7AA442" w14:textId="77777777" w:rsidR="007028C8" w:rsidRPr="007028C8" w:rsidRDefault="007028C8" w:rsidP="007028C8">
      <w:pPr>
        <w:rPr>
          <w:rFonts w:ascii="Tahoma" w:hAnsi="Tahoma" w:cs="Tahoma"/>
          <w:sz w:val="28"/>
          <w:szCs w:val="20"/>
          <w:lang w:val="en-AU"/>
        </w:rPr>
      </w:pPr>
    </w:p>
    <w:p w14:paraId="0EFC4502" w14:textId="77777777" w:rsidR="007028C8" w:rsidRPr="007028C8" w:rsidRDefault="007028C8" w:rsidP="007028C8">
      <w:pPr>
        <w:pStyle w:val="Heading1"/>
      </w:pPr>
      <w:bookmarkStart w:id="2" w:name="_Toc255385557"/>
      <w:r w:rsidRPr="007028C8">
        <w:t>Test Objectives</w:t>
      </w:r>
      <w:bookmarkEnd w:id="2"/>
    </w:p>
    <w:p w14:paraId="7EF006B5" w14:textId="77777777" w:rsidR="007028C8" w:rsidRPr="007028C8" w:rsidRDefault="007028C8" w:rsidP="007028C8">
      <w:pPr>
        <w:pStyle w:val="Heading1"/>
      </w:pPr>
      <w:bookmarkStart w:id="3" w:name="_Toc255385558"/>
      <w:r w:rsidRPr="007028C8">
        <w:t>Scope</w:t>
      </w:r>
      <w:bookmarkEnd w:id="3"/>
      <w:r w:rsidRPr="007028C8">
        <w:t xml:space="preserve"> </w:t>
      </w:r>
    </w:p>
    <w:p w14:paraId="593E5BAB" w14:textId="77777777" w:rsidR="007028C8" w:rsidRPr="007028C8" w:rsidRDefault="007028C8" w:rsidP="007028C8">
      <w:pPr>
        <w:rPr>
          <w:rFonts w:ascii="Tahoma" w:hAnsi="Tahoma" w:cs="Tahoma"/>
          <w:sz w:val="20"/>
          <w:szCs w:val="20"/>
          <w:lang w:val="en-AU"/>
        </w:rPr>
      </w:pPr>
    </w:p>
    <w:p w14:paraId="484F8A29"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Inclusions</w:t>
      </w:r>
    </w:p>
    <w:p w14:paraId="2E7414F9" w14:textId="77777777" w:rsidR="007028C8" w:rsidRPr="007028C8" w:rsidRDefault="007028C8" w:rsidP="007028C8">
      <w:pPr>
        <w:rPr>
          <w:rFonts w:ascii="Tahoma" w:hAnsi="Tahoma" w:cs="Tahoma"/>
          <w:sz w:val="20"/>
          <w:szCs w:val="20"/>
          <w:lang w:val="en-AU"/>
        </w:rPr>
      </w:pPr>
    </w:p>
    <w:p w14:paraId="36555246"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Exclusions</w:t>
      </w:r>
    </w:p>
    <w:p w14:paraId="02421BA7" w14:textId="77777777" w:rsidR="007028C8" w:rsidRPr="007028C8" w:rsidRDefault="007028C8" w:rsidP="007028C8">
      <w:pPr>
        <w:rPr>
          <w:rFonts w:ascii="Tahoma" w:hAnsi="Tahoma" w:cs="Tahoma"/>
          <w:b/>
          <w:i/>
          <w:szCs w:val="20"/>
          <w:lang w:val="en-AU"/>
        </w:rPr>
      </w:pPr>
    </w:p>
    <w:p w14:paraId="3D2B8F70" w14:textId="77777777" w:rsidR="007028C8" w:rsidRPr="007028C8" w:rsidRDefault="007028C8" w:rsidP="007028C8">
      <w:pPr>
        <w:pStyle w:val="Heading1"/>
      </w:pPr>
      <w:bookmarkStart w:id="4" w:name="_Toc255385559"/>
      <w:r w:rsidRPr="007028C8">
        <w:t>Test types Identified</w:t>
      </w:r>
      <w:bookmarkEnd w:id="4"/>
    </w:p>
    <w:p w14:paraId="4B2A9740" w14:textId="77777777" w:rsidR="007028C8" w:rsidRPr="007028C8" w:rsidRDefault="007028C8" w:rsidP="007028C8">
      <w:pPr>
        <w:rPr>
          <w:rFonts w:ascii="Tahoma" w:hAnsi="Tahoma" w:cs="Tahoma"/>
          <w:b/>
          <w:i/>
          <w:szCs w:val="20"/>
          <w:lang w:val="en-AU"/>
        </w:rPr>
      </w:pPr>
    </w:p>
    <w:p w14:paraId="3BF961BE" w14:textId="77777777" w:rsidR="007028C8" w:rsidRPr="007028C8" w:rsidRDefault="007028C8" w:rsidP="007028C8">
      <w:pPr>
        <w:pStyle w:val="Heading1"/>
      </w:pPr>
      <w:bookmarkStart w:id="5" w:name="_Toc255385560"/>
      <w:r w:rsidRPr="007028C8">
        <w:t>Problems Perceived</w:t>
      </w:r>
      <w:bookmarkEnd w:id="5"/>
    </w:p>
    <w:p w14:paraId="69279AA6" w14:textId="77777777" w:rsidR="007028C8" w:rsidRPr="007028C8" w:rsidRDefault="007028C8" w:rsidP="007028C8">
      <w:pPr>
        <w:rPr>
          <w:rFonts w:ascii="Tahoma" w:hAnsi="Tahoma" w:cs="Tahoma"/>
          <w:sz w:val="28"/>
          <w:szCs w:val="20"/>
          <w:lang w:val="en-AU"/>
        </w:rPr>
      </w:pPr>
    </w:p>
    <w:p w14:paraId="2F64D056" w14:textId="5E4843FF" w:rsidR="007028C8" w:rsidRDefault="007028C8" w:rsidP="007028C8">
      <w:pPr>
        <w:pStyle w:val="Heading1"/>
      </w:pPr>
      <w:bookmarkStart w:id="6" w:name="_Toc255385561"/>
      <w:r w:rsidRPr="007028C8">
        <w:t>Architecture</w:t>
      </w:r>
      <w:bookmarkEnd w:id="6"/>
    </w:p>
    <w:p w14:paraId="15656F0C" w14:textId="79ED8F53" w:rsidR="00F045C0" w:rsidRPr="00F045C0" w:rsidRDefault="00F045C0" w:rsidP="00F045C0">
      <w:pPr>
        <w:rPr>
          <w:lang w:val="en-AU"/>
        </w:rPr>
      </w:pPr>
      <w:r>
        <w:rPr>
          <w:lang w:val="en-AU"/>
        </w:rPr>
        <w:t xml:space="preserve">With </w:t>
      </w:r>
      <w:proofErr w:type="spellStart"/>
      <w:r>
        <w:rPr>
          <w:lang w:val="en-AU"/>
        </w:rPr>
        <w:t>Angular’s</w:t>
      </w:r>
      <w:proofErr w:type="spellEnd"/>
      <w:r>
        <w:rPr>
          <w:lang w:val="en-AU"/>
        </w:rPr>
        <w:t xml:space="preserve"> modular-component approach to website design, we can easily modularize our unit tests to test each individual page of the website and the components and code they contain. Each webpage component in our project contains a TypeScript file containing the code to be run on that page, with the ‘.</w:t>
      </w:r>
      <w:proofErr w:type="spellStart"/>
      <w:r>
        <w:rPr>
          <w:lang w:val="en-AU"/>
        </w:rPr>
        <w:t>ts</w:t>
      </w:r>
      <w:proofErr w:type="spellEnd"/>
      <w:r>
        <w:rPr>
          <w:lang w:val="en-AU"/>
        </w:rPr>
        <w:t xml:space="preserve">’ file extension, and paired with each of these is a </w:t>
      </w:r>
      <w:proofErr w:type="gramStart"/>
      <w:r>
        <w:rPr>
          <w:lang w:val="en-AU"/>
        </w:rPr>
        <w:t>‘.</w:t>
      </w:r>
      <w:proofErr w:type="spellStart"/>
      <w:r>
        <w:rPr>
          <w:lang w:val="en-AU"/>
        </w:rPr>
        <w:t>spec</w:t>
      </w:r>
      <w:proofErr w:type="gramEnd"/>
      <w:r>
        <w:rPr>
          <w:lang w:val="en-AU"/>
        </w:rPr>
        <w:t>.ts</w:t>
      </w:r>
      <w:proofErr w:type="spellEnd"/>
      <w:r>
        <w:rPr>
          <w:lang w:val="en-AU"/>
        </w:rPr>
        <w:t>’ file created automatically in which we can write our unit tests for that component.</w:t>
      </w:r>
    </w:p>
    <w:p w14:paraId="49993AA6" w14:textId="77777777" w:rsidR="007028C8" w:rsidRPr="007028C8" w:rsidRDefault="007028C8" w:rsidP="007028C8">
      <w:pPr>
        <w:rPr>
          <w:rFonts w:ascii="Tahoma" w:hAnsi="Tahoma" w:cs="Tahoma"/>
          <w:sz w:val="28"/>
          <w:szCs w:val="20"/>
          <w:lang w:val="en-AU"/>
        </w:rPr>
      </w:pPr>
    </w:p>
    <w:p w14:paraId="166BD01E" w14:textId="77777777" w:rsidR="007028C8" w:rsidRPr="007028C8" w:rsidRDefault="007028C8" w:rsidP="007028C8">
      <w:pPr>
        <w:pStyle w:val="Heading1"/>
      </w:pPr>
      <w:bookmarkStart w:id="7" w:name="_Toc255385562"/>
      <w:r w:rsidRPr="007028C8">
        <w:t>Environment</w:t>
      </w:r>
      <w:bookmarkEnd w:id="7"/>
    </w:p>
    <w:p w14:paraId="411BD242" w14:textId="4D7D3FEC" w:rsidR="007028C8" w:rsidRPr="00E830E7" w:rsidRDefault="00F045C0" w:rsidP="007028C8">
      <w:pPr>
        <w:rPr>
          <w:lang w:val="en-AU"/>
        </w:rPr>
      </w:pPr>
      <w:r w:rsidRPr="00E830E7">
        <w:rPr>
          <w:lang w:val="en-AU"/>
        </w:rPr>
        <w:t xml:space="preserve">Unit tests run in Angular website development are performed at the command line in the root folder of the project, using the ‘ng test’ command. This opens a </w:t>
      </w:r>
      <w:r w:rsidR="00E830E7" w:rsidRPr="00E830E7">
        <w:rPr>
          <w:lang w:val="en-AU"/>
        </w:rPr>
        <w:t xml:space="preserve">browser window controlled by our testing software called Karma. Karma runs the unit tests on each component and gives us a readout on which tests (called “specs”) passed and which ones failed, as well as parameters telling us why certain tests may have failed. Karma also gives us a readout on how fast the tests were run, giving us insight into potential performance issues. Later </w:t>
      </w:r>
      <w:proofErr w:type="gramStart"/>
      <w:r w:rsidR="00E830E7" w:rsidRPr="00E830E7">
        <w:rPr>
          <w:lang w:val="en-AU"/>
        </w:rPr>
        <w:t>on</w:t>
      </w:r>
      <w:proofErr w:type="gramEnd"/>
      <w:r w:rsidR="00E830E7" w:rsidRPr="00E830E7">
        <w:rPr>
          <w:lang w:val="en-AU"/>
        </w:rPr>
        <w:t xml:space="preserve"> in development, we can also use the ‘ng e2e’ command similarly to run end-to-end tests in order to test the website’s functionality running as a whole.</w:t>
      </w:r>
    </w:p>
    <w:p w14:paraId="635E1321" w14:textId="77777777" w:rsidR="007028C8" w:rsidRPr="007028C8" w:rsidRDefault="007028C8" w:rsidP="007028C8">
      <w:pPr>
        <w:pStyle w:val="Heading1"/>
      </w:pPr>
      <w:bookmarkStart w:id="8" w:name="_Toc255385563"/>
      <w:r w:rsidRPr="007028C8">
        <w:lastRenderedPageBreak/>
        <w:t>Assumptions</w:t>
      </w:r>
      <w:bookmarkEnd w:id="8"/>
    </w:p>
    <w:p w14:paraId="2B10BB12" w14:textId="792D6D15" w:rsidR="007028C8" w:rsidRPr="00F045C0" w:rsidRDefault="00F045C0" w:rsidP="007028C8">
      <w:pPr>
        <w:rPr>
          <w:lang w:val="en-AU"/>
        </w:rPr>
      </w:pPr>
      <w:r w:rsidRPr="00F045C0">
        <w:rPr>
          <w:lang w:val="en-AU"/>
        </w:rPr>
        <w:t xml:space="preserve">Each </w:t>
      </w:r>
      <w:proofErr w:type="gramStart"/>
      <w:r w:rsidRPr="00F045C0">
        <w:rPr>
          <w:lang w:val="en-AU"/>
        </w:rPr>
        <w:t>‘.</w:t>
      </w:r>
      <w:proofErr w:type="spellStart"/>
      <w:r w:rsidRPr="00F045C0">
        <w:rPr>
          <w:lang w:val="en-AU"/>
        </w:rPr>
        <w:t>spec</w:t>
      </w:r>
      <w:proofErr w:type="gramEnd"/>
      <w:r w:rsidRPr="00F045C0">
        <w:rPr>
          <w:lang w:val="en-AU"/>
        </w:rPr>
        <w:t>.ts</w:t>
      </w:r>
      <w:proofErr w:type="spellEnd"/>
      <w:r w:rsidRPr="00F045C0">
        <w:rPr>
          <w:lang w:val="en-AU"/>
        </w:rPr>
        <w:t>’ unit test file has a ‘</w:t>
      </w:r>
      <w:proofErr w:type="spellStart"/>
      <w:r w:rsidRPr="00F045C0">
        <w:rPr>
          <w:lang w:val="en-AU"/>
        </w:rPr>
        <w:t>beforeEach</w:t>
      </w:r>
      <w:proofErr w:type="spellEnd"/>
      <w:r w:rsidRPr="00F045C0">
        <w:rPr>
          <w:lang w:val="en-AU"/>
        </w:rPr>
        <w:t xml:space="preserve">’ clause in which we can set up common </w:t>
      </w:r>
      <w:r w:rsidRPr="00F045C0">
        <w:rPr>
          <w:lang w:val="en-AU"/>
        </w:rPr>
        <w:t>pre-assumed states of the website to be tested. For example, when testing the Membership Interest page, we should assume that certain required text fields are populated, while certain optional ones are not, before we run our unit tests specific to that page.</w:t>
      </w:r>
    </w:p>
    <w:p w14:paraId="3BE57276" w14:textId="77777777" w:rsidR="007028C8" w:rsidRPr="007028C8" w:rsidRDefault="007028C8" w:rsidP="007028C8">
      <w:pPr>
        <w:pStyle w:val="Heading1"/>
      </w:pPr>
      <w:bookmarkStart w:id="9" w:name="_Toc255385564"/>
      <w:r w:rsidRPr="007028C8">
        <w:t>Functionality</w:t>
      </w:r>
      <w:bookmarkEnd w:id="9"/>
    </w:p>
    <w:p w14:paraId="6C64F94C"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03820737" w14:textId="79CD8ED9" w:rsidR="007028C8" w:rsidRPr="00D32861" w:rsidRDefault="005F41D5" w:rsidP="007028C8">
      <w:pPr>
        <w:rPr>
          <w:lang w:val="en-AU"/>
        </w:rPr>
      </w:pPr>
      <w:r w:rsidRPr="00D32861">
        <w:rPr>
          <w:lang w:val="en-AU"/>
        </w:rPr>
        <w:t xml:space="preserve">Since our website is somewhat simple, being </w:t>
      </w:r>
      <w:r w:rsidR="00137247" w:rsidRPr="00D32861">
        <w:rPr>
          <w:lang w:val="en-AU"/>
        </w:rPr>
        <w:t xml:space="preserve">an advertising website for a Veterans’ bar, we are not likely to have any technological constraints. Our website will not use much memory, either in the online hosting of the website, or the database required for the membership list. </w:t>
      </w:r>
    </w:p>
    <w:p w14:paraId="2E5B84C6" w14:textId="5DEE0ED2"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80177D3" w14:textId="4DA6D174" w:rsidR="007028C8" w:rsidRPr="00D32861" w:rsidRDefault="00137247" w:rsidP="007028C8">
      <w:pPr>
        <w:rPr>
          <w:bCs/>
          <w:iCs/>
          <w:sz w:val="20"/>
          <w:szCs w:val="20"/>
          <w:lang w:val="en-AU"/>
        </w:rPr>
      </w:pPr>
      <w:r w:rsidRPr="00D32861">
        <w:rPr>
          <w:bCs/>
          <w:iCs/>
          <w:szCs w:val="20"/>
          <w:lang w:val="en-AU"/>
        </w:rPr>
        <w:t>The only risks we foresee are the maintainability of the website after we are done developing it. To help with this, we will provide administrative and back-end tools for the site’s administrators to continue maintaining the website once we finish it.</w:t>
      </w:r>
    </w:p>
    <w:p w14:paraId="3B5E8F9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4AA990D1" w14:textId="123AAB50" w:rsidR="007028C8" w:rsidRPr="00D32861" w:rsidRDefault="00137247" w:rsidP="00137247">
      <w:pPr>
        <w:rPr>
          <w:b/>
          <w:i/>
          <w:sz w:val="20"/>
          <w:szCs w:val="20"/>
          <w:lang w:val="en-AU"/>
        </w:rPr>
      </w:pPr>
      <w:r w:rsidRPr="00D32861">
        <w:rPr>
          <w:szCs w:val="20"/>
          <w:lang w:val="en-AU"/>
        </w:rPr>
        <w:t>We plan to use a test-driven-development approach to developing the website. This will enable us to ensure no bugs exist as we program each component, as well as preventing future bugs from happening through component interactions.</w:t>
      </w:r>
    </w:p>
    <w:p w14:paraId="66257877" w14:textId="77777777" w:rsidR="007028C8" w:rsidRPr="007028C8" w:rsidRDefault="007028C8" w:rsidP="007028C8">
      <w:pPr>
        <w:rPr>
          <w:rFonts w:ascii="Tahoma" w:hAnsi="Tahoma" w:cs="Tahoma"/>
          <w:sz w:val="20"/>
          <w:szCs w:val="20"/>
          <w:lang w:val="en-AU"/>
        </w:rPr>
      </w:pPr>
    </w:p>
    <w:p w14:paraId="468B6591" w14:textId="77777777" w:rsidR="007028C8" w:rsidRPr="007028C8" w:rsidRDefault="007028C8" w:rsidP="007028C8">
      <w:pPr>
        <w:pStyle w:val="Heading1"/>
      </w:pPr>
      <w:bookmarkStart w:id="10" w:name="_Toc255385565"/>
      <w:r w:rsidRPr="007028C8">
        <w:t>Security</w:t>
      </w:r>
      <w:bookmarkEnd w:id="10"/>
      <w:r w:rsidRPr="007028C8">
        <w:t xml:space="preserve"> </w:t>
      </w:r>
    </w:p>
    <w:p w14:paraId="6EB6C170" w14:textId="7BB9D4A7" w:rsidR="007028C8" w:rsidRPr="00D32861" w:rsidRDefault="00137247" w:rsidP="007028C8">
      <w:pPr>
        <w:rPr>
          <w:szCs w:val="28"/>
          <w:lang w:val="en-AU"/>
        </w:rPr>
      </w:pPr>
      <w:r w:rsidRPr="00D32861">
        <w:rPr>
          <w:szCs w:val="28"/>
          <w:lang w:val="en-AU"/>
        </w:rPr>
        <w:t xml:space="preserve">Since </w:t>
      </w:r>
      <w:r w:rsidR="003456C9" w:rsidRPr="00D32861">
        <w:rPr>
          <w:szCs w:val="28"/>
          <w:lang w:val="en-AU"/>
        </w:rPr>
        <w:t xml:space="preserve">our website will be connected to a database containing the members of the 40 &amp; 8 bar’s personal information, the security features of our website will be very important to prevent this data being compromised. </w:t>
      </w:r>
    </w:p>
    <w:p w14:paraId="2320015B" w14:textId="1DE0CF1C" w:rsidR="003456C9" w:rsidRPr="00D32861" w:rsidRDefault="003456C9" w:rsidP="007028C8">
      <w:pPr>
        <w:rPr>
          <w:szCs w:val="28"/>
          <w:lang w:val="en-AU"/>
        </w:rPr>
      </w:pPr>
    </w:p>
    <w:p w14:paraId="547630D9" w14:textId="2C963F97" w:rsidR="003456C9" w:rsidRPr="00D32861" w:rsidRDefault="003456C9" w:rsidP="007028C8">
      <w:pPr>
        <w:rPr>
          <w:szCs w:val="28"/>
          <w:lang w:val="en-AU"/>
        </w:rPr>
      </w:pPr>
      <w:r w:rsidRPr="00D32861">
        <w:rPr>
          <w:szCs w:val="28"/>
          <w:lang w:val="en-AU"/>
        </w:rPr>
        <w:t>In order to provide our website with some inherent security, we plan to use these best practices in Angular:</w:t>
      </w:r>
    </w:p>
    <w:p w14:paraId="1B124053" w14:textId="263A7A09" w:rsidR="003456C9" w:rsidRPr="00D32861" w:rsidRDefault="003456C9" w:rsidP="007028C8">
      <w:pPr>
        <w:rPr>
          <w:szCs w:val="28"/>
          <w:lang w:val="en-AU"/>
        </w:rPr>
      </w:pPr>
    </w:p>
    <w:p w14:paraId="2C68627E" w14:textId="7EE73CF9" w:rsidR="003456C9" w:rsidRPr="00D32861" w:rsidRDefault="003456C9" w:rsidP="003456C9">
      <w:pPr>
        <w:pStyle w:val="ListParagraph"/>
        <w:numPr>
          <w:ilvl w:val="0"/>
          <w:numId w:val="2"/>
        </w:numPr>
        <w:rPr>
          <w:szCs w:val="20"/>
          <w:lang w:val="en-AU"/>
        </w:rPr>
      </w:pPr>
      <w:r w:rsidRPr="00D32861">
        <w:rPr>
          <w:szCs w:val="20"/>
          <w:lang w:val="en-AU"/>
        </w:rPr>
        <w:t xml:space="preserve">We will use interpolation to safely encode potentially dangerous characters and escape untrusted HTML or CSS expressions within template expressions. By </w:t>
      </w:r>
      <w:proofErr w:type="gramStart"/>
      <w:r w:rsidRPr="00D32861">
        <w:rPr>
          <w:szCs w:val="20"/>
          <w:lang w:val="en-AU"/>
        </w:rPr>
        <w:t>default</w:t>
      </w:r>
      <w:proofErr w:type="gramEnd"/>
      <w:r w:rsidRPr="00D32861">
        <w:rPr>
          <w:szCs w:val="20"/>
          <w:lang w:val="en-AU"/>
        </w:rPr>
        <w:t xml:space="preserve"> in Angular, all data is treated as unsafe so we plan to use libraries that perform output encoding by default.</w:t>
      </w:r>
    </w:p>
    <w:p w14:paraId="081B2308" w14:textId="282218EA" w:rsidR="003456C9" w:rsidRPr="00D32861" w:rsidRDefault="003456C9" w:rsidP="003456C9">
      <w:pPr>
        <w:pStyle w:val="ListParagraph"/>
        <w:numPr>
          <w:ilvl w:val="0"/>
          <w:numId w:val="2"/>
        </w:numPr>
        <w:rPr>
          <w:szCs w:val="20"/>
          <w:lang w:val="en-AU"/>
        </w:rPr>
      </w:pPr>
      <w:r w:rsidRPr="00D32861">
        <w:rPr>
          <w:szCs w:val="20"/>
          <w:lang w:val="en-AU"/>
        </w:rPr>
        <w:t>We will not use templates generated by concatenating user input. Instead, we will use string interpolation.</w:t>
      </w:r>
    </w:p>
    <w:p w14:paraId="3F228E8B" w14:textId="2ABA4447" w:rsidR="003456C9" w:rsidRPr="00D32861" w:rsidRDefault="003456C9" w:rsidP="003456C9">
      <w:pPr>
        <w:pStyle w:val="ListParagraph"/>
        <w:numPr>
          <w:ilvl w:val="0"/>
          <w:numId w:val="2"/>
        </w:numPr>
        <w:rPr>
          <w:szCs w:val="20"/>
          <w:lang w:val="en-AU"/>
        </w:rPr>
      </w:pPr>
      <w:r w:rsidRPr="00D32861">
        <w:rPr>
          <w:szCs w:val="20"/>
          <w:lang w:val="en-AU"/>
        </w:rPr>
        <w:t xml:space="preserve">We will not use native Document Object Model (DOM) APIs to interact directly with HTML </w:t>
      </w:r>
      <w:proofErr w:type="gramStart"/>
      <w:r w:rsidRPr="00D32861">
        <w:rPr>
          <w:szCs w:val="20"/>
          <w:lang w:val="en-AU"/>
        </w:rPr>
        <w:t>elements, and</w:t>
      </w:r>
      <w:proofErr w:type="gramEnd"/>
      <w:r w:rsidRPr="00D32861">
        <w:rPr>
          <w:szCs w:val="20"/>
          <w:lang w:val="en-AU"/>
        </w:rPr>
        <w:t xml:space="preserve"> will instead use Angular template mechanisms and </w:t>
      </w:r>
      <w:proofErr w:type="spellStart"/>
      <w:r w:rsidRPr="00D32861">
        <w:rPr>
          <w:szCs w:val="20"/>
          <w:lang w:val="en-AU"/>
        </w:rPr>
        <w:t>Angular’s</w:t>
      </w:r>
      <w:proofErr w:type="spellEnd"/>
      <w:r w:rsidRPr="00D32861">
        <w:rPr>
          <w:szCs w:val="20"/>
          <w:lang w:val="en-AU"/>
        </w:rPr>
        <w:t xml:space="preserve"> own APIs to manipulate DOMs.</w:t>
      </w:r>
    </w:p>
    <w:p w14:paraId="46DA1E4D" w14:textId="09BBC29A" w:rsidR="003456C9" w:rsidRPr="00D32861" w:rsidRDefault="003456C9" w:rsidP="003456C9">
      <w:pPr>
        <w:pStyle w:val="ListParagraph"/>
        <w:numPr>
          <w:ilvl w:val="0"/>
          <w:numId w:val="2"/>
        </w:numPr>
        <w:rPr>
          <w:szCs w:val="20"/>
          <w:lang w:val="en-AU"/>
        </w:rPr>
      </w:pPr>
      <w:r w:rsidRPr="00D32861">
        <w:rPr>
          <w:szCs w:val="20"/>
          <w:lang w:val="en-AU"/>
        </w:rPr>
        <w:t>Finally, we will regularly scan our Angular components for security vulnerabilities. This capability is directly built into the Angular CLI which we are using to develop our project.</w:t>
      </w:r>
    </w:p>
    <w:p w14:paraId="7427D2B5" w14:textId="77777777" w:rsidR="007028C8" w:rsidRPr="007028C8" w:rsidRDefault="007028C8" w:rsidP="007028C8">
      <w:pPr>
        <w:rPr>
          <w:rFonts w:ascii="Tahoma" w:hAnsi="Tahoma" w:cs="Tahoma"/>
          <w:b/>
          <w:i/>
          <w:szCs w:val="20"/>
          <w:lang w:val="en-AU"/>
        </w:rPr>
      </w:pPr>
    </w:p>
    <w:p w14:paraId="36CB4EAF" w14:textId="77777777" w:rsidR="007028C8" w:rsidRPr="007028C8" w:rsidRDefault="007028C8" w:rsidP="007028C8">
      <w:pPr>
        <w:pStyle w:val="Heading1"/>
      </w:pPr>
      <w:bookmarkStart w:id="11" w:name="_Toc255385566"/>
      <w:r w:rsidRPr="007028C8">
        <w:lastRenderedPageBreak/>
        <w:t>Performance</w:t>
      </w:r>
      <w:bookmarkEnd w:id="11"/>
      <w:r w:rsidRPr="007028C8">
        <w:t xml:space="preserve"> </w:t>
      </w:r>
    </w:p>
    <w:p w14:paraId="0AFCCF72" w14:textId="5182E6F2" w:rsidR="007028C8" w:rsidRPr="00D32861" w:rsidRDefault="003456C9" w:rsidP="007028C8">
      <w:pPr>
        <w:rPr>
          <w:lang w:val="en-AU"/>
        </w:rPr>
      </w:pPr>
      <w:r w:rsidRPr="00D32861">
        <w:rPr>
          <w:lang w:val="en-AU"/>
        </w:rPr>
        <w:t xml:space="preserve">While our website will be relatively small and simple, we will still focus on making it as performant as possible in case it needs to be expanded </w:t>
      </w:r>
      <w:proofErr w:type="gramStart"/>
      <w:r w:rsidRPr="00D32861">
        <w:rPr>
          <w:lang w:val="en-AU"/>
        </w:rPr>
        <w:t>at a later date</w:t>
      </w:r>
      <w:proofErr w:type="gramEnd"/>
      <w:r w:rsidRPr="00D32861">
        <w:rPr>
          <w:lang w:val="en-AU"/>
        </w:rPr>
        <w:t>. In order to do this, we will follow these best practices while developing the project:</w:t>
      </w:r>
    </w:p>
    <w:p w14:paraId="25E2A802" w14:textId="03542341" w:rsidR="003456C9" w:rsidRPr="00D32861" w:rsidRDefault="003456C9" w:rsidP="007028C8">
      <w:pPr>
        <w:rPr>
          <w:lang w:val="en-AU"/>
        </w:rPr>
      </w:pPr>
    </w:p>
    <w:p w14:paraId="4DD935E0" w14:textId="14D24058" w:rsidR="003456C9" w:rsidRPr="00D32861" w:rsidRDefault="00D32861" w:rsidP="003456C9">
      <w:pPr>
        <w:pStyle w:val="ListParagraph"/>
        <w:numPr>
          <w:ilvl w:val="0"/>
          <w:numId w:val="3"/>
        </w:numPr>
        <w:rPr>
          <w:lang w:val="en-AU"/>
        </w:rPr>
      </w:pPr>
      <w:r w:rsidRPr="00D32861">
        <w:rPr>
          <w:lang w:val="en-AU"/>
        </w:rPr>
        <w:t>We will focus on making event handlers fast. Because these event handlers are called so often by many different components, ensuring that the events take as little time as possible will ensure that change detection on the website does not take longer than 17ms, which would visibly slow down the loading of the website even on simple executions.</w:t>
      </w:r>
    </w:p>
    <w:p w14:paraId="687F9ED4" w14:textId="4B17C4CF" w:rsidR="00D32861" w:rsidRPr="00D32861" w:rsidRDefault="00D32861" w:rsidP="003456C9">
      <w:pPr>
        <w:pStyle w:val="ListParagraph"/>
        <w:numPr>
          <w:ilvl w:val="0"/>
          <w:numId w:val="3"/>
        </w:numPr>
        <w:rPr>
          <w:lang w:val="en-AU"/>
        </w:rPr>
      </w:pPr>
      <w:r w:rsidRPr="00D32861">
        <w:rPr>
          <w:lang w:val="en-AU"/>
        </w:rPr>
        <w:t>In accordance with optimizing event handlers, we will try to minimize change detections as much as possible. By default, components undergo change detection on every user interaction, but we will manually indicate to Angular if a component’s subtree is already up to date and exclude it from change detection where possible.</w:t>
      </w:r>
    </w:p>
    <w:p w14:paraId="1FAF00D6" w14:textId="77777777" w:rsidR="007028C8" w:rsidRPr="007028C8" w:rsidRDefault="007028C8" w:rsidP="007028C8">
      <w:pPr>
        <w:pStyle w:val="Heading1"/>
      </w:pPr>
      <w:bookmarkStart w:id="12" w:name="_Toc255385567"/>
      <w:r w:rsidRPr="007028C8">
        <w:t>Usability</w:t>
      </w:r>
      <w:bookmarkEnd w:id="12"/>
    </w:p>
    <w:p w14:paraId="17BFE2F8" w14:textId="77777777" w:rsidR="007028C8" w:rsidRPr="007028C8" w:rsidRDefault="007028C8" w:rsidP="007028C8">
      <w:pPr>
        <w:rPr>
          <w:rFonts w:ascii="Tahoma" w:hAnsi="Tahoma" w:cs="Tahoma"/>
          <w:sz w:val="20"/>
          <w:szCs w:val="20"/>
          <w:lang w:val="en-AU"/>
        </w:rPr>
      </w:pPr>
    </w:p>
    <w:p w14:paraId="3772F3AD"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4FFAF46F"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4310C81C" w14:textId="77777777" w:rsidTr="007028C8">
        <w:tc>
          <w:tcPr>
            <w:tcW w:w="2214" w:type="dxa"/>
          </w:tcPr>
          <w:p w14:paraId="69803631"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76ABD6E8"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39606BB5"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1504157C" w14:textId="77777777" w:rsidTr="007028C8">
        <w:tc>
          <w:tcPr>
            <w:tcW w:w="2214" w:type="dxa"/>
          </w:tcPr>
          <w:p w14:paraId="75D9AD57"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3ADBD446" w14:textId="77777777" w:rsidR="007028C8" w:rsidRPr="007028C8" w:rsidRDefault="007028C8" w:rsidP="007028C8">
            <w:pPr>
              <w:rPr>
                <w:rFonts w:ascii="Tahoma" w:hAnsi="Tahoma" w:cs="Tahoma"/>
                <w:sz w:val="20"/>
                <w:szCs w:val="20"/>
                <w:lang w:val="en-AU"/>
              </w:rPr>
            </w:pPr>
          </w:p>
        </w:tc>
        <w:tc>
          <w:tcPr>
            <w:tcW w:w="2214" w:type="dxa"/>
          </w:tcPr>
          <w:p w14:paraId="1E6B4A0A" w14:textId="77777777" w:rsidR="007028C8" w:rsidRPr="007028C8" w:rsidRDefault="007028C8" w:rsidP="007028C8">
            <w:pPr>
              <w:rPr>
                <w:rFonts w:ascii="Tahoma" w:hAnsi="Tahoma" w:cs="Tahoma"/>
                <w:sz w:val="20"/>
                <w:szCs w:val="20"/>
                <w:lang w:val="en-AU"/>
              </w:rPr>
            </w:pPr>
          </w:p>
        </w:tc>
      </w:tr>
      <w:tr w:rsidR="007028C8" w:rsidRPr="007028C8" w14:paraId="5FCC0367" w14:textId="77777777" w:rsidTr="007028C8">
        <w:tc>
          <w:tcPr>
            <w:tcW w:w="2214" w:type="dxa"/>
          </w:tcPr>
          <w:p w14:paraId="58B90432"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4CE2DD50" w14:textId="77777777" w:rsidR="007028C8" w:rsidRPr="007028C8" w:rsidRDefault="007028C8" w:rsidP="007028C8">
            <w:pPr>
              <w:rPr>
                <w:rFonts w:ascii="Tahoma" w:hAnsi="Tahoma" w:cs="Tahoma"/>
                <w:sz w:val="20"/>
                <w:szCs w:val="20"/>
                <w:lang w:val="en-AU"/>
              </w:rPr>
            </w:pPr>
          </w:p>
        </w:tc>
        <w:tc>
          <w:tcPr>
            <w:tcW w:w="2214" w:type="dxa"/>
          </w:tcPr>
          <w:p w14:paraId="36511629" w14:textId="77777777" w:rsidR="007028C8" w:rsidRPr="007028C8" w:rsidRDefault="007028C8" w:rsidP="007028C8">
            <w:pPr>
              <w:rPr>
                <w:rFonts w:ascii="Tahoma" w:hAnsi="Tahoma" w:cs="Tahoma"/>
                <w:sz w:val="20"/>
                <w:szCs w:val="20"/>
                <w:lang w:val="en-AU"/>
              </w:rPr>
            </w:pPr>
          </w:p>
        </w:tc>
      </w:tr>
      <w:tr w:rsidR="007028C8" w:rsidRPr="007028C8" w14:paraId="4BF82806" w14:textId="77777777" w:rsidTr="007028C8">
        <w:tc>
          <w:tcPr>
            <w:tcW w:w="2214" w:type="dxa"/>
          </w:tcPr>
          <w:p w14:paraId="30AB5E76" w14:textId="77777777" w:rsidR="007028C8" w:rsidRPr="007028C8" w:rsidRDefault="007028C8" w:rsidP="007028C8">
            <w:pPr>
              <w:rPr>
                <w:rFonts w:ascii="Tahoma" w:hAnsi="Tahoma" w:cs="Tahoma"/>
                <w:sz w:val="20"/>
                <w:szCs w:val="20"/>
                <w:lang w:val="en-AU"/>
              </w:rPr>
            </w:pPr>
          </w:p>
        </w:tc>
        <w:tc>
          <w:tcPr>
            <w:tcW w:w="2214" w:type="dxa"/>
          </w:tcPr>
          <w:p w14:paraId="395398C1" w14:textId="77777777" w:rsidR="007028C8" w:rsidRPr="007028C8" w:rsidRDefault="007028C8" w:rsidP="007028C8">
            <w:pPr>
              <w:rPr>
                <w:rFonts w:ascii="Tahoma" w:hAnsi="Tahoma" w:cs="Tahoma"/>
                <w:sz w:val="20"/>
                <w:szCs w:val="20"/>
                <w:lang w:val="en-AU"/>
              </w:rPr>
            </w:pPr>
          </w:p>
        </w:tc>
        <w:tc>
          <w:tcPr>
            <w:tcW w:w="2214" w:type="dxa"/>
          </w:tcPr>
          <w:p w14:paraId="5717ED51" w14:textId="77777777" w:rsidR="007028C8" w:rsidRPr="007028C8" w:rsidRDefault="007028C8" w:rsidP="007028C8">
            <w:pPr>
              <w:rPr>
                <w:rFonts w:ascii="Tahoma" w:hAnsi="Tahoma" w:cs="Tahoma"/>
                <w:sz w:val="20"/>
                <w:szCs w:val="20"/>
                <w:lang w:val="en-AU"/>
              </w:rPr>
            </w:pPr>
          </w:p>
        </w:tc>
      </w:tr>
      <w:tr w:rsidR="007028C8" w:rsidRPr="007028C8" w14:paraId="643B3AAA" w14:textId="77777777" w:rsidTr="007028C8">
        <w:tc>
          <w:tcPr>
            <w:tcW w:w="2214" w:type="dxa"/>
          </w:tcPr>
          <w:p w14:paraId="0A2441BA" w14:textId="77777777" w:rsidR="007028C8" w:rsidRPr="007028C8" w:rsidRDefault="007028C8" w:rsidP="007028C8">
            <w:pPr>
              <w:rPr>
                <w:rFonts w:ascii="Tahoma" w:hAnsi="Tahoma" w:cs="Tahoma"/>
                <w:sz w:val="20"/>
                <w:szCs w:val="20"/>
                <w:lang w:val="en-AU"/>
              </w:rPr>
            </w:pPr>
          </w:p>
        </w:tc>
        <w:tc>
          <w:tcPr>
            <w:tcW w:w="2214" w:type="dxa"/>
          </w:tcPr>
          <w:p w14:paraId="2BFA445A" w14:textId="77777777" w:rsidR="007028C8" w:rsidRPr="007028C8" w:rsidRDefault="007028C8" w:rsidP="007028C8">
            <w:pPr>
              <w:rPr>
                <w:rFonts w:ascii="Tahoma" w:hAnsi="Tahoma" w:cs="Tahoma"/>
                <w:sz w:val="20"/>
                <w:szCs w:val="20"/>
                <w:lang w:val="en-AU"/>
              </w:rPr>
            </w:pPr>
          </w:p>
        </w:tc>
        <w:tc>
          <w:tcPr>
            <w:tcW w:w="2214" w:type="dxa"/>
          </w:tcPr>
          <w:p w14:paraId="3B1D0AFC" w14:textId="77777777" w:rsidR="007028C8" w:rsidRPr="007028C8" w:rsidRDefault="007028C8" w:rsidP="007028C8">
            <w:pPr>
              <w:rPr>
                <w:rFonts w:ascii="Tahoma" w:hAnsi="Tahoma" w:cs="Tahoma"/>
                <w:sz w:val="20"/>
                <w:szCs w:val="20"/>
                <w:lang w:val="en-AU"/>
              </w:rPr>
            </w:pPr>
          </w:p>
        </w:tc>
      </w:tr>
      <w:tr w:rsidR="007028C8" w:rsidRPr="007028C8" w14:paraId="0F7EE347" w14:textId="77777777" w:rsidTr="007028C8">
        <w:tc>
          <w:tcPr>
            <w:tcW w:w="2214" w:type="dxa"/>
          </w:tcPr>
          <w:p w14:paraId="4F4672C9" w14:textId="77777777" w:rsidR="007028C8" w:rsidRPr="007028C8" w:rsidRDefault="007028C8" w:rsidP="007028C8">
            <w:pPr>
              <w:rPr>
                <w:rFonts w:ascii="Tahoma" w:hAnsi="Tahoma" w:cs="Tahoma"/>
                <w:sz w:val="20"/>
                <w:szCs w:val="20"/>
                <w:lang w:val="en-AU"/>
              </w:rPr>
            </w:pPr>
          </w:p>
        </w:tc>
        <w:tc>
          <w:tcPr>
            <w:tcW w:w="2214" w:type="dxa"/>
          </w:tcPr>
          <w:p w14:paraId="5CAE597E" w14:textId="77777777" w:rsidR="007028C8" w:rsidRPr="007028C8" w:rsidRDefault="007028C8" w:rsidP="007028C8">
            <w:pPr>
              <w:rPr>
                <w:rFonts w:ascii="Tahoma" w:hAnsi="Tahoma" w:cs="Tahoma"/>
                <w:sz w:val="20"/>
                <w:szCs w:val="20"/>
                <w:lang w:val="en-AU"/>
              </w:rPr>
            </w:pPr>
          </w:p>
        </w:tc>
        <w:tc>
          <w:tcPr>
            <w:tcW w:w="2214" w:type="dxa"/>
          </w:tcPr>
          <w:p w14:paraId="27AC13C3" w14:textId="77777777" w:rsidR="007028C8" w:rsidRPr="007028C8" w:rsidRDefault="007028C8" w:rsidP="007028C8">
            <w:pPr>
              <w:rPr>
                <w:rFonts w:ascii="Tahoma" w:hAnsi="Tahoma" w:cs="Tahoma"/>
                <w:sz w:val="20"/>
                <w:szCs w:val="20"/>
                <w:lang w:val="en-AU"/>
              </w:rPr>
            </w:pPr>
          </w:p>
        </w:tc>
      </w:tr>
      <w:tr w:rsidR="007028C8" w:rsidRPr="007028C8" w14:paraId="7C579C6B" w14:textId="77777777" w:rsidTr="007028C8">
        <w:tc>
          <w:tcPr>
            <w:tcW w:w="2214" w:type="dxa"/>
          </w:tcPr>
          <w:p w14:paraId="11E1E08E" w14:textId="77777777" w:rsidR="007028C8" w:rsidRPr="007028C8" w:rsidRDefault="007028C8" w:rsidP="007028C8">
            <w:pPr>
              <w:rPr>
                <w:rFonts w:ascii="Tahoma" w:hAnsi="Tahoma" w:cs="Tahoma"/>
                <w:sz w:val="20"/>
                <w:szCs w:val="20"/>
                <w:lang w:val="en-AU"/>
              </w:rPr>
            </w:pPr>
          </w:p>
        </w:tc>
        <w:tc>
          <w:tcPr>
            <w:tcW w:w="2214" w:type="dxa"/>
          </w:tcPr>
          <w:p w14:paraId="21705F2F" w14:textId="77777777" w:rsidR="007028C8" w:rsidRPr="007028C8" w:rsidRDefault="007028C8" w:rsidP="007028C8">
            <w:pPr>
              <w:rPr>
                <w:rFonts w:ascii="Tahoma" w:hAnsi="Tahoma" w:cs="Tahoma"/>
                <w:sz w:val="20"/>
                <w:szCs w:val="20"/>
                <w:lang w:val="en-AU"/>
              </w:rPr>
            </w:pPr>
          </w:p>
        </w:tc>
        <w:tc>
          <w:tcPr>
            <w:tcW w:w="2214" w:type="dxa"/>
          </w:tcPr>
          <w:p w14:paraId="6F005F5E" w14:textId="77777777" w:rsidR="007028C8" w:rsidRPr="007028C8" w:rsidRDefault="007028C8" w:rsidP="007028C8">
            <w:pPr>
              <w:rPr>
                <w:rFonts w:ascii="Tahoma" w:hAnsi="Tahoma" w:cs="Tahoma"/>
                <w:sz w:val="20"/>
                <w:szCs w:val="20"/>
                <w:lang w:val="en-AU"/>
              </w:rPr>
            </w:pPr>
          </w:p>
        </w:tc>
      </w:tr>
      <w:tr w:rsidR="007028C8" w:rsidRPr="007028C8" w14:paraId="28D49F58" w14:textId="77777777" w:rsidTr="007028C8">
        <w:tc>
          <w:tcPr>
            <w:tcW w:w="2214" w:type="dxa"/>
          </w:tcPr>
          <w:p w14:paraId="4818BE11" w14:textId="77777777" w:rsidR="007028C8" w:rsidRPr="007028C8" w:rsidRDefault="007028C8" w:rsidP="007028C8">
            <w:pPr>
              <w:rPr>
                <w:rFonts w:ascii="Tahoma" w:hAnsi="Tahoma" w:cs="Tahoma"/>
                <w:sz w:val="20"/>
                <w:szCs w:val="20"/>
                <w:lang w:val="en-AU"/>
              </w:rPr>
            </w:pPr>
          </w:p>
        </w:tc>
        <w:tc>
          <w:tcPr>
            <w:tcW w:w="2214" w:type="dxa"/>
          </w:tcPr>
          <w:p w14:paraId="78405C20" w14:textId="77777777" w:rsidR="007028C8" w:rsidRPr="007028C8" w:rsidRDefault="007028C8" w:rsidP="007028C8">
            <w:pPr>
              <w:rPr>
                <w:rFonts w:ascii="Tahoma" w:hAnsi="Tahoma" w:cs="Tahoma"/>
                <w:sz w:val="20"/>
                <w:szCs w:val="20"/>
                <w:lang w:val="en-AU"/>
              </w:rPr>
            </w:pPr>
          </w:p>
        </w:tc>
        <w:tc>
          <w:tcPr>
            <w:tcW w:w="2214" w:type="dxa"/>
          </w:tcPr>
          <w:p w14:paraId="581B428A" w14:textId="77777777" w:rsidR="007028C8" w:rsidRPr="007028C8" w:rsidRDefault="007028C8" w:rsidP="007028C8">
            <w:pPr>
              <w:rPr>
                <w:rFonts w:ascii="Tahoma" w:hAnsi="Tahoma" w:cs="Tahoma"/>
                <w:sz w:val="20"/>
                <w:szCs w:val="20"/>
                <w:lang w:val="en-AU"/>
              </w:rPr>
            </w:pPr>
          </w:p>
        </w:tc>
      </w:tr>
      <w:tr w:rsidR="007028C8" w:rsidRPr="007028C8" w14:paraId="300A4294" w14:textId="77777777" w:rsidTr="007028C8">
        <w:tc>
          <w:tcPr>
            <w:tcW w:w="2214" w:type="dxa"/>
          </w:tcPr>
          <w:p w14:paraId="7FF1CC6E" w14:textId="77777777" w:rsidR="007028C8" w:rsidRPr="007028C8" w:rsidRDefault="007028C8" w:rsidP="007028C8">
            <w:pPr>
              <w:rPr>
                <w:rFonts w:ascii="Tahoma" w:hAnsi="Tahoma" w:cs="Tahoma"/>
                <w:sz w:val="20"/>
                <w:szCs w:val="20"/>
                <w:lang w:val="en-AU"/>
              </w:rPr>
            </w:pPr>
          </w:p>
        </w:tc>
        <w:tc>
          <w:tcPr>
            <w:tcW w:w="2214" w:type="dxa"/>
          </w:tcPr>
          <w:p w14:paraId="7A3C9384" w14:textId="77777777" w:rsidR="007028C8" w:rsidRPr="007028C8" w:rsidRDefault="007028C8" w:rsidP="007028C8">
            <w:pPr>
              <w:rPr>
                <w:rFonts w:ascii="Tahoma" w:hAnsi="Tahoma" w:cs="Tahoma"/>
                <w:sz w:val="20"/>
                <w:szCs w:val="20"/>
                <w:lang w:val="en-AU"/>
              </w:rPr>
            </w:pPr>
          </w:p>
        </w:tc>
        <w:tc>
          <w:tcPr>
            <w:tcW w:w="2214" w:type="dxa"/>
          </w:tcPr>
          <w:p w14:paraId="00F41D07" w14:textId="77777777" w:rsidR="007028C8" w:rsidRPr="007028C8" w:rsidRDefault="007028C8" w:rsidP="007028C8">
            <w:pPr>
              <w:rPr>
                <w:rFonts w:ascii="Tahoma" w:hAnsi="Tahoma" w:cs="Tahoma"/>
                <w:sz w:val="20"/>
                <w:szCs w:val="20"/>
                <w:lang w:val="en-AU"/>
              </w:rPr>
            </w:pPr>
          </w:p>
        </w:tc>
      </w:tr>
      <w:tr w:rsidR="007028C8" w:rsidRPr="007028C8" w14:paraId="7C6B1342" w14:textId="77777777" w:rsidTr="007028C8">
        <w:tc>
          <w:tcPr>
            <w:tcW w:w="2214" w:type="dxa"/>
          </w:tcPr>
          <w:p w14:paraId="14A8E19D" w14:textId="77777777" w:rsidR="007028C8" w:rsidRPr="007028C8" w:rsidRDefault="007028C8" w:rsidP="007028C8">
            <w:pPr>
              <w:rPr>
                <w:rFonts w:ascii="Tahoma" w:hAnsi="Tahoma" w:cs="Tahoma"/>
                <w:sz w:val="20"/>
                <w:szCs w:val="20"/>
                <w:lang w:val="en-AU"/>
              </w:rPr>
            </w:pPr>
          </w:p>
        </w:tc>
        <w:tc>
          <w:tcPr>
            <w:tcW w:w="2214" w:type="dxa"/>
          </w:tcPr>
          <w:p w14:paraId="2DE40BB5" w14:textId="77777777" w:rsidR="007028C8" w:rsidRPr="007028C8" w:rsidRDefault="007028C8" w:rsidP="007028C8">
            <w:pPr>
              <w:rPr>
                <w:rFonts w:ascii="Tahoma" w:hAnsi="Tahoma" w:cs="Tahoma"/>
                <w:sz w:val="20"/>
                <w:szCs w:val="20"/>
                <w:lang w:val="en-AU"/>
              </w:rPr>
            </w:pPr>
          </w:p>
        </w:tc>
        <w:tc>
          <w:tcPr>
            <w:tcW w:w="2214" w:type="dxa"/>
          </w:tcPr>
          <w:p w14:paraId="20A1DB69" w14:textId="77777777" w:rsidR="007028C8" w:rsidRPr="007028C8" w:rsidRDefault="007028C8" w:rsidP="007028C8">
            <w:pPr>
              <w:rPr>
                <w:rFonts w:ascii="Tahoma" w:hAnsi="Tahoma" w:cs="Tahoma"/>
                <w:sz w:val="20"/>
                <w:szCs w:val="20"/>
                <w:lang w:val="en-AU"/>
              </w:rPr>
            </w:pPr>
          </w:p>
        </w:tc>
      </w:tr>
    </w:tbl>
    <w:p w14:paraId="32CED7CE" w14:textId="77777777" w:rsidR="007028C8" w:rsidRPr="007028C8" w:rsidRDefault="007028C8" w:rsidP="007028C8">
      <w:pPr>
        <w:rPr>
          <w:rFonts w:ascii="Tahoma" w:hAnsi="Tahoma" w:cs="Tahoma"/>
          <w:sz w:val="20"/>
          <w:szCs w:val="20"/>
          <w:lang w:val="en-AU"/>
        </w:rPr>
      </w:pPr>
    </w:p>
    <w:p w14:paraId="4439CFA1"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78DF2C80" w14:textId="77777777" w:rsidR="007028C8" w:rsidRPr="007028C8" w:rsidRDefault="007028C8" w:rsidP="007028C8">
      <w:pPr>
        <w:rPr>
          <w:rFonts w:ascii="Tahoma" w:hAnsi="Tahoma" w:cs="Tahoma"/>
          <w:sz w:val="20"/>
          <w:szCs w:val="20"/>
          <w:lang w:val="en-AU"/>
        </w:rPr>
      </w:pPr>
    </w:p>
    <w:p w14:paraId="24BB229D"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3A2B9B1B" w14:textId="77777777" w:rsidR="007028C8" w:rsidRPr="007028C8" w:rsidRDefault="007028C8" w:rsidP="007028C8">
      <w:pPr>
        <w:rPr>
          <w:rFonts w:ascii="Tahoma" w:hAnsi="Tahoma" w:cs="Tahoma"/>
          <w:szCs w:val="20"/>
          <w:lang w:val="en-AU"/>
        </w:rPr>
      </w:pPr>
    </w:p>
    <w:p w14:paraId="35EA2BE2"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73A2451B" w14:textId="77777777" w:rsidR="007028C8" w:rsidRPr="007028C8" w:rsidRDefault="007028C8" w:rsidP="007028C8">
      <w:pPr>
        <w:rPr>
          <w:rFonts w:ascii="Tahoma" w:hAnsi="Tahoma" w:cs="Tahoma"/>
          <w:b/>
          <w:i/>
          <w:szCs w:val="20"/>
          <w:lang w:val="en-AU"/>
        </w:rPr>
      </w:pPr>
    </w:p>
    <w:p w14:paraId="33420C01"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07D34B1F" w14:textId="77777777" w:rsidR="007028C8" w:rsidRPr="007028C8" w:rsidRDefault="007028C8" w:rsidP="007028C8">
      <w:pPr>
        <w:rPr>
          <w:rFonts w:ascii="Tahoma" w:hAnsi="Tahoma" w:cs="Tahoma"/>
          <w:sz w:val="20"/>
          <w:szCs w:val="20"/>
          <w:lang w:val="en-AU"/>
        </w:rPr>
      </w:pPr>
    </w:p>
    <w:p w14:paraId="4FF5A60C"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 w:val="28"/>
          <w:szCs w:val="28"/>
          <w:lang w:val="en-AU"/>
        </w:rPr>
        <w:t>Compatibility</w:t>
      </w:r>
      <w:r w:rsidRPr="007028C8">
        <w:rPr>
          <w:rFonts w:ascii="Tahoma" w:hAnsi="Tahoma" w:cs="Tahoma"/>
          <w:b/>
          <w:bCs/>
          <w:i/>
          <w:iCs/>
          <w:szCs w:val="28"/>
          <w:lang w:val="en-AU"/>
        </w:rPr>
        <w:t xml:space="preserve"> Constraints and Resolutions</w:t>
      </w:r>
    </w:p>
    <w:p w14:paraId="1DF006A2"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62EA261B" w14:textId="77777777" w:rsidTr="007028C8">
        <w:tc>
          <w:tcPr>
            <w:tcW w:w="2214" w:type="dxa"/>
          </w:tcPr>
          <w:p w14:paraId="1C3B3A63"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273BB106"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3802EA7A"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33FE32C4" w14:textId="77777777" w:rsidTr="007028C8">
        <w:tc>
          <w:tcPr>
            <w:tcW w:w="2214" w:type="dxa"/>
          </w:tcPr>
          <w:p w14:paraId="4BC4C734"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lastRenderedPageBreak/>
              <w:t>Constraint 1</w:t>
            </w:r>
          </w:p>
        </w:tc>
        <w:tc>
          <w:tcPr>
            <w:tcW w:w="2214" w:type="dxa"/>
          </w:tcPr>
          <w:p w14:paraId="571AF739" w14:textId="77777777" w:rsidR="007028C8" w:rsidRPr="007028C8" w:rsidRDefault="007028C8" w:rsidP="007028C8">
            <w:pPr>
              <w:rPr>
                <w:rFonts w:ascii="Tahoma" w:hAnsi="Tahoma" w:cs="Tahoma"/>
                <w:sz w:val="20"/>
                <w:szCs w:val="20"/>
                <w:lang w:val="en-AU"/>
              </w:rPr>
            </w:pPr>
          </w:p>
        </w:tc>
        <w:tc>
          <w:tcPr>
            <w:tcW w:w="2214" w:type="dxa"/>
          </w:tcPr>
          <w:p w14:paraId="408B1DAC" w14:textId="77777777" w:rsidR="007028C8" w:rsidRPr="007028C8" w:rsidRDefault="007028C8" w:rsidP="007028C8">
            <w:pPr>
              <w:rPr>
                <w:rFonts w:ascii="Tahoma" w:hAnsi="Tahoma" w:cs="Tahoma"/>
                <w:sz w:val="20"/>
                <w:szCs w:val="20"/>
                <w:lang w:val="en-AU"/>
              </w:rPr>
            </w:pPr>
          </w:p>
        </w:tc>
      </w:tr>
      <w:tr w:rsidR="007028C8" w:rsidRPr="007028C8" w14:paraId="347E70F4" w14:textId="77777777" w:rsidTr="007028C8">
        <w:tc>
          <w:tcPr>
            <w:tcW w:w="2214" w:type="dxa"/>
          </w:tcPr>
          <w:p w14:paraId="39EE5688"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077A6445" w14:textId="77777777" w:rsidR="007028C8" w:rsidRPr="007028C8" w:rsidRDefault="007028C8" w:rsidP="007028C8">
            <w:pPr>
              <w:rPr>
                <w:rFonts w:ascii="Tahoma" w:hAnsi="Tahoma" w:cs="Tahoma"/>
                <w:sz w:val="20"/>
                <w:szCs w:val="20"/>
                <w:lang w:val="en-AU"/>
              </w:rPr>
            </w:pPr>
          </w:p>
        </w:tc>
        <w:tc>
          <w:tcPr>
            <w:tcW w:w="2214" w:type="dxa"/>
          </w:tcPr>
          <w:p w14:paraId="7D655BC4" w14:textId="77777777" w:rsidR="007028C8" w:rsidRPr="007028C8" w:rsidRDefault="007028C8" w:rsidP="007028C8">
            <w:pPr>
              <w:rPr>
                <w:rFonts w:ascii="Tahoma" w:hAnsi="Tahoma" w:cs="Tahoma"/>
                <w:sz w:val="20"/>
                <w:szCs w:val="20"/>
                <w:lang w:val="en-AU"/>
              </w:rPr>
            </w:pPr>
          </w:p>
        </w:tc>
      </w:tr>
      <w:tr w:rsidR="007028C8" w:rsidRPr="007028C8" w14:paraId="7FA1346D" w14:textId="77777777" w:rsidTr="007028C8">
        <w:tc>
          <w:tcPr>
            <w:tcW w:w="2214" w:type="dxa"/>
          </w:tcPr>
          <w:p w14:paraId="71C01921" w14:textId="77777777" w:rsidR="007028C8" w:rsidRPr="007028C8" w:rsidRDefault="007028C8" w:rsidP="007028C8">
            <w:pPr>
              <w:rPr>
                <w:rFonts w:ascii="Tahoma" w:hAnsi="Tahoma" w:cs="Tahoma"/>
                <w:sz w:val="20"/>
                <w:szCs w:val="20"/>
                <w:lang w:val="en-AU"/>
              </w:rPr>
            </w:pPr>
          </w:p>
        </w:tc>
        <w:tc>
          <w:tcPr>
            <w:tcW w:w="2214" w:type="dxa"/>
          </w:tcPr>
          <w:p w14:paraId="7190F4AE" w14:textId="77777777" w:rsidR="007028C8" w:rsidRPr="007028C8" w:rsidRDefault="007028C8" w:rsidP="007028C8">
            <w:pPr>
              <w:rPr>
                <w:rFonts w:ascii="Tahoma" w:hAnsi="Tahoma" w:cs="Tahoma"/>
                <w:sz w:val="20"/>
                <w:szCs w:val="20"/>
                <w:lang w:val="en-AU"/>
              </w:rPr>
            </w:pPr>
          </w:p>
        </w:tc>
        <w:tc>
          <w:tcPr>
            <w:tcW w:w="2214" w:type="dxa"/>
          </w:tcPr>
          <w:p w14:paraId="6107B46A" w14:textId="77777777" w:rsidR="007028C8" w:rsidRPr="007028C8" w:rsidRDefault="007028C8" w:rsidP="007028C8">
            <w:pPr>
              <w:rPr>
                <w:rFonts w:ascii="Tahoma" w:hAnsi="Tahoma" w:cs="Tahoma"/>
                <w:sz w:val="20"/>
                <w:szCs w:val="20"/>
                <w:lang w:val="en-AU"/>
              </w:rPr>
            </w:pPr>
          </w:p>
        </w:tc>
      </w:tr>
      <w:tr w:rsidR="007028C8" w:rsidRPr="007028C8" w14:paraId="0371D109" w14:textId="77777777" w:rsidTr="007028C8">
        <w:tc>
          <w:tcPr>
            <w:tcW w:w="2214" w:type="dxa"/>
          </w:tcPr>
          <w:p w14:paraId="66652558" w14:textId="77777777" w:rsidR="007028C8" w:rsidRPr="007028C8" w:rsidRDefault="007028C8" w:rsidP="007028C8">
            <w:pPr>
              <w:rPr>
                <w:rFonts w:ascii="Tahoma" w:hAnsi="Tahoma" w:cs="Tahoma"/>
                <w:sz w:val="20"/>
                <w:szCs w:val="20"/>
                <w:lang w:val="en-AU"/>
              </w:rPr>
            </w:pPr>
          </w:p>
        </w:tc>
        <w:tc>
          <w:tcPr>
            <w:tcW w:w="2214" w:type="dxa"/>
          </w:tcPr>
          <w:p w14:paraId="51568299" w14:textId="77777777" w:rsidR="007028C8" w:rsidRPr="007028C8" w:rsidRDefault="007028C8" w:rsidP="007028C8">
            <w:pPr>
              <w:rPr>
                <w:rFonts w:ascii="Tahoma" w:hAnsi="Tahoma" w:cs="Tahoma"/>
                <w:sz w:val="20"/>
                <w:szCs w:val="20"/>
                <w:lang w:val="en-AU"/>
              </w:rPr>
            </w:pPr>
          </w:p>
        </w:tc>
        <w:tc>
          <w:tcPr>
            <w:tcW w:w="2214" w:type="dxa"/>
          </w:tcPr>
          <w:p w14:paraId="7EDD1B6B" w14:textId="77777777" w:rsidR="007028C8" w:rsidRPr="007028C8" w:rsidRDefault="007028C8" w:rsidP="007028C8">
            <w:pPr>
              <w:rPr>
                <w:rFonts w:ascii="Tahoma" w:hAnsi="Tahoma" w:cs="Tahoma"/>
                <w:sz w:val="20"/>
                <w:szCs w:val="20"/>
                <w:lang w:val="en-AU"/>
              </w:rPr>
            </w:pPr>
          </w:p>
        </w:tc>
      </w:tr>
      <w:tr w:rsidR="007028C8" w:rsidRPr="007028C8" w14:paraId="265296BB" w14:textId="77777777" w:rsidTr="007028C8">
        <w:tc>
          <w:tcPr>
            <w:tcW w:w="2214" w:type="dxa"/>
          </w:tcPr>
          <w:p w14:paraId="406CEECE" w14:textId="77777777" w:rsidR="007028C8" w:rsidRPr="007028C8" w:rsidRDefault="007028C8" w:rsidP="007028C8">
            <w:pPr>
              <w:rPr>
                <w:rFonts w:ascii="Tahoma" w:hAnsi="Tahoma" w:cs="Tahoma"/>
                <w:sz w:val="20"/>
                <w:szCs w:val="20"/>
                <w:lang w:val="en-AU"/>
              </w:rPr>
            </w:pPr>
          </w:p>
        </w:tc>
        <w:tc>
          <w:tcPr>
            <w:tcW w:w="2214" w:type="dxa"/>
          </w:tcPr>
          <w:p w14:paraId="2E1238F1" w14:textId="77777777" w:rsidR="007028C8" w:rsidRPr="007028C8" w:rsidRDefault="007028C8" w:rsidP="007028C8">
            <w:pPr>
              <w:rPr>
                <w:rFonts w:ascii="Tahoma" w:hAnsi="Tahoma" w:cs="Tahoma"/>
                <w:sz w:val="20"/>
                <w:szCs w:val="20"/>
                <w:lang w:val="en-AU"/>
              </w:rPr>
            </w:pPr>
          </w:p>
        </w:tc>
        <w:tc>
          <w:tcPr>
            <w:tcW w:w="2214" w:type="dxa"/>
          </w:tcPr>
          <w:p w14:paraId="0C1F42CE" w14:textId="77777777" w:rsidR="007028C8" w:rsidRPr="007028C8" w:rsidRDefault="007028C8" w:rsidP="007028C8">
            <w:pPr>
              <w:rPr>
                <w:rFonts w:ascii="Tahoma" w:hAnsi="Tahoma" w:cs="Tahoma"/>
                <w:sz w:val="20"/>
                <w:szCs w:val="20"/>
                <w:lang w:val="en-AU"/>
              </w:rPr>
            </w:pPr>
          </w:p>
        </w:tc>
      </w:tr>
      <w:tr w:rsidR="007028C8" w:rsidRPr="007028C8" w14:paraId="6B81FC60" w14:textId="77777777" w:rsidTr="007028C8">
        <w:tc>
          <w:tcPr>
            <w:tcW w:w="2214" w:type="dxa"/>
          </w:tcPr>
          <w:p w14:paraId="496D38C2" w14:textId="77777777" w:rsidR="007028C8" w:rsidRPr="007028C8" w:rsidRDefault="007028C8" w:rsidP="007028C8">
            <w:pPr>
              <w:rPr>
                <w:rFonts w:ascii="Tahoma" w:hAnsi="Tahoma" w:cs="Tahoma"/>
                <w:sz w:val="20"/>
                <w:szCs w:val="20"/>
                <w:lang w:val="en-AU"/>
              </w:rPr>
            </w:pPr>
          </w:p>
        </w:tc>
        <w:tc>
          <w:tcPr>
            <w:tcW w:w="2214" w:type="dxa"/>
          </w:tcPr>
          <w:p w14:paraId="7E27467C" w14:textId="77777777" w:rsidR="007028C8" w:rsidRPr="007028C8" w:rsidRDefault="007028C8" w:rsidP="007028C8">
            <w:pPr>
              <w:rPr>
                <w:rFonts w:ascii="Tahoma" w:hAnsi="Tahoma" w:cs="Tahoma"/>
                <w:sz w:val="20"/>
                <w:szCs w:val="20"/>
                <w:lang w:val="en-AU"/>
              </w:rPr>
            </w:pPr>
          </w:p>
        </w:tc>
        <w:tc>
          <w:tcPr>
            <w:tcW w:w="2214" w:type="dxa"/>
          </w:tcPr>
          <w:p w14:paraId="43C80559" w14:textId="77777777" w:rsidR="007028C8" w:rsidRPr="007028C8" w:rsidRDefault="007028C8" w:rsidP="007028C8">
            <w:pPr>
              <w:rPr>
                <w:rFonts w:ascii="Tahoma" w:hAnsi="Tahoma" w:cs="Tahoma"/>
                <w:sz w:val="20"/>
                <w:szCs w:val="20"/>
                <w:lang w:val="en-AU"/>
              </w:rPr>
            </w:pPr>
          </w:p>
        </w:tc>
      </w:tr>
      <w:tr w:rsidR="007028C8" w:rsidRPr="007028C8" w14:paraId="43C9D3A8" w14:textId="77777777" w:rsidTr="007028C8">
        <w:tc>
          <w:tcPr>
            <w:tcW w:w="2214" w:type="dxa"/>
          </w:tcPr>
          <w:p w14:paraId="74BBCEEE" w14:textId="77777777" w:rsidR="007028C8" w:rsidRPr="007028C8" w:rsidRDefault="007028C8" w:rsidP="007028C8">
            <w:pPr>
              <w:rPr>
                <w:rFonts w:ascii="Tahoma" w:hAnsi="Tahoma" w:cs="Tahoma"/>
                <w:sz w:val="20"/>
                <w:szCs w:val="20"/>
                <w:lang w:val="en-AU"/>
              </w:rPr>
            </w:pPr>
          </w:p>
        </w:tc>
        <w:tc>
          <w:tcPr>
            <w:tcW w:w="2214" w:type="dxa"/>
          </w:tcPr>
          <w:p w14:paraId="63FE7B91" w14:textId="77777777" w:rsidR="007028C8" w:rsidRPr="007028C8" w:rsidRDefault="007028C8" w:rsidP="007028C8">
            <w:pPr>
              <w:rPr>
                <w:rFonts w:ascii="Tahoma" w:hAnsi="Tahoma" w:cs="Tahoma"/>
                <w:sz w:val="20"/>
                <w:szCs w:val="20"/>
                <w:lang w:val="en-AU"/>
              </w:rPr>
            </w:pPr>
          </w:p>
        </w:tc>
        <w:tc>
          <w:tcPr>
            <w:tcW w:w="2214" w:type="dxa"/>
          </w:tcPr>
          <w:p w14:paraId="34D7544D" w14:textId="77777777" w:rsidR="007028C8" w:rsidRPr="007028C8" w:rsidRDefault="007028C8" w:rsidP="007028C8">
            <w:pPr>
              <w:rPr>
                <w:rFonts w:ascii="Tahoma" w:hAnsi="Tahoma" w:cs="Tahoma"/>
                <w:sz w:val="20"/>
                <w:szCs w:val="20"/>
                <w:lang w:val="en-AU"/>
              </w:rPr>
            </w:pPr>
          </w:p>
        </w:tc>
      </w:tr>
      <w:tr w:rsidR="007028C8" w:rsidRPr="007028C8" w14:paraId="1F6CF141" w14:textId="77777777" w:rsidTr="007028C8">
        <w:tc>
          <w:tcPr>
            <w:tcW w:w="2214" w:type="dxa"/>
          </w:tcPr>
          <w:p w14:paraId="30C9AB06" w14:textId="77777777" w:rsidR="007028C8" w:rsidRPr="007028C8" w:rsidRDefault="007028C8" w:rsidP="007028C8">
            <w:pPr>
              <w:rPr>
                <w:rFonts w:ascii="Tahoma" w:hAnsi="Tahoma" w:cs="Tahoma"/>
                <w:sz w:val="20"/>
                <w:szCs w:val="20"/>
                <w:lang w:val="en-AU"/>
              </w:rPr>
            </w:pPr>
          </w:p>
        </w:tc>
        <w:tc>
          <w:tcPr>
            <w:tcW w:w="2214" w:type="dxa"/>
          </w:tcPr>
          <w:p w14:paraId="43B2DA99" w14:textId="77777777" w:rsidR="007028C8" w:rsidRPr="007028C8" w:rsidRDefault="007028C8" w:rsidP="007028C8">
            <w:pPr>
              <w:rPr>
                <w:rFonts w:ascii="Tahoma" w:hAnsi="Tahoma" w:cs="Tahoma"/>
                <w:sz w:val="20"/>
                <w:szCs w:val="20"/>
                <w:lang w:val="en-AU"/>
              </w:rPr>
            </w:pPr>
          </w:p>
        </w:tc>
        <w:tc>
          <w:tcPr>
            <w:tcW w:w="2214" w:type="dxa"/>
          </w:tcPr>
          <w:p w14:paraId="3F78FC1E" w14:textId="77777777" w:rsidR="007028C8" w:rsidRPr="007028C8" w:rsidRDefault="007028C8" w:rsidP="007028C8">
            <w:pPr>
              <w:rPr>
                <w:rFonts w:ascii="Tahoma" w:hAnsi="Tahoma" w:cs="Tahoma"/>
                <w:sz w:val="20"/>
                <w:szCs w:val="20"/>
                <w:lang w:val="en-AU"/>
              </w:rPr>
            </w:pPr>
          </w:p>
        </w:tc>
      </w:tr>
      <w:tr w:rsidR="007028C8" w:rsidRPr="007028C8" w14:paraId="194F96A0" w14:textId="77777777" w:rsidTr="007028C8">
        <w:tc>
          <w:tcPr>
            <w:tcW w:w="2214" w:type="dxa"/>
          </w:tcPr>
          <w:p w14:paraId="317002BC" w14:textId="77777777" w:rsidR="007028C8" w:rsidRPr="007028C8" w:rsidRDefault="007028C8" w:rsidP="007028C8">
            <w:pPr>
              <w:rPr>
                <w:rFonts w:ascii="Tahoma" w:hAnsi="Tahoma" w:cs="Tahoma"/>
                <w:sz w:val="20"/>
                <w:szCs w:val="20"/>
                <w:lang w:val="en-AU"/>
              </w:rPr>
            </w:pPr>
          </w:p>
        </w:tc>
        <w:tc>
          <w:tcPr>
            <w:tcW w:w="2214" w:type="dxa"/>
          </w:tcPr>
          <w:p w14:paraId="3125C203" w14:textId="77777777" w:rsidR="007028C8" w:rsidRPr="007028C8" w:rsidRDefault="007028C8" w:rsidP="007028C8">
            <w:pPr>
              <w:rPr>
                <w:rFonts w:ascii="Tahoma" w:hAnsi="Tahoma" w:cs="Tahoma"/>
                <w:sz w:val="20"/>
                <w:szCs w:val="20"/>
                <w:lang w:val="en-AU"/>
              </w:rPr>
            </w:pPr>
          </w:p>
        </w:tc>
        <w:tc>
          <w:tcPr>
            <w:tcW w:w="2214" w:type="dxa"/>
          </w:tcPr>
          <w:p w14:paraId="1090AD28" w14:textId="77777777" w:rsidR="007028C8" w:rsidRPr="007028C8" w:rsidRDefault="007028C8" w:rsidP="007028C8">
            <w:pPr>
              <w:rPr>
                <w:rFonts w:ascii="Tahoma" w:hAnsi="Tahoma" w:cs="Tahoma"/>
                <w:sz w:val="20"/>
                <w:szCs w:val="20"/>
                <w:lang w:val="en-AU"/>
              </w:rPr>
            </w:pPr>
          </w:p>
        </w:tc>
      </w:tr>
    </w:tbl>
    <w:p w14:paraId="1D52295B" w14:textId="77777777" w:rsidR="007028C8" w:rsidRPr="007028C8" w:rsidRDefault="007028C8" w:rsidP="007028C8">
      <w:pPr>
        <w:rPr>
          <w:rFonts w:ascii="Tahoma" w:hAnsi="Tahoma" w:cs="Tahoma"/>
          <w:sz w:val="20"/>
          <w:szCs w:val="20"/>
          <w:lang w:val="en-AU"/>
        </w:rPr>
      </w:pPr>
    </w:p>
    <w:p w14:paraId="7409487E"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232F1212" w14:textId="77777777" w:rsidR="007028C8" w:rsidRPr="007028C8" w:rsidRDefault="007028C8" w:rsidP="007028C8">
      <w:pPr>
        <w:rPr>
          <w:rFonts w:ascii="Tahoma" w:hAnsi="Tahoma" w:cs="Tahoma"/>
          <w:sz w:val="20"/>
          <w:szCs w:val="20"/>
          <w:lang w:val="en-AU"/>
        </w:rPr>
      </w:pPr>
    </w:p>
    <w:p w14:paraId="5FD4FF99"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095E803B" w14:textId="77777777" w:rsidR="007028C8" w:rsidRPr="007028C8" w:rsidRDefault="007028C8" w:rsidP="007028C8">
      <w:pPr>
        <w:rPr>
          <w:rFonts w:ascii="Tahoma" w:hAnsi="Tahoma" w:cs="Tahoma"/>
          <w:szCs w:val="20"/>
          <w:lang w:val="en-AU"/>
        </w:rPr>
      </w:pPr>
    </w:p>
    <w:p w14:paraId="0969FD47"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422635DB" w14:textId="77777777" w:rsidR="007028C8" w:rsidRPr="007028C8" w:rsidRDefault="007028C8" w:rsidP="007028C8">
      <w:pPr>
        <w:rPr>
          <w:rFonts w:ascii="Tahoma" w:hAnsi="Tahoma" w:cs="Tahoma"/>
          <w:b/>
          <w:i/>
          <w:szCs w:val="20"/>
          <w:lang w:val="en-AU"/>
        </w:rPr>
      </w:pPr>
    </w:p>
    <w:p w14:paraId="4EECDAB7"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6F8F753F" w14:textId="77777777" w:rsidR="007028C8" w:rsidRPr="007028C8" w:rsidRDefault="007028C8" w:rsidP="007028C8">
      <w:pPr>
        <w:rPr>
          <w:rFonts w:ascii="Tahoma" w:hAnsi="Tahoma" w:cs="Tahoma"/>
          <w:sz w:val="20"/>
          <w:szCs w:val="20"/>
          <w:lang w:val="en-AU"/>
        </w:rPr>
      </w:pPr>
    </w:p>
    <w:p w14:paraId="6D91D8C3" w14:textId="77777777" w:rsidR="007028C8" w:rsidRPr="007028C8" w:rsidRDefault="007028C8" w:rsidP="007028C8">
      <w:pPr>
        <w:pStyle w:val="Heading1"/>
      </w:pPr>
      <w:bookmarkStart w:id="13" w:name="_Toc255385568"/>
      <w:r w:rsidRPr="007028C8">
        <w:t>Test Team Organization</w:t>
      </w:r>
      <w:bookmarkEnd w:id="13"/>
    </w:p>
    <w:p w14:paraId="0F3599D1" w14:textId="77777777" w:rsidR="007028C8" w:rsidRPr="007028C8" w:rsidRDefault="007028C8" w:rsidP="007028C8">
      <w:pPr>
        <w:rPr>
          <w:rFonts w:ascii="Tahoma" w:hAnsi="Tahoma" w:cs="Tahoma"/>
          <w:sz w:val="20"/>
          <w:szCs w:val="20"/>
          <w:lang w:val="en-AU"/>
        </w:rPr>
      </w:pPr>
    </w:p>
    <w:p w14:paraId="165AACD6" w14:textId="77777777" w:rsidR="007028C8" w:rsidRPr="007028C8" w:rsidRDefault="007028C8" w:rsidP="007028C8">
      <w:pPr>
        <w:pStyle w:val="Heading1"/>
      </w:pPr>
      <w:bookmarkStart w:id="14" w:name="_Toc255385569"/>
      <w:r w:rsidRPr="007028C8">
        <w:t>Schedule</w:t>
      </w:r>
      <w:bookmarkEnd w:id="14"/>
    </w:p>
    <w:p w14:paraId="2FA55347" w14:textId="77777777" w:rsidR="007028C8" w:rsidRPr="007028C8" w:rsidRDefault="007028C8" w:rsidP="007028C8">
      <w:pPr>
        <w:rPr>
          <w:rFonts w:ascii="Tahoma" w:hAnsi="Tahoma" w:cs="Tahoma"/>
          <w:sz w:val="20"/>
          <w:szCs w:val="20"/>
          <w:lang w:val="en-AU"/>
        </w:rPr>
      </w:pPr>
    </w:p>
    <w:p w14:paraId="747893D8" w14:textId="77777777" w:rsidR="007028C8" w:rsidRPr="007028C8" w:rsidRDefault="007028C8" w:rsidP="007028C8">
      <w:pPr>
        <w:pStyle w:val="Heading1"/>
      </w:pPr>
      <w:bookmarkStart w:id="15" w:name="_Toc255385570"/>
      <w:r w:rsidRPr="007028C8">
        <w:t>Defects Classification Mechanism</w:t>
      </w:r>
      <w:bookmarkEnd w:id="15"/>
    </w:p>
    <w:p w14:paraId="50CCC97E"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350"/>
        <w:gridCol w:w="1260"/>
        <w:gridCol w:w="990"/>
        <w:gridCol w:w="1170"/>
        <w:gridCol w:w="1440"/>
      </w:tblGrid>
      <w:tr w:rsidR="007028C8" w:rsidRPr="007028C8" w14:paraId="78084BC5" w14:textId="77777777" w:rsidTr="007028C8">
        <w:tc>
          <w:tcPr>
            <w:tcW w:w="1098" w:type="dxa"/>
          </w:tcPr>
          <w:p w14:paraId="5B5AC2B6"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Type of Defects </w:t>
            </w:r>
          </w:p>
        </w:tc>
        <w:tc>
          <w:tcPr>
            <w:tcW w:w="1350" w:type="dxa"/>
          </w:tcPr>
          <w:p w14:paraId="43EC9516"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Functionality </w:t>
            </w:r>
          </w:p>
        </w:tc>
        <w:tc>
          <w:tcPr>
            <w:tcW w:w="1260" w:type="dxa"/>
          </w:tcPr>
          <w:p w14:paraId="66204614"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Performance </w:t>
            </w:r>
          </w:p>
        </w:tc>
        <w:tc>
          <w:tcPr>
            <w:tcW w:w="990" w:type="dxa"/>
          </w:tcPr>
          <w:p w14:paraId="7F2D6C57"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Security </w:t>
            </w:r>
          </w:p>
        </w:tc>
        <w:tc>
          <w:tcPr>
            <w:tcW w:w="1170" w:type="dxa"/>
          </w:tcPr>
          <w:p w14:paraId="0CA2483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Usability</w:t>
            </w:r>
          </w:p>
        </w:tc>
        <w:tc>
          <w:tcPr>
            <w:tcW w:w="1440" w:type="dxa"/>
          </w:tcPr>
          <w:p w14:paraId="48B8E3CF"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Compatibility </w:t>
            </w:r>
          </w:p>
        </w:tc>
      </w:tr>
      <w:tr w:rsidR="007028C8" w:rsidRPr="007028C8" w14:paraId="07CFE20A" w14:textId="77777777" w:rsidTr="007028C8">
        <w:tc>
          <w:tcPr>
            <w:tcW w:w="1098" w:type="dxa"/>
          </w:tcPr>
          <w:p w14:paraId="714FC10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Critical</w:t>
            </w:r>
          </w:p>
        </w:tc>
        <w:tc>
          <w:tcPr>
            <w:tcW w:w="1350" w:type="dxa"/>
          </w:tcPr>
          <w:p w14:paraId="1BACD1C8" w14:textId="77777777" w:rsidR="007028C8" w:rsidRPr="007028C8" w:rsidRDefault="007028C8" w:rsidP="007028C8">
            <w:pPr>
              <w:rPr>
                <w:rFonts w:ascii="Tahoma" w:hAnsi="Tahoma" w:cs="Tahoma"/>
                <w:sz w:val="20"/>
                <w:szCs w:val="20"/>
                <w:lang w:val="en-AU"/>
              </w:rPr>
            </w:pPr>
          </w:p>
        </w:tc>
        <w:tc>
          <w:tcPr>
            <w:tcW w:w="1260" w:type="dxa"/>
          </w:tcPr>
          <w:p w14:paraId="4FF8ADF6" w14:textId="77777777" w:rsidR="007028C8" w:rsidRPr="007028C8" w:rsidRDefault="007028C8" w:rsidP="007028C8">
            <w:pPr>
              <w:rPr>
                <w:rFonts w:ascii="Tahoma" w:hAnsi="Tahoma" w:cs="Tahoma"/>
                <w:sz w:val="20"/>
                <w:szCs w:val="20"/>
                <w:lang w:val="en-AU"/>
              </w:rPr>
            </w:pPr>
          </w:p>
        </w:tc>
        <w:tc>
          <w:tcPr>
            <w:tcW w:w="990" w:type="dxa"/>
          </w:tcPr>
          <w:p w14:paraId="12369B13" w14:textId="77777777" w:rsidR="007028C8" w:rsidRPr="007028C8" w:rsidRDefault="007028C8" w:rsidP="007028C8">
            <w:pPr>
              <w:rPr>
                <w:rFonts w:ascii="Tahoma" w:hAnsi="Tahoma" w:cs="Tahoma"/>
                <w:sz w:val="20"/>
                <w:szCs w:val="20"/>
                <w:lang w:val="en-AU"/>
              </w:rPr>
            </w:pPr>
          </w:p>
        </w:tc>
        <w:tc>
          <w:tcPr>
            <w:tcW w:w="1170" w:type="dxa"/>
          </w:tcPr>
          <w:p w14:paraId="53E7E02C" w14:textId="77777777" w:rsidR="007028C8" w:rsidRPr="007028C8" w:rsidRDefault="007028C8" w:rsidP="007028C8">
            <w:pPr>
              <w:rPr>
                <w:rFonts w:ascii="Tahoma" w:hAnsi="Tahoma" w:cs="Tahoma"/>
                <w:sz w:val="20"/>
                <w:szCs w:val="20"/>
                <w:lang w:val="en-AU"/>
              </w:rPr>
            </w:pPr>
          </w:p>
        </w:tc>
        <w:tc>
          <w:tcPr>
            <w:tcW w:w="1440" w:type="dxa"/>
          </w:tcPr>
          <w:p w14:paraId="018FE1A3" w14:textId="77777777" w:rsidR="007028C8" w:rsidRPr="007028C8" w:rsidRDefault="007028C8" w:rsidP="007028C8">
            <w:pPr>
              <w:rPr>
                <w:rFonts w:ascii="Tahoma" w:hAnsi="Tahoma" w:cs="Tahoma"/>
                <w:sz w:val="20"/>
                <w:szCs w:val="20"/>
                <w:lang w:val="en-AU"/>
              </w:rPr>
            </w:pPr>
          </w:p>
        </w:tc>
      </w:tr>
      <w:tr w:rsidR="007028C8" w:rsidRPr="007028C8" w14:paraId="4315B34A" w14:textId="77777777" w:rsidTr="007028C8">
        <w:tc>
          <w:tcPr>
            <w:tcW w:w="1098" w:type="dxa"/>
          </w:tcPr>
          <w:p w14:paraId="4D1F5979"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Major</w:t>
            </w:r>
          </w:p>
        </w:tc>
        <w:tc>
          <w:tcPr>
            <w:tcW w:w="1350" w:type="dxa"/>
          </w:tcPr>
          <w:p w14:paraId="46B85302" w14:textId="77777777" w:rsidR="007028C8" w:rsidRPr="007028C8" w:rsidRDefault="007028C8" w:rsidP="007028C8">
            <w:pPr>
              <w:rPr>
                <w:rFonts w:ascii="Tahoma" w:hAnsi="Tahoma" w:cs="Tahoma"/>
                <w:sz w:val="20"/>
                <w:szCs w:val="20"/>
                <w:lang w:val="en-AU"/>
              </w:rPr>
            </w:pPr>
          </w:p>
        </w:tc>
        <w:tc>
          <w:tcPr>
            <w:tcW w:w="1260" w:type="dxa"/>
          </w:tcPr>
          <w:p w14:paraId="28554001" w14:textId="77777777" w:rsidR="007028C8" w:rsidRPr="007028C8" w:rsidRDefault="007028C8" w:rsidP="007028C8">
            <w:pPr>
              <w:rPr>
                <w:rFonts w:ascii="Tahoma" w:hAnsi="Tahoma" w:cs="Tahoma"/>
                <w:sz w:val="20"/>
                <w:szCs w:val="20"/>
                <w:lang w:val="en-AU"/>
              </w:rPr>
            </w:pPr>
          </w:p>
        </w:tc>
        <w:tc>
          <w:tcPr>
            <w:tcW w:w="990" w:type="dxa"/>
          </w:tcPr>
          <w:p w14:paraId="69853CC1" w14:textId="77777777" w:rsidR="007028C8" w:rsidRPr="007028C8" w:rsidRDefault="007028C8" w:rsidP="007028C8">
            <w:pPr>
              <w:rPr>
                <w:rFonts w:ascii="Tahoma" w:hAnsi="Tahoma" w:cs="Tahoma"/>
                <w:sz w:val="20"/>
                <w:szCs w:val="20"/>
                <w:lang w:val="en-AU"/>
              </w:rPr>
            </w:pPr>
          </w:p>
        </w:tc>
        <w:tc>
          <w:tcPr>
            <w:tcW w:w="1170" w:type="dxa"/>
          </w:tcPr>
          <w:p w14:paraId="3778A283" w14:textId="77777777" w:rsidR="007028C8" w:rsidRPr="007028C8" w:rsidRDefault="007028C8" w:rsidP="007028C8">
            <w:pPr>
              <w:rPr>
                <w:rFonts w:ascii="Tahoma" w:hAnsi="Tahoma" w:cs="Tahoma"/>
                <w:sz w:val="20"/>
                <w:szCs w:val="20"/>
                <w:lang w:val="en-AU"/>
              </w:rPr>
            </w:pPr>
          </w:p>
        </w:tc>
        <w:tc>
          <w:tcPr>
            <w:tcW w:w="1440" w:type="dxa"/>
          </w:tcPr>
          <w:p w14:paraId="29FF52BC" w14:textId="77777777" w:rsidR="007028C8" w:rsidRPr="007028C8" w:rsidRDefault="007028C8" w:rsidP="007028C8">
            <w:pPr>
              <w:rPr>
                <w:rFonts w:ascii="Tahoma" w:hAnsi="Tahoma" w:cs="Tahoma"/>
                <w:sz w:val="20"/>
                <w:szCs w:val="20"/>
                <w:lang w:val="en-AU"/>
              </w:rPr>
            </w:pPr>
          </w:p>
        </w:tc>
      </w:tr>
      <w:tr w:rsidR="007028C8" w:rsidRPr="007028C8" w14:paraId="3C6ED1D0" w14:textId="77777777" w:rsidTr="007028C8">
        <w:tc>
          <w:tcPr>
            <w:tcW w:w="1098" w:type="dxa"/>
          </w:tcPr>
          <w:p w14:paraId="328BF22E"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Minor</w:t>
            </w:r>
          </w:p>
        </w:tc>
        <w:tc>
          <w:tcPr>
            <w:tcW w:w="1350" w:type="dxa"/>
          </w:tcPr>
          <w:p w14:paraId="3DD68F73" w14:textId="77777777" w:rsidR="007028C8" w:rsidRPr="007028C8" w:rsidRDefault="007028C8" w:rsidP="007028C8">
            <w:pPr>
              <w:rPr>
                <w:rFonts w:ascii="Tahoma" w:hAnsi="Tahoma" w:cs="Tahoma"/>
                <w:sz w:val="20"/>
                <w:szCs w:val="20"/>
                <w:lang w:val="en-AU"/>
              </w:rPr>
            </w:pPr>
          </w:p>
        </w:tc>
        <w:tc>
          <w:tcPr>
            <w:tcW w:w="1260" w:type="dxa"/>
          </w:tcPr>
          <w:p w14:paraId="6B4A0637" w14:textId="77777777" w:rsidR="007028C8" w:rsidRPr="007028C8" w:rsidRDefault="007028C8" w:rsidP="007028C8">
            <w:pPr>
              <w:rPr>
                <w:rFonts w:ascii="Tahoma" w:hAnsi="Tahoma" w:cs="Tahoma"/>
                <w:sz w:val="20"/>
                <w:szCs w:val="20"/>
                <w:lang w:val="en-AU"/>
              </w:rPr>
            </w:pPr>
          </w:p>
        </w:tc>
        <w:tc>
          <w:tcPr>
            <w:tcW w:w="990" w:type="dxa"/>
          </w:tcPr>
          <w:p w14:paraId="11DD6B36" w14:textId="77777777" w:rsidR="007028C8" w:rsidRPr="007028C8" w:rsidRDefault="007028C8" w:rsidP="007028C8">
            <w:pPr>
              <w:rPr>
                <w:rFonts w:ascii="Tahoma" w:hAnsi="Tahoma" w:cs="Tahoma"/>
                <w:sz w:val="20"/>
                <w:szCs w:val="20"/>
                <w:lang w:val="en-AU"/>
              </w:rPr>
            </w:pPr>
          </w:p>
        </w:tc>
        <w:tc>
          <w:tcPr>
            <w:tcW w:w="1170" w:type="dxa"/>
          </w:tcPr>
          <w:p w14:paraId="7666BA93" w14:textId="77777777" w:rsidR="007028C8" w:rsidRPr="007028C8" w:rsidRDefault="007028C8" w:rsidP="007028C8">
            <w:pPr>
              <w:rPr>
                <w:rFonts w:ascii="Tahoma" w:hAnsi="Tahoma" w:cs="Tahoma"/>
                <w:sz w:val="20"/>
                <w:szCs w:val="20"/>
                <w:lang w:val="en-AU"/>
              </w:rPr>
            </w:pPr>
          </w:p>
        </w:tc>
        <w:tc>
          <w:tcPr>
            <w:tcW w:w="1440" w:type="dxa"/>
          </w:tcPr>
          <w:p w14:paraId="5E108FF0" w14:textId="77777777" w:rsidR="007028C8" w:rsidRPr="007028C8" w:rsidRDefault="007028C8" w:rsidP="007028C8">
            <w:pPr>
              <w:rPr>
                <w:rFonts w:ascii="Tahoma" w:hAnsi="Tahoma" w:cs="Tahoma"/>
                <w:sz w:val="20"/>
                <w:szCs w:val="20"/>
                <w:lang w:val="en-AU"/>
              </w:rPr>
            </w:pPr>
          </w:p>
        </w:tc>
      </w:tr>
      <w:tr w:rsidR="007028C8" w:rsidRPr="007028C8" w14:paraId="07CFC2F4" w14:textId="77777777" w:rsidTr="007028C8">
        <w:tc>
          <w:tcPr>
            <w:tcW w:w="1098" w:type="dxa"/>
          </w:tcPr>
          <w:p w14:paraId="0273FA6C"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Cosmetics</w:t>
            </w:r>
          </w:p>
        </w:tc>
        <w:tc>
          <w:tcPr>
            <w:tcW w:w="1350" w:type="dxa"/>
          </w:tcPr>
          <w:p w14:paraId="365ABD41" w14:textId="77777777" w:rsidR="007028C8" w:rsidRPr="007028C8" w:rsidRDefault="007028C8" w:rsidP="007028C8">
            <w:pPr>
              <w:rPr>
                <w:rFonts w:ascii="Tahoma" w:hAnsi="Tahoma" w:cs="Tahoma"/>
                <w:sz w:val="20"/>
                <w:szCs w:val="20"/>
                <w:lang w:val="en-AU"/>
              </w:rPr>
            </w:pPr>
          </w:p>
        </w:tc>
        <w:tc>
          <w:tcPr>
            <w:tcW w:w="1260" w:type="dxa"/>
          </w:tcPr>
          <w:p w14:paraId="521B2D0C" w14:textId="77777777" w:rsidR="007028C8" w:rsidRPr="007028C8" w:rsidRDefault="007028C8" w:rsidP="007028C8">
            <w:pPr>
              <w:rPr>
                <w:rFonts w:ascii="Tahoma" w:hAnsi="Tahoma" w:cs="Tahoma"/>
                <w:sz w:val="20"/>
                <w:szCs w:val="20"/>
                <w:lang w:val="en-AU"/>
              </w:rPr>
            </w:pPr>
          </w:p>
        </w:tc>
        <w:tc>
          <w:tcPr>
            <w:tcW w:w="990" w:type="dxa"/>
          </w:tcPr>
          <w:p w14:paraId="779C0C4F" w14:textId="77777777" w:rsidR="007028C8" w:rsidRPr="007028C8" w:rsidRDefault="007028C8" w:rsidP="007028C8">
            <w:pPr>
              <w:rPr>
                <w:rFonts w:ascii="Tahoma" w:hAnsi="Tahoma" w:cs="Tahoma"/>
                <w:sz w:val="20"/>
                <w:szCs w:val="20"/>
                <w:lang w:val="en-AU"/>
              </w:rPr>
            </w:pPr>
          </w:p>
        </w:tc>
        <w:tc>
          <w:tcPr>
            <w:tcW w:w="1170" w:type="dxa"/>
          </w:tcPr>
          <w:p w14:paraId="38912291" w14:textId="77777777" w:rsidR="007028C8" w:rsidRPr="007028C8" w:rsidRDefault="007028C8" w:rsidP="007028C8">
            <w:pPr>
              <w:rPr>
                <w:rFonts w:ascii="Tahoma" w:hAnsi="Tahoma" w:cs="Tahoma"/>
                <w:sz w:val="20"/>
                <w:szCs w:val="20"/>
                <w:lang w:val="en-AU"/>
              </w:rPr>
            </w:pPr>
          </w:p>
        </w:tc>
        <w:tc>
          <w:tcPr>
            <w:tcW w:w="1440" w:type="dxa"/>
          </w:tcPr>
          <w:p w14:paraId="32E7F5DC" w14:textId="77777777" w:rsidR="007028C8" w:rsidRPr="007028C8" w:rsidRDefault="007028C8" w:rsidP="007028C8">
            <w:pPr>
              <w:rPr>
                <w:rFonts w:ascii="Tahoma" w:hAnsi="Tahoma" w:cs="Tahoma"/>
                <w:sz w:val="20"/>
                <w:szCs w:val="20"/>
                <w:lang w:val="en-AU"/>
              </w:rPr>
            </w:pPr>
          </w:p>
        </w:tc>
      </w:tr>
    </w:tbl>
    <w:p w14:paraId="4876CFCD" w14:textId="77777777" w:rsidR="007028C8" w:rsidRPr="007028C8" w:rsidRDefault="007028C8" w:rsidP="007028C8">
      <w:pPr>
        <w:rPr>
          <w:rFonts w:ascii="Tahoma" w:hAnsi="Tahoma" w:cs="Tahoma"/>
          <w:sz w:val="20"/>
          <w:szCs w:val="20"/>
          <w:lang w:val="en-AU"/>
        </w:rPr>
      </w:pPr>
    </w:p>
    <w:p w14:paraId="110EB80D"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 xml:space="preserve">Defects Logging and Status </w:t>
      </w:r>
      <w:proofErr w:type="gramStart"/>
      <w:r w:rsidRPr="007028C8">
        <w:rPr>
          <w:rFonts w:ascii="Tahoma" w:hAnsi="Tahoma" w:cs="Tahoma"/>
          <w:b/>
          <w:i/>
          <w:szCs w:val="20"/>
          <w:lang w:val="en-AU"/>
        </w:rPr>
        <w:t>Changing  Mechanism</w:t>
      </w:r>
      <w:proofErr w:type="gramEnd"/>
    </w:p>
    <w:p w14:paraId="7CB7969F" w14:textId="77777777" w:rsidR="007028C8" w:rsidRPr="007028C8" w:rsidRDefault="007028C8" w:rsidP="007028C8">
      <w:pPr>
        <w:rPr>
          <w:rFonts w:ascii="Tahoma" w:hAnsi="Tahoma" w:cs="Tahoma"/>
          <w:sz w:val="20"/>
          <w:szCs w:val="20"/>
          <w:lang w:val="en-AU"/>
        </w:rPr>
      </w:pPr>
    </w:p>
    <w:p w14:paraId="2A1A520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Turn Around Time for defect fixes</w:t>
      </w:r>
    </w:p>
    <w:p w14:paraId="4ECA2246" w14:textId="77777777" w:rsidR="007028C8" w:rsidRPr="007028C8" w:rsidRDefault="007028C8" w:rsidP="007028C8">
      <w:pPr>
        <w:rPr>
          <w:rFonts w:ascii="Tahoma" w:hAnsi="Tahoma" w:cs="Tahoma"/>
          <w:sz w:val="20"/>
          <w:szCs w:val="20"/>
          <w:lang w:val="en-AU"/>
        </w:rPr>
      </w:pPr>
    </w:p>
    <w:p w14:paraId="3B91ACB3" w14:textId="77777777" w:rsidR="007028C8" w:rsidRPr="007028C8" w:rsidRDefault="007028C8" w:rsidP="007028C8">
      <w:pPr>
        <w:pStyle w:val="Heading1"/>
      </w:pPr>
      <w:bookmarkStart w:id="16" w:name="_Toc255385571"/>
      <w:r w:rsidRPr="007028C8">
        <w:t>Configuration Management</w:t>
      </w:r>
      <w:bookmarkEnd w:id="16"/>
      <w:r w:rsidRPr="007028C8">
        <w:t xml:space="preserve"> </w:t>
      </w:r>
    </w:p>
    <w:p w14:paraId="5E9B1DA0" w14:textId="77777777" w:rsidR="007028C8" w:rsidRPr="007028C8" w:rsidRDefault="007028C8" w:rsidP="007028C8">
      <w:pPr>
        <w:rPr>
          <w:rFonts w:ascii="Tahoma" w:hAnsi="Tahoma" w:cs="Tahoma"/>
          <w:sz w:val="20"/>
          <w:szCs w:val="20"/>
          <w:lang w:val="en-AU"/>
        </w:rPr>
      </w:pPr>
    </w:p>
    <w:p w14:paraId="7FCC71B7" w14:textId="77777777" w:rsidR="007028C8" w:rsidRPr="007028C8" w:rsidRDefault="007028C8" w:rsidP="007028C8">
      <w:pPr>
        <w:pStyle w:val="Heading1"/>
      </w:pPr>
      <w:bookmarkStart w:id="17" w:name="_Toc255385572"/>
      <w:r w:rsidRPr="007028C8">
        <w:t>Release Criteria</w:t>
      </w:r>
      <w:bookmarkEnd w:id="17"/>
    </w:p>
    <w:sectPr w:rsidR="007028C8" w:rsidRPr="007028C8"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5C88D" w14:textId="77777777" w:rsidR="00F061DB" w:rsidRDefault="00F061DB">
      <w:r>
        <w:separator/>
      </w:r>
    </w:p>
  </w:endnote>
  <w:endnote w:type="continuationSeparator" w:id="0">
    <w:p w14:paraId="685B7AC9" w14:textId="77777777" w:rsidR="00F061DB" w:rsidRDefault="00F06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D6A54" w14:textId="77777777" w:rsidR="007028C8" w:rsidRDefault="007028C8">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72D00" w14:textId="77777777" w:rsidR="00F061DB" w:rsidRDefault="00F061DB">
      <w:r>
        <w:separator/>
      </w:r>
    </w:p>
  </w:footnote>
  <w:footnote w:type="continuationSeparator" w:id="0">
    <w:p w14:paraId="3FD150DC" w14:textId="77777777" w:rsidR="00F061DB" w:rsidRDefault="00F06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A464A"/>
    <w:multiLevelType w:val="hybridMultilevel"/>
    <w:tmpl w:val="0AB2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57316"/>
    <w:multiLevelType w:val="hybridMultilevel"/>
    <w:tmpl w:val="2A5A1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D0ACD"/>
    <w:rsid w:val="00137247"/>
    <w:rsid w:val="00220B95"/>
    <w:rsid w:val="003456C9"/>
    <w:rsid w:val="0043585D"/>
    <w:rsid w:val="00447834"/>
    <w:rsid w:val="005257CB"/>
    <w:rsid w:val="005E1F71"/>
    <w:rsid w:val="005F41D5"/>
    <w:rsid w:val="007028C8"/>
    <w:rsid w:val="007065EF"/>
    <w:rsid w:val="007E4E34"/>
    <w:rsid w:val="007F5494"/>
    <w:rsid w:val="0084438F"/>
    <w:rsid w:val="00854CF4"/>
    <w:rsid w:val="009E6E08"/>
    <w:rsid w:val="00B3709A"/>
    <w:rsid w:val="00C0776F"/>
    <w:rsid w:val="00C66F4B"/>
    <w:rsid w:val="00D32861"/>
    <w:rsid w:val="00D95F10"/>
    <w:rsid w:val="00E830E7"/>
    <w:rsid w:val="00ED3B06"/>
    <w:rsid w:val="00F045C0"/>
    <w:rsid w:val="00F0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DAB8"/>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ListParagraph">
    <w:name w:val="List Paragraph"/>
    <w:basedOn w:val="Normal"/>
    <w:uiPriority w:val="34"/>
    <w:qFormat/>
    <w:rsid w:val="0034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Winnecke, Bryce William</cp:lastModifiedBy>
  <cp:revision>6</cp:revision>
  <dcterms:created xsi:type="dcterms:W3CDTF">2017-11-15T23:15:00Z</dcterms:created>
  <dcterms:modified xsi:type="dcterms:W3CDTF">2021-02-09T17:42:00Z</dcterms:modified>
</cp:coreProperties>
</file>