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Times New Roman" w:cs="Times New Roman" w:eastAsia="Times New Roman" w:hAnsi="Times New Roman"/>
          <w:b/>
          <w:bCs/>
          <w:color w:val="000000"/>
          <w:sz w:val="40"/>
          <w:szCs w:val="40"/>
        </w:rPr>
        <w:t xml:space="preserve">TP n° 01 – PyQt6</w:t>
      </w:r>
    </w:p>
    <w:p>
      <w:pPr>
        <w:pStyle w:val="Heading1"/>
        <w:keepNext/>
        <w:pBdr>
          <w:bottom w:val="single" w:color="000000" w:sz="6" w:space="2"/>
        </w:pBdr>
        <w:spacing w:after="120" w:before="360"/>
      </w:pPr>
      <w:r>
        <w:rPr>
          <w:rFonts w:ascii="Times New Roman" w:cs="Times New Roman" w:eastAsia="Times New Roman" w:hAnsi="Times New Roman"/>
          <w:b/>
          <w:bCs/>
          <w:color w:val="000000"/>
          <w:sz w:val="28"/>
          <w:szCs w:val="28"/>
        </w:rPr>
        <w:t xml:space="preserve">1. Application compteur – question 1</w:t>
      </w:r>
    </w:p>
    <w:p>
      <w:pPr>
        <w:pBdr>
          <w:left w:val="single" w:color="000000" w:sz="12" w:space="8"/>
        </w:pBdr>
        <w:spacing w:after="120"/>
        <w:ind w:left="360"/>
        <w:jc w:val="both"/>
      </w:pPr>
      <w:r>
        <w:rPr>
          <w:rFonts w:ascii="Times New Roman" w:cs="Times New Roman" w:eastAsia="Times New Roman" w:hAnsi="Times New Roman"/>
          <w:i/>
          <w:iCs/>
          <w:color w:val="000000"/>
          <w:sz w:val="22"/>
          <w:szCs w:val="22"/>
        </w:rPr>
        <w:t xml:space="preserve">Réalisez un programme PyQt6 comportant un label affichant une valeur de 0 à 100 et deux boutons intitulés « + » et « - ». Le bouton « + » incrémente la valeur dans le label, le bouton « - » la décrémente. On pourra créer un fichier QSS pour styliser l'application, avec les décorateurs :hover et :pressed pour changer la couleur des boutons pendant le survol ou le clic.</w:t>
      </w:r>
    </w:p>
    <w:p>
      <w:pPr>
        <w:keepNext/>
        <w:spacing w:after="80" w:before="120"/>
      </w:pPr>
      <w:r>
        <w:rPr>
          <w:rFonts w:ascii="Times New Roman" w:cs="Times New Roman" w:eastAsia="Times New Roman" w:hAnsi="Times New Roman"/>
          <w:b/>
          <w:bCs/>
          <w:color w:val="000000"/>
          <w:sz w:val="24"/>
          <w:szCs w:val="24"/>
          <w:u w:val="single"/>
        </w:rPr>
        <w:t xml:space="preserve">Réponse</w:t>
      </w:r>
    </w:p>
    <w:p>
      <w:pPr>
        <w:pStyle w:val="Heading2"/>
        <w:keepNext/>
        <w:spacing w:after="80" w:before="200"/>
      </w:pPr>
      <w:r>
        <w:rPr>
          <w:rFonts w:ascii="Times New Roman" w:cs="Times New Roman" w:eastAsia="Times New Roman" w:hAnsi="Times New Roman"/>
          <w:b/>
          <w:bCs/>
          <w:color w:val="000000"/>
          <w:sz w:val="24"/>
          <w:szCs w:val="24"/>
        </w:rPr>
        <w:t xml:space="preserve">Organisation et méthode</w:t>
      </w:r>
    </w:p>
    <w:p>
      <w:pPr>
        <w:spacing w:after="120" w:line="276"/>
        <w:jc w:val="both"/>
      </w:pPr>
      <w:r>
        <w:rPr>
          <w:rFonts w:ascii="Times New Roman" w:cs="Times New Roman" w:eastAsia="Times New Roman" w:hAnsi="Times New Roman"/>
          <w:color w:val="000000"/>
          <w:sz w:val="22"/>
          <w:szCs w:val="22"/>
        </w:rPr>
        <w:t xml:space="preserve">Le travail est rendu dans un unique dépôt Git. L'exercice 1 se trouve dans </w:t>
      </w:r>
      <w:r>
        <w:rPr>
          <w:rFonts w:ascii="Courier New" w:cs="Courier New" w:eastAsia="Courier New" w:hAnsi="Courier New"/>
          <w:color w:val="000000"/>
          <w:sz w:val="20"/>
          <w:szCs w:val="20"/>
        </w:rPr>
        <w:t xml:space="preserve">TP1/exo1_compteur/</w:t>
      </w:r>
      <w:r>
        <w:rPr>
          <w:rFonts w:ascii="Times New Roman" w:cs="Times New Roman" w:eastAsia="Times New Roman" w:hAnsi="Times New Roman"/>
          <w:color w:val="000000"/>
          <w:sz w:val="22"/>
          <w:szCs w:val="22"/>
        </w:rPr>
        <w:t xml:space="preserve"> et contient le programme </w:t>
      </w:r>
      <w:r>
        <w:rPr>
          <w:rFonts w:ascii="Courier New" w:cs="Courier New" w:eastAsia="Courier New" w:hAnsi="Courier New"/>
          <w:color w:val="000000"/>
          <w:sz w:val="20"/>
          <w:szCs w:val="20"/>
        </w:rPr>
        <w:t xml:space="preserve">compteur.py</w:t>
      </w:r>
      <w:r>
        <w:rPr>
          <w:rFonts w:ascii="Times New Roman" w:cs="Times New Roman" w:eastAsia="Times New Roman" w:hAnsi="Times New Roman"/>
          <w:color w:val="000000"/>
          <w:sz w:val="22"/>
          <w:szCs w:val="22"/>
        </w:rPr>
        <w:t xml:space="preserve">, la feuille de style </w:t>
      </w:r>
      <w:r>
        <w:rPr>
          <w:rFonts w:ascii="Courier New" w:cs="Courier New" w:eastAsia="Courier New" w:hAnsi="Courier New"/>
          <w:color w:val="000000"/>
          <w:sz w:val="20"/>
          <w:szCs w:val="20"/>
        </w:rPr>
        <w:t xml:space="preserve">compteur.qss</w:t>
      </w:r>
      <w:r>
        <w:rPr>
          <w:rFonts w:ascii="Times New Roman" w:cs="Times New Roman" w:eastAsia="Times New Roman" w:hAnsi="Times New Roman"/>
          <w:color w:val="000000"/>
          <w:sz w:val="22"/>
          <w:szCs w:val="22"/>
        </w:rPr>
        <w:t xml:space="preserve"> et les tests </w:t>
      </w:r>
      <w:r>
        <w:rPr>
          <w:rFonts w:ascii="Courier New" w:cs="Courier New" w:eastAsia="Courier New" w:hAnsi="Courier New"/>
          <w:color w:val="000000"/>
          <w:sz w:val="20"/>
          <w:szCs w:val="20"/>
        </w:rPr>
        <w:t xml:space="preserve">test_compteur.py</w:t>
      </w:r>
      <w:r>
        <w:rPr>
          <w:rFonts w:ascii="Times New Roman" w:cs="Times New Roman" w:eastAsia="Times New Roman" w:hAnsi="Times New Roman"/>
          <w:color w:val="000000"/>
          <w:sz w:val="22"/>
          <w:szCs w:val="22"/>
        </w:rPr>
        <w:t xml:space="preserve">. J'ai avancé par petites étapes, chacune validée par un commit atomique au message court : d'abord la fenêtre seule, puis les slots, puis les bornes, puis le QSS (structure, puis couleurs, puis chargement), et enfin les tests. Le tag </w:t>
      </w:r>
      <w:r>
        <w:rPr>
          <w:rFonts w:ascii="Courier New" w:cs="Courier New" w:eastAsia="Courier New" w:hAnsi="Courier New"/>
          <w:color w:val="000000"/>
          <w:sz w:val="20"/>
          <w:szCs w:val="20"/>
        </w:rPr>
        <w:t xml:space="preserve">tp1-exo1</w:t>
      </w:r>
      <w:r>
        <w:rPr>
          <w:rFonts w:ascii="Times New Roman" w:cs="Times New Roman" w:eastAsia="Times New Roman" w:hAnsi="Times New Roman"/>
          <w:color w:val="000000"/>
          <w:sz w:val="22"/>
          <w:szCs w:val="22"/>
        </w:rPr>
        <w:t xml:space="preserve"> repère l'état final de la question.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git log --oneline --reverse 2e4c333..tp1-exo1</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068eae8 Exo 1 : fenêtre compteur avec un label et deux boutons (+ et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2e7f28c Exo 1 : connexion des boutons aux slots incrementer/decrementer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5a90458 Exo 1 : bornes 0 et 100, désactivation des boutons aux limites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8fcd397 Exo 1 : ajout du fichier QSS (fond, label, forme des boutons)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99665e4 Exo 1 : couleurs des boutons avec :hover et :pressed dans le QSS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256cd88 Exo 1 : chargement du fichier QSS au démarrage de l'application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53e92f3 Exo 1 : tests unitaires du compteur (valeur, boutons, bornes, QSS)</w:t>
      </w:r>
    </w:p>
    <w:p>
      <w:pPr>
        <w:spacing w:after="0"/>
      </w:pPr>
    </w:p>
    <w:p>
      <w:pPr>
        <w:pStyle w:val="Heading2"/>
        <w:keepNext/>
        <w:spacing w:after="80" w:before="200"/>
      </w:pPr>
      <w:r>
        <w:rPr>
          <w:rFonts w:ascii="Times New Roman" w:cs="Times New Roman" w:eastAsia="Times New Roman" w:hAnsi="Times New Roman"/>
          <w:b/>
          <w:bCs/>
          <w:color w:val="000000"/>
          <w:sz w:val="24"/>
          <w:szCs w:val="24"/>
        </w:rPr>
        <w:t xml:space="preserve">Fenêtre et programmation évènementielle</w:t>
      </w:r>
    </w:p>
    <w:p>
      <w:pPr>
        <w:spacing w:after="120" w:line="276"/>
        <w:jc w:val="both"/>
      </w:pPr>
      <w:r>
        <w:rPr>
          <w:rFonts w:ascii="Times New Roman" w:cs="Times New Roman" w:eastAsia="Times New Roman" w:hAnsi="Times New Roman"/>
          <w:color w:val="000000"/>
          <w:sz w:val="22"/>
          <w:szCs w:val="22"/>
        </w:rPr>
        <w:t xml:space="preserve">La classe </w:t>
      </w:r>
      <w:r>
        <w:rPr>
          <w:rFonts w:ascii="Courier New" w:cs="Courier New" w:eastAsia="Courier New" w:hAnsi="Courier New"/>
          <w:color w:val="000000"/>
          <w:sz w:val="20"/>
          <w:szCs w:val="20"/>
        </w:rPr>
        <w:t xml:space="preserve">Compteur</w:t>
      </w:r>
      <w:r>
        <w:rPr>
          <w:rFonts w:ascii="Times New Roman" w:cs="Times New Roman" w:eastAsia="Times New Roman" w:hAnsi="Times New Roman"/>
          <w:color w:val="000000"/>
          <w:sz w:val="22"/>
          <w:szCs w:val="22"/>
        </w:rPr>
        <w:t xml:space="preserve"> hérite de </w:t>
      </w:r>
      <w:r>
        <w:rPr>
          <w:rFonts w:ascii="Courier New" w:cs="Courier New" w:eastAsia="Courier New" w:hAnsi="Courier New"/>
          <w:color w:val="000000"/>
          <w:sz w:val="20"/>
          <w:szCs w:val="20"/>
        </w:rPr>
        <w:t xml:space="preserve">QWidget</w:t>
      </w:r>
      <w:r>
        <w:rPr>
          <w:rFonts w:ascii="Times New Roman" w:cs="Times New Roman" w:eastAsia="Times New Roman" w:hAnsi="Times New Roman"/>
          <w:color w:val="000000"/>
          <w:sz w:val="22"/>
          <w:szCs w:val="22"/>
        </w:rPr>
        <w:t xml:space="preserve">. Elle crée un </w:t>
      </w:r>
      <w:r>
        <w:rPr>
          <w:rFonts w:ascii="Courier New" w:cs="Courier New" w:eastAsia="Courier New" w:hAnsi="Courier New"/>
          <w:color w:val="000000"/>
          <w:sz w:val="20"/>
          <w:szCs w:val="20"/>
        </w:rPr>
        <w:t xml:space="preserve">QLabel</w:t>
      </w:r>
      <w:r>
        <w:rPr>
          <w:rFonts w:ascii="Times New Roman" w:cs="Times New Roman" w:eastAsia="Times New Roman" w:hAnsi="Times New Roman"/>
          <w:color w:val="000000"/>
          <w:sz w:val="22"/>
          <w:szCs w:val="22"/>
        </w:rPr>
        <w:t xml:space="preserve"> (objectName </w:t>
      </w:r>
      <w:r>
        <w:rPr>
          <w:rFonts w:ascii="Courier New" w:cs="Courier New" w:eastAsia="Courier New" w:hAnsi="Courier New"/>
          <w:color w:val="000000"/>
          <w:sz w:val="20"/>
          <w:szCs w:val="20"/>
        </w:rPr>
        <w:t xml:space="preserve">valeur</w:t>
      </w:r>
      <w:r>
        <w:rPr>
          <w:rFonts w:ascii="Times New Roman" w:cs="Times New Roman" w:eastAsia="Times New Roman" w:hAnsi="Times New Roman"/>
          <w:color w:val="000000"/>
          <w:sz w:val="22"/>
          <w:szCs w:val="22"/>
        </w:rPr>
        <w:t xml:space="preserve">, centré avec </w:t>
      </w:r>
      <w:r>
        <w:rPr>
          <w:rFonts w:ascii="Courier New" w:cs="Courier New" w:eastAsia="Courier New" w:hAnsi="Courier New"/>
          <w:color w:val="000000"/>
          <w:sz w:val="20"/>
          <w:szCs w:val="20"/>
        </w:rPr>
        <w:t xml:space="preserve">Qt.AlignmentFlag.AlignCenter</w:t>
      </w:r>
      <w:r>
        <w:rPr>
          <w:rFonts w:ascii="Times New Roman" w:cs="Times New Roman" w:eastAsia="Times New Roman" w:hAnsi="Times New Roman"/>
          <w:color w:val="000000"/>
          <w:sz w:val="22"/>
          <w:szCs w:val="22"/>
        </w:rPr>
        <w:t xml:space="preserve">) et deux </w:t>
      </w:r>
      <w:r>
        <w:rPr>
          <w:rFonts w:ascii="Courier New" w:cs="Courier New" w:eastAsia="Courier New" w:hAnsi="Courier New"/>
          <w:color w:val="000000"/>
          <w:sz w:val="20"/>
          <w:szCs w:val="20"/>
        </w:rPr>
        <w:t xml:space="preserve">QPushButton</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boutonMoins</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boutonPlus</w:t>
      </w:r>
      <w:r>
        <w:rPr>
          <w:rFonts w:ascii="Times New Roman" w:cs="Times New Roman" w:eastAsia="Times New Roman" w:hAnsi="Times New Roman"/>
          <w:color w:val="000000"/>
          <w:sz w:val="22"/>
          <w:szCs w:val="22"/>
        </w:rPr>
        <w:t xml:space="preserve">) placés dans un </w:t>
      </w:r>
      <w:r>
        <w:rPr>
          <w:rFonts w:ascii="Courier New" w:cs="Courier New" w:eastAsia="Courier New" w:hAnsi="Courier New"/>
          <w:color w:val="000000"/>
          <w:sz w:val="20"/>
          <w:szCs w:val="20"/>
        </w:rPr>
        <w:t xml:space="preserve">QHBoxLayout</w:t>
      </w:r>
      <w:r>
        <w:rPr>
          <w:rFonts w:ascii="Times New Roman" w:cs="Times New Roman" w:eastAsia="Times New Roman" w:hAnsi="Times New Roman"/>
          <w:color w:val="000000"/>
          <w:sz w:val="22"/>
          <w:szCs w:val="22"/>
        </w:rPr>
        <w:t xml:space="preserve">, lui-même inclus dans un </w:t>
      </w:r>
      <w:r>
        <w:rPr>
          <w:rFonts w:ascii="Courier New" w:cs="Courier New" w:eastAsia="Courier New" w:hAnsi="Courier New"/>
          <w:color w:val="000000"/>
          <w:sz w:val="20"/>
          <w:szCs w:val="20"/>
        </w:rPr>
        <w:t xml:space="preserve">QVBoxLayout</w:t>
      </w:r>
      <w:r>
        <w:rPr>
          <w:rFonts w:ascii="Times New Roman" w:cs="Times New Roman" w:eastAsia="Times New Roman" w:hAnsi="Times New Roman"/>
          <w:color w:val="000000"/>
          <w:sz w:val="22"/>
          <w:szCs w:val="22"/>
        </w:rPr>
        <w:t xml:space="preserve">. Les objectName servent de sélecteurs d'identifiant dans le QSS. Le principe évènementiel de Qt est celui des </w:t>
      </w:r>
      <w:r>
        <w:rPr>
          <w:rFonts w:ascii="Times New Roman" w:cs="Times New Roman" w:eastAsia="Times New Roman" w:hAnsi="Times New Roman"/>
          <w:b/>
          <w:bCs/>
          <w:color w:val="000000"/>
          <w:sz w:val="22"/>
          <w:szCs w:val="22"/>
        </w:rPr>
        <w:t xml:space="preserve">signaux et slots</w:t>
      </w:r>
      <w:r>
        <w:rPr>
          <w:rFonts w:ascii="Times New Roman" w:cs="Times New Roman" w:eastAsia="Times New Roman" w:hAnsi="Times New Roman"/>
          <w:color w:val="000000"/>
          <w:sz w:val="22"/>
          <w:szCs w:val="22"/>
        </w:rPr>
        <w:t xml:space="preserve"> : le signal </w:t>
      </w:r>
      <w:r>
        <w:rPr>
          <w:rFonts w:ascii="Courier New" w:cs="Courier New" w:eastAsia="Courier New" w:hAnsi="Courier New"/>
          <w:color w:val="000000"/>
          <w:sz w:val="20"/>
          <w:szCs w:val="20"/>
        </w:rPr>
        <w:t xml:space="preserve">clicked</w:t>
      </w:r>
      <w:r>
        <w:rPr>
          <w:rFonts w:ascii="Times New Roman" w:cs="Times New Roman" w:eastAsia="Times New Roman" w:hAnsi="Times New Roman"/>
          <w:color w:val="000000"/>
          <w:sz w:val="22"/>
          <w:szCs w:val="22"/>
        </w:rPr>
        <w:t xml:space="preserve"> de chaque bouton est relié à une méthode de la classe (le slot), qui est appelée à chaque clic.</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Programmation évènementielle : on relie les signaux aux slots.</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self.bouton_plus.clicked.connect(self.incrementer)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self.bouton_moins.clicked.connect(self.decrementer)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self._maj_affichage()</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compteur.py – connexion des signaux aux slots</w:t>
      </w:r>
    </w:p>
    <w:p>
      <w:pPr>
        <w:spacing w:after="120" w:line="276"/>
        <w:jc w:val="both"/>
      </w:pPr>
      <w:r>
        <w:rPr>
          <w:rFonts w:ascii="Times New Roman" w:cs="Times New Roman" w:eastAsia="Times New Roman" w:hAnsi="Times New Roman"/>
          <w:color w:val="000000"/>
          <w:sz w:val="22"/>
          <w:szCs w:val="22"/>
        </w:rPr>
        <w:t xml:space="preserve">Les slots modifient l'attribut </w:t>
      </w:r>
      <w:r>
        <w:rPr>
          <w:rFonts w:ascii="Courier New" w:cs="Courier New" w:eastAsia="Courier New" w:hAnsi="Courier New"/>
          <w:color w:val="000000"/>
          <w:sz w:val="20"/>
          <w:szCs w:val="20"/>
        </w:rPr>
        <w:t xml:space="preserve">_valeur</w:t>
      </w:r>
      <w:r>
        <w:rPr>
          <w:rFonts w:ascii="Times New Roman" w:cs="Times New Roman" w:eastAsia="Times New Roman" w:hAnsi="Times New Roman"/>
          <w:color w:val="000000"/>
          <w:sz w:val="22"/>
          <w:szCs w:val="22"/>
        </w:rPr>
        <w:t xml:space="preserve">, puis </w:t>
      </w:r>
      <w:r>
        <w:rPr>
          <w:rFonts w:ascii="Courier New" w:cs="Courier New" w:eastAsia="Courier New" w:hAnsi="Courier New"/>
          <w:color w:val="000000"/>
          <w:sz w:val="20"/>
          <w:szCs w:val="20"/>
        </w:rPr>
        <w:t xml:space="preserve">_maj_affichage()</w:t>
      </w:r>
      <w:r>
        <w:rPr>
          <w:rFonts w:ascii="Times New Roman" w:cs="Times New Roman" w:eastAsia="Times New Roman" w:hAnsi="Times New Roman"/>
          <w:color w:val="000000"/>
          <w:sz w:val="22"/>
          <w:szCs w:val="22"/>
        </w:rPr>
        <w:t xml:space="preserve"> met à jour le texte du label avec </w:t>
      </w:r>
      <w:r>
        <w:rPr>
          <w:rFonts w:ascii="Courier New" w:cs="Courier New" w:eastAsia="Courier New" w:hAnsi="Courier New"/>
          <w:color w:val="000000"/>
          <w:sz w:val="20"/>
          <w:szCs w:val="20"/>
        </w:rPr>
        <w:t xml:space="preserve">setText()</w:t>
      </w:r>
      <w:r>
        <w:rPr>
          <w:rFonts w:ascii="Times New Roman" w:cs="Times New Roman" w:eastAsia="Times New Roman" w:hAnsi="Times New Roman"/>
          <w:color w:val="000000"/>
          <w:sz w:val="22"/>
          <w:szCs w:val="22"/>
        </w:rPr>
        <w:t xml:space="preserve">. Les bornes 0 et 100 sont respectées : on n'incrémente que si la valeur est inférieure à 100 et on ne décrémente que si elle est supérieure à 0. Aux limites, le bouton concerné est désactivé avec </w:t>
      </w:r>
      <w:r>
        <w:rPr>
          <w:rFonts w:ascii="Courier New" w:cs="Courier New" w:eastAsia="Courier New" w:hAnsi="Courier New"/>
          <w:color w:val="000000"/>
          <w:sz w:val="20"/>
          <w:szCs w:val="20"/>
        </w:rPr>
        <w:t xml:space="preserve">setEnabled(False)</w:t>
      </w:r>
      <w:r>
        <w:rPr>
          <w:rFonts w:ascii="Times New Roman" w:cs="Times New Roman" w:eastAsia="Times New Roman" w:hAnsi="Times New Roman"/>
          <w:color w:val="000000"/>
          <w:sz w:val="22"/>
          <w:szCs w:val="22"/>
        </w:rPr>
        <w:t xml:space="preserve">, ce qui l'affiche grisé grâce à la règle </w:t>
      </w:r>
      <w:r>
        <w:rPr>
          <w:rFonts w:ascii="Courier New" w:cs="Courier New" w:eastAsia="Courier New" w:hAnsi="Courier New"/>
          <w:color w:val="000000"/>
          <w:sz w:val="20"/>
          <w:szCs w:val="20"/>
        </w:rPr>
        <w:t xml:space="preserve">:disabled</w:t>
      </w:r>
      <w:r>
        <w:rPr>
          <w:rFonts w:ascii="Times New Roman" w:cs="Times New Roman" w:eastAsia="Times New Roman" w:hAnsi="Times New Roman"/>
          <w:color w:val="000000"/>
          <w:sz w:val="22"/>
          <w:szCs w:val="22"/>
        </w:rPr>
        <w:t xml:space="preserve"> du QSS.</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incrementer(self):</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"""Slot du bouton "+" : ajoute 1 sans dépasser VALEUR_MAX."""</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self._valeur &lt; VALEUR_MAX:</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self._valeur += 1</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self._maj_affichage()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decrementer(self):</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"""Slot du bouton "-" : retire 1 sans passer sous VALEUR_MIN."""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self._valeur &gt; VALEUR_MIN: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self._valeur -= 1</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self._maj_affichage()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_maj_affichage(self):</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"""Met à jour le label et l'état (actif/inactif) des boutons."""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self.label.setText(str(self._valeur))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self.bouton_plus.setEnabled(self._valeur &lt; VALEUR_MAX)</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self.bouton_moins.setEnabled(self._valeur &gt; VALEUR_MIN)</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compteur.py – slots et mise à jour de l'affichage</w:t>
      </w:r>
    </w:p>
    <w:p>
      <w:pPr>
        <w:pStyle w:val="Heading2"/>
        <w:keepNext/>
        <w:spacing w:after="80" w:before="200"/>
      </w:pPr>
      <w:r>
        <w:rPr>
          <w:rFonts w:ascii="Times New Roman" w:cs="Times New Roman" w:eastAsia="Times New Roman" w:hAnsi="Times New Roman"/>
          <w:b/>
          <w:bCs/>
          <w:color w:val="000000"/>
          <w:sz w:val="24"/>
          <w:szCs w:val="24"/>
        </w:rPr>
        <w:t xml:space="preserve">Feuille de style QSS</w:t>
      </w:r>
    </w:p>
    <w:p>
      <w:pPr>
        <w:spacing w:after="120" w:line="276"/>
        <w:jc w:val="both"/>
      </w:pPr>
      <w:r>
        <w:rPr>
          <w:rFonts w:ascii="Times New Roman" w:cs="Times New Roman" w:eastAsia="Times New Roman" w:hAnsi="Times New Roman"/>
          <w:color w:val="000000"/>
          <w:sz w:val="22"/>
          <w:szCs w:val="22"/>
        </w:rPr>
        <w:t xml:space="preserve">Le fichier </w:t>
      </w:r>
      <w:r>
        <w:rPr>
          <w:rFonts w:ascii="Courier New" w:cs="Courier New" w:eastAsia="Courier New" w:hAnsi="Courier New"/>
          <w:color w:val="000000"/>
          <w:sz w:val="20"/>
          <w:szCs w:val="20"/>
        </w:rPr>
        <w:t xml:space="preserve">compteur.qss</w:t>
      </w:r>
      <w:r>
        <w:rPr>
          <w:rFonts w:ascii="Times New Roman" w:cs="Times New Roman" w:eastAsia="Times New Roman" w:hAnsi="Times New Roman"/>
          <w:color w:val="000000"/>
          <w:sz w:val="22"/>
          <w:szCs w:val="22"/>
        </w:rPr>
        <w:t xml:space="preserve"> est lu au démarrage et appliqué à toute l'application par </w:t>
      </w:r>
      <w:r>
        <w:rPr>
          <w:rFonts w:ascii="Courier New" w:cs="Courier New" w:eastAsia="Courier New" w:hAnsi="Courier New"/>
          <w:color w:val="000000"/>
          <w:sz w:val="20"/>
          <w:szCs w:val="20"/>
        </w:rPr>
        <w:t xml:space="preserve">app.setStyleSheet(...)</w:t>
      </w:r>
      <w:r>
        <w:rPr>
          <w:rFonts w:ascii="Times New Roman" w:cs="Times New Roman" w:eastAsia="Times New Roman" w:hAnsi="Times New Roman"/>
          <w:color w:val="000000"/>
          <w:sz w:val="22"/>
          <w:szCs w:val="22"/>
        </w:rPr>
        <w:t xml:space="preserve">. Chaque bouton a une couleur de base (vert pour « + », rouge pour « - ») ainsi que deux variantes : </w:t>
      </w:r>
      <w:r>
        <w:rPr>
          <w:rFonts w:ascii="Courier New" w:cs="Courier New" w:eastAsia="Courier New" w:hAnsi="Courier New"/>
          <w:color w:val="000000"/>
          <w:sz w:val="20"/>
          <w:szCs w:val="20"/>
        </w:rPr>
        <w:t xml:space="preserve">:hover</w:t>
      </w:r>
      <w:r>
        <w:rPr>
          <w:rFonts w:ascii="Times New Roman" w:cs="Times New Roman" w:eastAsia="Times New Roman" w:hAnsi="Times New Roman"/>
          <w:color w:val="000000"/>
          <w:sz w:val="22"/>
          <w:szCs w:val="22"/>
        </w:rPr>
        <w:t xml:space="preserve"> (plus claire) pendant le survol, et </w:t>
      </w:r>
      <w:r>
        <w:rPr>
          <w:rFonts w:ascii="Courier New" w:cs="Courier New" w:eastAsia="Courier New" w:hAnsi="Courier New"/>
          <w:color w:val="000000"/>
          <w:sz w:val="20"/>
          <w:szCs w:val="20"/>
        </w:rPr>
        <w:t xml:space="preserve">:pressed</w:t>
      </w:r>
      <w:r>
        <w:rPr>
          <w:rFonts w:ascii="Times New Roman" w:cs="Times New Roman" w:eastAsia="Times New Roman" w:hAnsi="Times New Roman"/>
          <w:color w:val="000000"/>
          <w:sz w:val="22"/>
          <w:szCs w:val="22"/>
        </w:rPr>
        <w:t xml:space="preserve"> (plus foncée) pendant le clic. La règle </w:t>
      </w:r>
      <w:r>
        <w:rPr>
          <w:rFonts w:ascii="Courier New" w:cs="Courier New" w:eastAsia="Courier New" w:hAnsi="Courier New"/>
          <w:color w:val="000000"/>
          <w:sz w:val="20"/>
          <w:szCs w:val="20"/>
        </w:rPr>
        <w:t xml:space="preserve">:pressed</w:t>
      </w:r>
      <w:r>
        <w:rPr>
          <w:rFonts w:ascii="Times New Roman" w:cs="Times New Roman" w:eastAsia="Times New Roman" w:hAnsi="Times New Roman"/>
          <w:color w:val="000000"/>
          <w:sz w:val="22"/>
          <w:szCs w:val="22"/>
        </w:rPr>
        <w:t xml:space="preserve"> est écrite après </w:t>
      </w:r>
      <w:r>
        <w:rPr>
          <w:rFonts w:ascii="Courier New" w:cs="Courier New" w:eastAsia="Courier New" w:hAnsi="Courier New"/>
          <w:color w:val="000000"/>
          <w:sz w:val="20"/>
          <w:szCs w:val="20"/>
        </w:rPr>
        <w:t xml:space="preserve">:hover</w:t>
      </w:r>
      <w:r>
        <w:rPr>
          <w:rFonts w:ascii="Times New Roman" w:cs="Times New Roman" w:eastAsia="Times New Roman" w:hAnsi="Times New Roman"/>
          <w:color w:val="000000"/>
          <w:sz w:val="22"/>
          <w:szCs w:val="22"/>
        </w:rPr>
        <w:t xml:space="preserve"> : à spécificité égale, la dernière règle l'emporte, ce qui donne bien la couleur « appuyée » quand la souris survole le bouton tout en cliquant.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Bouton "+" : vert, plus clair au survol, plus foncé au clic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QPushButton#boutonPlus { background-color: #44bd32;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QPushButton#boutonPlus:hover { background-color: #4cd137;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QPushButton#boutonPlus:pressed { background-color: #2c7a22;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Bouton "-" : rouge, plus clair au survol, plus foncé au clic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QPushButton#boutonMoins { background-color: #e84118;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QPushButton#boutonMoins:hover { background-color: #ff6348;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QPushButton#boutonMoins:pressed { background-color: #8c2711; }</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compteur.qss – états :hover et :pressed</w:t>
      </w:r>
    </w:p>
    <w:p>
      <w:pPr>
        <w:pStyle w:val="Heading2"/>
        <w:keepNext/>
        <w:spacing w:after="80" w:before="200"/>
      </w:pPr>
      <w:r>
        <w:rPr>
          <w:rFonts w:ascii="Times New Roman" w:cs="Times New Roman" w:eastAsia="Times New Roman" w:hAnsi="Times New Roman"/>
          <w:b/>
          <w:bCs/>
          <w:color w:val="000000"/>
          <w:sz w:val="24"/>
          <w:szCs w:val="24"/>
        </w:rPr>
        <w:t xml:space="preserve">Lancement et tests</w:t>
      </w:r>
    </w:p>
    <w:p>
      <w:pPr>
        <w:spacing w:after="120" w:line="276"/>
        <w:jc w:val="both"/>
      </w:pPr>
      <w:r>
        <w:rPr>
          <w:rFonts w:ascii="Times New Roman" w:cs="Times New Roman" w:eastAsia="Times New Roman" w:hAnsi="Times New Roman"/>
          <w:color w:val="000000"/>
          <w:sz w:val="22"/>
          <w:szCs w:val="22"/>
        </w:rPr>
        <w:t xml:space="preserve">Le programme se lance avec </w:t>
      </w:r>
      <w:r>
        <w:rPr>
          <w:rFonts w:ascii="Courier New" w:cs="Courier New" w:eastAsia="Courier New" w:hAnsi="Courier New"/>
          <w:color w:val="000000"/>
          <w:sz w:val="20"/>
          <w:szCs w:val="20"/>
        </w:rPr>
        <w:t xml:space="preserve">python3 compteur.py</w:t>
      </w:r>
      <w:r>
        <w:rPr>
          <w:rFonts w:ascii="Times New Roman" w:cs="Times New Roman" w:eastAsia="Times New Roman" w:hAnsi="Times New Roman"/>
          <w:color w:val="000000"/>
          <w:sz w:val="22"/>
          <w:szCs w:val="22"/>
        </w:rPr>
        <w:t xml:space="preserve">. Les tests unitaires (module </w:t>
      </w:r>
      <w:r>
        <w:rPr>
          <w:rFonts w:ascii="Courier New" w:cs="Courier New" w:eastAsia="Courier New" w:hAnsi="Courier New"/>
          <w:color w:val="000000"/>
          <w:sz w:val="20"/>
          <w:szCs w:val="20"/>
        </w:rPr>
        <w:t xml:space="preserve">unittest</w:t>
      </w:r>
      <w:r>
        <w:rPr>
          <w:rFonts w:ascii="Times New Roman" w:cs="Times New Roman" w:eastAsia="Times New Roman" w:hAnsi="Times New Roman"/>
          <w:color w:val="000000"/>
          <w:sz w:val="22"/>
          <w:szCs w:val="22"/>
        </w:rPr>
        <w:t xml:space="preserve">) utilisent le moteur graphique </w:t>
      </w:r>
      <w:r>
        <w:rPr>
          <w:rFonts w:ascii="Courier New" w:cs="Courier New" w:eastAsia="Courier New" w:hAnsi="Courier New"/>
          <w:color w:val="000000"/>
          <w:sz w:val="20"/>
          <w:szCs w:val="20"/>
        </w:rPr>
        <w:t xml:space="preserve">offscreen</w:t>
      </w:r>
      <w:r>
        <w:rPr>
          <w:rFonts w:ascii="Times New Roman" w:cs="Times New Roman" w:eastAsia="Times New Roman" w:hAnsi="Times New Roman"/>
          <w:color w:val="000000"/>
          <w:sz w:val="22"/>
          <w:szCs w:val="22"/>
        </w:rPr>
        <w:t xml:space="preserve"> de Qt, ce qui évite d'ouvrir des fenêtres : on simule les clics avec </w:t>
      </w:r>
      <w:r>
        <w:rPr>
          <w:rFonts w:ascii="Courier New" w:cs="Courier New" w:eastAsia="Courier New" w:hAnsi="Courier New"/>
          <w:color w:val="000000"/>
          <w:sz w:val="20"/>
          <w:szCs w:val="20"/>
        </w:rPr>
        <w:t xml:space="preserve">bouton.click()</w:t>
      </w:r>
      <w:r>
        <w:rPr>
          <w:rFonts w:ascii="Times New Roman" w:cs="Times New Roman" w:eastAsia="Times New Roman" w:hAnsi="Times New Roman"/>
          <w:color w:val="000000"/>
          <w:sz w:val="22"/>
          <w:szCs w:val="22"/>
        </w:rPr>
        <w:t xml:space="preserve"> et on vérifie la valeur, le texte du label, l'état des boutons aux bornes et la présence des règles </w:t>
      </w:r>
      <w:r>
        <w:rPr>
          <w:rFonts w:ascii="Courier New" w:cs="Courier New" w:eastAsia="Courier New" w:hAnsi="Courier New"/>
          <w:color w:val="000000"/>
          <w:sz w:val="20"/>
          <w:szCs w:val="20"/>
        </w:rPr>
        <w:t xml:space="preserve">:hover</w:t>
      </w:r>
      <w:r>
        <w:rPr>
          <w:rFonts w:ascii="Times New Roman" w:cs="Times New Roman" w:eastAsia="Times New Roman" w:hAnsi="Times New Roman"/>
          <w:color w:val="000000"/>
          <w:sz w:val="22"/>
          <w:szCs w:val="22"/>
        </w:rPr>
        <w:t xml:space="preserve"> et </w:t>
      </w:r>
      <w:r>
        <w:rPr>
          <w:rFonts w:ascii="Courier New" w:cs="Courier New" w:eastAsia="Courier New" w:hAnsi="Courier New"/>
          <w:color w:val="000000"/>
          <w:sz w:val="20"/>
          <w:szCs w:val="20"/>
        </w:rPr>
        <w:t xml:space="preserve">:pressed</w:t>
      </w:r>
      <w:r>
        <w:rPr>
          <w:rFonts w:ascii="Times New Roman" w:cs="Times New Roman" w:eastAsia="Times New Roman" w:hAnsi="Times New Roman"/>
          <w:color w:val="000000"/>
          <w:sz w:val="22"/>
          <w:szCs w:val="22"/>
        </w:rPr>
        <w:t xml:space="preserve"> dans le QSS.</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python3 -m unittest -v test_compteur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test_borne_basse ... ok</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test_borne_haute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test_boutons_reactives_apres_borne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test_clic_moins_decremente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test_clic_plus_incremente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test_valeur_initiale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test_qss_applicable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test_qss_contient_hover_et_pressed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Ran 8 tests in 0.028s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OK</w:t>
      </w:r>
    </w:p>
    <w:p>
      <w:pPr>
        <w:spacing w:after="0"/>
      </w:pPr>
    </w:p>
    <w:p>
      <w:pPr>
        <w:pStyle w:val="Heading1"/>
        <w:keepNext/>
        <w:pBdr>
          <w:bottom w:val="single" w:color="000000" w:sz="6" w:space="2"/>
        </w:pBdr>
        <w:spacing w:after="120" w:before="360"/>
      </w:pPr>
      <w:r>
        <w:rPr>
          <w:rFonts w:ascii="Times New Roman" w:cs="Times New Roman" w:eastAsia="Times New Roman" w:hAnsi="Times New Roman"/>
          <w:b/>
          <w:bCs/>
          <w:color w:val="000000"/>
          <w:sz w:val="28"/>
          <w:szCs w:val="28"/>
        </w:rPr>
        <w:t xml:space="preserve">2. Application d'authentification – question 1</w:t>
      </w:r>
    </w:p>
    <w:p>
      <w:pPr>
        <w:pBdr>
          <w:left w:val="single" w:color="000000" w:sz="12" w:space="8"/>
        </w:pBdr>
        <w:spacing w:after="120"/>
        <w:ind w:left="360"/>
        <w:jc w:val="both"/>
      </w:pPr>
      <w:r>
        <w:rPr>
          <w:rFonts w:ascii="Times New Roman" w:cs="Times New Roman" w:eastAsia="Times New Roman" w:hAnsi="Times New Roman"/>
          <w:i/>
          <w:iCs/>
          <w:color w:val="000000"/>
          <w:sz w:val="22"/>
          <w:szCs w:val="22"/>
        </w:rPr>
        <w:t xml:space="preserve">Réalisez une application d'authentification Qt6 basée sur 2 interfaces utilisateur (voir QStackedWidget) réalisées avec designer6 et un fichier de style QSS (basé sur le fichier fourni). La page de « login » contiendra un titre (QLabel), 2 zones de texte (QLineEdit) et un bouton de connexion (QPushButton). La page de résultat sera composée d'un titre et d'un bouton de déconnexion. On pourra valider les identifiants (fichier au format utilisateur:sha256(pwd)) par le bouton ou bien la touche entrée ; on affichera la page résultat en cas de succès ou une boîte de dialogue (QMessageBox) en cas d'erreur.</w:t>
      </w:r>
    </w:p>
    <w:p>
      <w:pPr>
        <w:keepNext/>
        <w:spacing w:after="80" w:before="120"/>
      </w:pPr>
      <w:r>
        <w:rPr>
          <w:rFonts w:ascii="Times New Roman" w:cs="Times New Roman" w:eastAsia="Times New Roman" w:hAnsi="Times New Roman"/>
          <w:b/>
          <w:bCs/>
          <w:color w:val="000000"/>
          <w:sz w:val="24"/>
          <w:szCs w:val="24"/>
          <w:u w:val="single"/>
        </w:rPr>
        <w:t xml:space="preserve">Réponse</w:t>
      </w:r>
    </w:p>
    <w:p>
      <w:pPr>
        <w:pStyle w:val="Heading2"/>
        <w:keepNext/>
        <w:spacing w:after="80" w:before="200"/>
      </w:pPr>
      <w:r>
        <w:rPr>
          <w:rFonts w:ascii="Times New Roman" w:cs="Times New Roman" w:eastAsia="Times New Roman" w:hAnsi="Times New Roman"/>
          <w:b/>
          <w:bCs/>
          <w:color w:val="000000"/>
          <w:sz w:val="24"/>
          <w:szCs w:val="24"/>
        </w:rPr>
        <w:t xml:space="preserve">Organisation et méthode</w:t>
      </w:r>
    </w:p>
    <w:p>
      <w:pPr>
        <w:spacing w:after="120" w:line="276"/>
        <w:jc w:val="both"/>
      </w:pPr>
      <w:r>
        <w:rPr>
          <w:rFonts w:ascii="Times New Roman" w:cs="Times New Roman" w:eastAsia="Times New Roman" w:hAnsi="Times New Roman"/>
          <w:color w:val="000000"/>
          <w:sz w:val="22"/>
          <w:szCs w:val="22"/>
        </w:rPr>
        <w:t xml:space="preserve">L'application est dans </w:t>
      </w:r>
      <w:r>
        <w:rPr>
          <w:rFonts w:ascii="Courier New" w:cs="Courier New" w:eastAsia="Courier New" w:hAnsi="Courier New"/>
          <w:color w:val="000000"/>
          <w:sz w:val="20"/>
          <w:szCs w:val="20"/>
        </w:rPr>
        <w:t xml:space="preserve">TP1/exo2_auth/</w:t>
      </w:r>
      <w:r>
        <w:rPr>
          <w:rFonts w:ascii="Times New Roman" w:cs="Times New Roman" w:eastAsia="Times New Roman" w:hAnsi="Times New Roman"/>
          <w:color w:val="000000"/>
          <w:sz w:val="22"/>
          <w:szCs w:val="22"/>
        </w:rPr>
        <w:t xml:space="preserve">. Les fichiers fournis (</w:t>
      </w:r>
      <w:r>
        <w:rPr>
          <w:rFonts w:ascii="Courier New" w:cs="Courier New" w:eastAsia="Courier New" w:hAnsi="Courier New"/>
          <w:color w:val="000000"/>
          <w:sz w:val="20"/>
          <w:szCs w:val="20"/>
        </w:rPr>
        <w:t xml:space="preserve">users.sha256</w:t>
      </w:r>
      <w:r>
        <w:rPr>
          <w:rFonts w:ascii="Times New Roman" w:cs="Times New Roman" w:eastAsia="Times New Roman" w:hAnsi="Times New Roman"/>
          <w:color w:val="000000"/>
          <w:sz w:val="22"/>
          <w:szCs w:val="22"/>
        </w:rPr>
        <w:t xml:space="preserve"> et le QSS de base) ont été ajoutés tels quels dans un premier commit, ce qui permet de voir dans l'historique ce que j'ai modifié ensuite. Les deux interfaces ont été dessinées avec Qt Designer (</w:t>
      </w:r>
      <w:r>
        <w:rPr>
          <w:rFonts w:ascii="Courier New" w:cs="Courier New" w:eastAsia="Courier New" w:hAnsi="Courier New"/>
          <w:color w:val="000000"/>
          <w:sz w:val="20"/>
          <w:szCs w:val="20"/>
        </w:rPr>
        <w:t xml:space="preserve">designer6 login.ui</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designer6 result.ui</w:t>
      </w:r>
      <w:r>
        <w:rPr>
          <w:rFonts w:ascii="Times New Roman" w:cs="Times New Roman" w:eastAsia="Times New Roman" w:hAnsi="Times New Roman"/>
          <w:color w:val="000000"/>
          <w:sz w:val="22"/>
          <w:szCs w:val="22"/>
        </w:rPr>
        <w:t xml:space="preserve">) puis chargées dans le programme. Le tag </w:t>
      </w:r>
      <w:r>
        <w:rPr>
          <w:rFonts w:ascii="Courier New" w:cs="Courier New" w:eastAsia="Courier New" w:hAnsi="Courier New"/>
          <w:color w:val="000000"/>
          <w:sz w:val="20"/>
          <w:szCs w:val="20"/>
        </w:rPr>
        <w:t xml:space="preserve">tp1-exo2-1</w:t>
      </w:r>
      <w:r>
        <w:rPr>
          <w:rFonts w:ascii="Times New Roman" w:cs="Times New Roman" w:eastAsia="Times New Roman" w:hAnsi="Times New Roman"/>
          <w:color w:val="000000"/>
          <w:sz w:val="22"/>
          <w:szCs w:val="22"/>
        </w:rPr>
        <w:t xml:space="preserve"> repère l'état de cette question.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git log --oneline --reverse tp1-exo1..tp1-exo2-1</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78f0ddc Exo 2.1 : ajout des fichiers fournis (users.sha256 et style QSS de base)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1ca2ff0 Exo 2.1 : page de connexion login.ui (Designer)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75c230f Exo 2.1 : page de résultat result.ui (Designer)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2518d90 Exo 2.1 : lecture de users.sha256 et vérification du hash SHA-256</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1e3e059 Exo 2.1 : tests unitaires de la validation locale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ec6e230 Exo 2.1 : fenêtre principale avec QStackedWidget et chargement des deux .ui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96e3cc0 Exo 2.1 : validation par le bouton ou la touche Entrée, QMessageBox en cas d'erreur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f07db37 Exo 2.1 : bouton de déconnexion, retour à la page de connexion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8598a39 Exo 2.1 : QSS - titres, état :pressed et bouton de déconnexion rouge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5fdc214 Exo 2.1 : tests de l'interface (bouton, touche Entrée, QMessageBox, déconnexion)</w:t>
      </w:r>
    </w:p>
    <w:p>
      <w:pPr>
        <w:spacing w:after="0"/>
      </w:pPr>
    </w:p>
    <w:p>
      <w:pPr>
        <w:pStyle w:val="Heading2"/>
        <w:keepNext/>
        <w:spacing w:after="80" w:before="200"/>
      </w:pPr>
      <w:r>
        <w:rPr>
          <w:rFonts w:ascii="Times New Roman" w:cs="Times New Roman" w:eastAsia="Times New Roman" w:hAnsi="Times New Roman"/>
          <w:b/>
          <w:bCs/>
          <w:color w:val="000000"/>
          <w:sz w:val="24"/>
          <w:szCs w:val="24"/>
        </w:rPr>
        <w:t xml:space="preserve">Les deux interfaces créées avec Designer</w:t>
      </w:r>
    </w:p>
    <w:p>
      <w:pPr>
        <w:spacing w:after="120" w:line="276"/>
        <w:jc w:val="both"/>
      </w:pPr>
      <w:r>
        <w:rPr>
          <w:rFonts w:ascii="Times New Roman" w:cs="Times New Roman" w:eastAsia="Times New Roman" w:hAnsi="Times New Roman"/>
          <w:color w:val="000000"/>
          <w:sz w:val="22"/>
          <w:szCs w:val="22"/>
        </w:rPr>
        <w:t xml:space="preserve">Dans Designer, chaque widget reçoit un </w:t>
      </w:r>
      <w:r>
        <w:rPr>
          <w:rFonts w:ascii="Courier New" w:cs="Courier New" w:eastAsia="Courier New" w:hAnsi="Courier New"/>
          <w:color w:val="000000"/>
          <w:sz w:val="20"/>
          <w:szCs w:val="20"/>
        </w:rPr>
        <w:t xml:space="preserve">objectName</w:t>
      </w:r>
      <w:r>
        <w:rPr>
          <w:rFonts w:ascii="Times New Roman" w:cs="Times New Roman" w:eastAsia="Times New Roman" w:hAnsi="Times New Roman"/>
          <w:color w:val="000000"/>
          <w:sz w:val="22"/>
          <w:szCs w:val="22"/>
        </w:rPr>
        <w:t xml:space="preserve"> explicite (c'est ce nom qui sert ensuite en Python et dans le QSS) et les propriétés demandées dans le sujet sont fixées dans l'éditeur de propriétés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238"/>
      </w:tblGrid>
      <w:tr>
        <w:trPr>
          <w:tblHeader/>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0"/>
                <w:szCs w:val="20"/>
              </w:rPr>
              <w:t xml:space="preserve">Page</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0"/>
                <w:szCs w:val="20"/>
              </w:rPr>
              <w:t xml:space="preserve">Widget (objectName)</w:t>
            </w:r>
          </w:p>
        </w:tc>
        <w:tc>
          <w:tcPr>
            <w:tcW w:type="dxa" w:w="52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bCs/>
                <w:color w:val="000000"/>
                <w:sz w:val="20"/>
                <w:szCs w:val="20"/>
              </w:rPr>
              <w:t xml:space="preserve">Propriétés fixées</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login.ui</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QLabel (lblTitre)</w:t>
            </w:r>
          </w:p>
        </w:tc>
        <w:tc>
          <w:tcPr>
            <w:tcW w:type="dxa" w:w="52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text = « Connexion » ; alignment = AlignCenter</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login.ui</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QLineEdit (editUser)</w:t>
            </w:r>
          </w:p>
        </w:tc>
        <w:tc>
          <w:tcPr>
            <w:tcW w:type="dxa" w:w="52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placeholderText = « Nom d'utilisateur » ; minimumSize = 0 × 36</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login.ui</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QLineEdit (editPassword)</w:t>
            </w:r>
          </w:p>
        </w:tc>
        <w:tc>
          <w:tcPr>
            <w:tcW w:type="dxa" w:w="52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echoMode = Password ; placeholderText = « Mot de passe » ; minimumSize = 0 × 36</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login.ui</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QPushButton (btnLogin)</w:t>
            </w:r>
          </w:p>
        </w:tc>
        <w:tc>
          <w:tcPr>
            <w:tcW w:type="dxa" w:w="52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text = « Se connecter » ; cursor = PointingHand ; minimumSize = 0 × 36 ; enabled = false au départ</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result.ui</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QLabel (lblBienvenue)</w:t>
            </w:r>
          </w:p>
        </w:tc>
        <w:tc>
          <w:tcPr>
            <w:tcW w:type="dxa" w:w="52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text = « Bienvenue ! » (modifié par le programme) ; alignment = AlignCenter</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result.ui</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QPushButton (btnLogout)</w:t>
            </w:r>
          </w:p>
        </w:tc>
        <w:tc>
          <w:tcPr>
            <w:tcW w:type="dxa" w:w="52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0"/>
                <w:szCs w:val="20"/>
              </w:rPr>
              <w:t xml:space="preserve">text = « Déconnexion » ; cursor = PointingHand ; minimumSize = 0 × 36</w:t>
            </w:r>
          </w:p>
        </w:tc>
      </w:tr>
    </w:tbl>
    <w:p>
      <w:pPr>
        <w:spacing w:after="120"/>
      </w:pPr>
    </w:p>
    <w:p>
      <w:pPr>
        <w:spacing w:after="120" w:line="276"/>
        <w:jc w:val="both"/>
      </w:pPr>
      <w:r>
        <w:rPr>
          <w:rFonts w:ascii="Times New Roman" w:cs="Times New Roman" w:eastAsia="Times New Roman" w:hAnsi="Times New Roman"/>
          <w:color w:val="000000"/>
          <w:sz w:val="22"/>
          <w:szCs w:val="22"/>
        </w:rPr>
        <w:t xml:space="preserve">Chaque page est un </w:t>
      </w:r>
      <w:r>
        <w:rPr>
          <w:rFonts w:ascii="Courier New" w:cs="Courier New" w:eastAsia="Courier New" w:hAnsi="Courier New"/>
          <w:color w:val="000000"/>
          <w:sz w:val="20"/>
          <w:szCs w:val="20"/>
        </w:rPr>
        <w:t xml:space="preserve">QWidget</w:t>
      </w:r>
      <w:r>
        <w:rPr>
          <w:rFonts w:ascii="Times New Roman" w:cs="Times New Roman" w:eastAsia="Times New Roman" w:hAnsi="Times New Roman"/>
          <w:color w:val="000000"/>
          <w:sz w:val="22"/>
          <w:szCs w:val="22"/>
        </w:rPr>
        <w:t xml:space="preserve"> avec une disposition verticale (</w:t>
      </w:r>
      <w:r>
        <w:rPr>
          <w:rFonts w:ascii="Courier New" w:cs="Courier New" w:eastAsia="Courier New" w:hAnsi="Courier New"/>
          <w:color w:val="000000"/>
          <w:sz w:val="20"/>
          <w:szCs w:val="20"/>
        </w:rPr>
        <w:t xml:space="preserve">QVBoxLayout</w:t>
      </w:r>
      <w:r>
        <w:rPr>
          <w:rFonts w:ascii="Times New Roman" w:cs="Times New Roman" w:eastAsia="Times New Roman" w:hAnsi="Times New Roman"/>
          <w:color w:val="000000"/>
          <w:sz w:val="22"/>
          <w:szCs w:val="22"/>
        </w:rPr>
        <w:t xml:space="preserve">) encadrée par deux espaceurs (</w:t>
      </w:r>
      <w:r>
        <w:rPr>
          <w:rFonts w:ascii="Courier New" w:cs="Courier New" w:eastAsia="Courier New" w:hAnsi="Courier New"/>
          <w:color w:val="000000"/>
          <w:sz w:val="20"/>
          <w:szCs w:val="20"/>
        </w:rPr>
        <w:t xml:space="preserve">QSpacerItem</w:t>
      </w:r>
      <w:r>
        <w:rPr>
          <w:rFonts w:ascii="Times New Roman" w:cs="Times New Roman" w:eastAsia="Times New Roman" w:hAnsi="Times New Roman"/>
          <w:color w:val="000000"/>
          <w:sz w:val="22"/>
          <w:szCs w:val="22"/>
        </w:rPr>
        <w:t xml:space="preserve">) pour centrer le contenu. Voici l'extrait du fichier </w:t>
      </w:r>
      <w:r>
        <w:rPr>
          <w:rFonts w:ascii="Courier New" w:cs="Courier New" w:eastAsia="Courier New" w:hAnsi="Courier New"/>
          <w:color w:val="000000"/>
          <w:sz w:val="20"/>
          <w:szCs w:val="20"/>
        </w:rPr>
        <w:t xml:space="preserve">login.ui</w:t>
      </w:r>
      <w:r>
        <w:rPr>
          <w:rFonts w:ascii="Times New Roman" w:cs="Times New Roman" w:eastAsia="Times New Roman" w:hAnsi="Times New Roman"/>
          <w:color w:val="000000"/>
          <w:sz w:val="22"/>
          <w:szCs w:val="22"/>
        </w:rPr>
        <w:t xml:space="preserve"> correspondant au champ du mot de passe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&lt;widget class="QLineEdit" name="editPassword"&gt;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 name="minimumSize"&gt;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&lt;size&gt;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&lt;width&gt;0&lt;/width&gt;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&lt;height&gt;36&lt;/height&gt;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&lt;/size&gt;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 name="echoMode"&gt;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&lt;enum&gt;QLineEdit::Password&lt;/enum&gt;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 name="placeholderText"&gt;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&lt;string&gt;Mot de passe&lt;/string&gt;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&lt;/widget&gt;</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login.ui – champ du mot de passe</w:t>
      </w:r>
    </w:p>
    <w:p>
      <w:pPr>
        <w:pStyle w:val="Heading2"/>
        <w:keepNext/>
        <w:spacing w:after="80" w:before="200"/>
      </w:pPr>
      <w:r>
        <w:rPr>
          <w:rFonts w:ascii="Times New Roman" w:cs="Times New Roman" w:eastAsia="Times New Roman" w:hAnsi="Times New Roman"/>
          <w:b/>
          <w:bCs/>
          <w:color w:val="000000"/>
          <w:sz w:val="24"/>
          <w:szCs w:val="24"/>
        </w:rPr>
        <w:t xml:space="preserve">QStackedWidget</w:t>
      </w:r>
    </w:p>
    <w:p>
      <w:pPr>
        <w:spacing w:after="120" w:line="276"/>
        <w:jc w:val="both"/>
      </w:pPr>
      <w:r>
        <w:rPr>
          <w:rFonts w:ascii="Times New Roman" w:cs="Times New Roman" w:eastAsia="Times New Roman" w:hAnsi="Times New Roman"/>
          <w:color w:val="000000"/>
          <w:sz w:val="22"/>
          <w:szCs w:val="22"/>
        </w:rPr>
        <w:t xml:space="preserve">La fenêtre principale (</w:t>
      </w:r>
      <w:r>
        <w:rPr>
          <w:rFonts w:ascii="Courier New" w:cs="Courier New" w:eastAsia="Courier New" w:hAnsi="Courier New"/>
          <w:color w:val="000000"/>
          <w:sz w:val="20"/>
          <w:szCs w:val="20"/>
        </w:rPr>
        <w:t xml:space="preserve">QMainWindow</w:t>
      </w:r>
      <w:r>
        <w:rPr>
          <w:rFonts w:ascii="Times New Roman" w:cs="Times New Roman" w:eastAsia="Times New Roman" w:hAnsi="Times New Roman"/>
          <w:color w:val="000000"/>
          <w:sz w:val="22"/>
          <w:szCs w:val="22"/>
        </w:rPr>
        <w:t xml:space="preserve">) contient un </w:t>
      </w:r>
      <w:r>
        <w:rPr>
          <w:rFonts w:ascii="Courier New" w:cs="Courier New" w:eastAsia="Courier New" w:hAnsi="Courier New"/>
          <w:color w:val="000000"/>
          <w:sz w:val="20"/>
          <w:szCs w:val="20"/>
        </w:rPr>
        <w:t xml:space="preserve">QStackedWidget</w:t>
      </w:r>
      <w:r>
        <w:rPr>
          <w:rFonts w:ascii="Times New Roman" w:cs="Times New Roman" w:eastAsia="Times New Roman" w:hAnsi="Times New Roman"/>
          <w:color w:val="000000"/>
          <w:sz w:val="22"/>
          <w:szCs w:val="22"/>
        </w:rPr>
        <w:t xml:space="preserve"> dans lequel on empile les deux pages. </w:t>
      </w:r>
      <w:r>
        <w:rPr>
          <w:rFonts w:ascii="Courier New" w:cs="Courier New" w:eastAsia="Courier New" w:hAnsi="Courier New"/>
          <w:color w:val="000000"/>
          <w:sz w:val="20"/>
          <w:szCs w:val="20"/>
        </w:rPr>
        <w:t xml:space="preserve">uic.loadUi()</w:t>
      </w:r>
      <w:r>
        <w:rPr>
          <w:rFonts w:ascii="Times New Roman" w:cs="Times New Roman" w:eastAsia="Times New Roman" w:hAnsi="Times New Roman"/>
          <w:color w:val="000000"/>
          <w:sz w:val="22"/>
          <w:szCs w:val="22"/>
        </w:rPr>
        <w:t xml:space="preserve"> construit à l'exécution les widgets décrits dans les fichiers .ui et les rend accessibles par leur objectName (par exemple </w:t>
      </w:r>
      <w:r>
        <w:rPr>
          <w:rFonts w:ascii="Courier New" w:cs="Courier New" w:eastAsia="Courier New" w:hAnsi="Courier New"/>
          <w:color w:val="000000"/>
          <w:sz w:val="20"/>
          <w:szCs w:val="20"/>
        </w:rPr>
        <w:t xml:space="preserve">self.page_login.editUser</w:t>
      </w:r>
      <w:r>
        <w:rPr>
          <w:rFonts w:ascii="Times New Roman" w:cs="Times New Roman" w:eastAsia="Times New Roman" w:hAnsi="Times New Roman"/>
          <w:color w:val="000000"/>
          <w:sz w:val="22"/>
          <w:szCs w:val="22"/>
        </w:rPr>
        <w:t xml:space="preserve">). Changer de page revient à appeler </w:t>
      </w:r>
      <w:r>
        <w:rPr>
          <w:rFonts w:ascii="Courier New" w:cs="Courier New" w:eastAsia="Courier New" w:hAnsi="Courier New"/>
          <w:color w:val="000000"/>
          <w:sz w:val="20"/>
          <w:szCs w:val="20"/>
        </w:rPr>
        <w:t xml:space="preserve">setCurrentIndex()</w:t>
      </w:r>
      <w:r>
        <w:rPr>
          <w:rFonts w:ascii="Times New Roman" w:cs="Times New Roman" w:eastAsia="Times New Roman" w:hAnsi="Times New Roman"/>
          <w:color w:val="000000"/>
          <w:sz w:val="22"/>
          <w:szCs w:val="22"/>
        </w:rPr>
        <w:t xml:space="preserve"> : index 0 pour le login, 1 pour le résultat.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Chargement des deux interfaces dessinées avec Designer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self.page_login = uic.loadUi(DOSSIER / "login.ui")</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self.page_result = uic.loadUi(DOSSIER / "result.ui")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self.pile = QStackedWidget()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self.pile.addWidget(self.page_login)    # index 0</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self.pile.addWidget(self.page_result)   # index 1</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self.setCentralWidget(self.pile)</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chargement des .ui et QStackedWidget</w:t>
      </w:r>
    </w:p>
    <w:p>
      <w:pPr>
        <w:pStyle w:val="Heading2"/>
        <w:keepNext/>
        <w:spacing w:after="80" w:before="200"/>
      </w:pPr>
      <w:r>
        <w:rPr>
          <w:rFonts w:ascii="Times New Roman" w:cs="Times New Roman" w:eastAsia="Times New Roman" w:hAnsi="Times New Roman"/>
          <w:b/>
          <w:bCs/>
          <w:color w:val="000000"/>
          <w:sz w:val="24"/>
          <w:szCs w:val="24"/>
        </w:rPr>
        <w:t xml:space="preserve">Vérification des identifiants (utilisateur:sha256(pwd))</w:t>
      </w:r>
    </w:p>
    <w:p>
      <w:pPr>
        <w:spacing w:after="120" w:line="276"/>
        <w:jc w:val="both"/>
      </w:pPr>
      <w:r>
        <w:rPr>
          <w:rFonts w:ascii="Times New Roman" w:cs="Times New Roman" w:eastAsia="Times New Roman" w:hAnsi="Times New Roman"/>
          <w:color w:val="000000"/>
          <w:sz w:val="22"/>
          <w:szCs w:val="22"/>
        </w:rPr>
        <w:t xml:space="preserve">Le module </w:t>
      </w:r>
      <w:r>
        <w:rPr>
          <w:rFonts w:ascii="Courier New" w:cs="Courier New" w:eastAsia="Courier New" w:hAnsi="Courier New"/>
          <w:color w:val="000000"/>
          <w:sz w:val="20"/>
          <w:szCs w:val="20"/>
        </w:rPr>
        <w:t xml:space="preserve">auth_local.py</w:t>
      </w:r>
      <w:r>
        <w:rPr>
          <w:rFonts w:ascii="Times New Roman" w:cs="Times New Roman" w:eastAsia="Times New Roman" w:hAnsi="Times New Roman"/>
          <w:color w:val="000000"/>
          <w:sz w:val="22"/>
          <w:szCs w:val="22"/>
        </w:rPr>
        <w:t xml:space="preserve"> lit </w:t>
      </w:r>
      <w:r>
        <w:rPr>
          <w:rFonts w:ascii="Courier New" w:cs="Courier New" w:eastAsia="Courier New" w:hAnsi="Courier New"/>
          <w:color w:val="000000"/>
          <w:sz w:val="20"/>
          <w:szCs w:val="20"/>
        </w:rPr>
        <w:t xml:space="preserve">users.sha256</w:t>
      </w:r>
      <w:r>
        <w:rPr>
          <w:rFonts w:ascii="Times New Roman" w:cs="Times New Roman" w:eastAsia="Times New Roman" w:hAnsi="Times New Roman"/>
          <w:color w:val="000000"/>
          <w:sz w:val="22"/>
          <w:szCs w:val="22"/>
        </w:rPr>
        <w:t xml:space="preserve"> (une ligne </w:t>
      </w:r>
      <w:r>
        <w:rPr>
          <w:rFonts w:ascii="Courier New" w:cs="Courier New" w:eastAsia="Courier New" w:hAnsi="Courier New"/>
          <w:color w:val="000000"/>
          <w:sz w:val="20"/>
          <w:szCs w:val="20"/>
        </w:rPr>
        <w:t xml:space="preserve">utilisateur:empreinte</w:t>
      </w:r>
      <w:r>
        <w:rPr>
          <w:rFonts w:ascii="Times New Roman" w:cs="Times New Roman" w:eastAsia="Times New Roman" w:hAnsi="Times New Roman"/>
          <w:color w:val="000000"/>
          <w:sz w:val="22"/>
          <w:szCs w:val="22"/>
        </w:rPr>
        <w:t xml:space="preserve"> par utilisateur) dans un dictionnaire. Pour vérifier une connexion, on calcule le SHA-256 du mot de passe saisi avec </w:t>
      </w:r>
      <w:r>
        <w:rPr>
          <w:rFonts w:ascii="Courier New" w:cs="Courier New" w:eastAsia="Courier New" w:hAnsi="Courier New"/>
          <w:color w:val="000000"/>
          <w:sz w:val="20"/>
          <w:szCs w:val="20"/>
        </w:rPr>
        <w:t xml:space="preserve">hashlib</w:t>
      </w:r>
      <w:r>
        <w:rPr>
          <w:rFonts w:ascii="Times New Roman" w:cs="Times New Roman" w:eastAsia="Times New Roman" w:hAnsi="Times New Roman"/>
          <w:color w:val="000000"/>
          <w:sz w:val="22"/>
          <w:szCs w:val="22"/>
        </w:rPr>
        <w:t xml:space="preserve"> et on le compare à l'empreinte enregistrée. La comparaison utilise </w:t>
      </w:r>
      <w:r>
        <w:rPr>
          <w:rFonts w:ascii="Courier New" w:cs="Courier New" w:eastAsia="Courier New" w:hAnsi="Courier New"/>
          <w:color w:val="000000"/>
          <w:sz w:val="20"/>
          <w:szCs w:val="20"/>
        </w:rPr>
        <w:t xml:space="preserve">hmac.compare_digest</w:t>
      </w:r>
      <w:r>
        <w:rPr>
          <w:rFonts w:ascii="Times New Roman" w:cs="Times New Roman" w:eastAsia="Times New Roman" w:hAnsi="Times New Roman"/>
          <w:color w:val="000000"/>
          <w:sz w:val="22"/>
          <w:szCs w:val="22"/>
        </w:rPr>
        <w:t xml:space="preserve">, qui évite les comparaisons s'arrêtant au premier caractère différent. Les mots de passe ne sont jamais stockés en clair.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def hacher(mot_de_passe: str) -&gt; str: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"""Retourne l'empreinte SHA-256 (hexadécimale) du mot de passe."""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return hashlib.sha256(mot_de_passe.encode("utf-8")).hexdigest()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def charger_utilisateurs(chemin: Path) -&gt; dict[str, str]: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"""Lit le fichier et retourne un dictionnaire {utilisateur: empreinte}."""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utilisateurs =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for ligne in Path(chemin).read_text(encoding="utf-8").splitlines():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ligne = ligne.strip()</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not ligne or ":" not in ligne: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continue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nom, empreinte = ligne.split(":", 1)</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utilisateurs[nom.strip()] = empreinte.strip().lower()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return utilisateurs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def verifier_identifiants(utilisateurs: dict[str, str], nom: str, mot_de_passe: str) -&gt; bool:</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"""Vrai si le nom existe et si l'empreinte du mot de passe correspond."""</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attendu = utilisateurs.get(nom)</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attendu is None: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return False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compare_digest évite les comparaisons qui s'arrêtent au premier octet différent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return hmac.compare_digest(attendu, hacher(mot_de_passe))</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auth_local.py – calcul de l'empreinte</w:t>
      </w:r>
    </w:p>
    <w:p>
      <w:pPr>
        <w:pStyle w:val="Heading2"/>
        <w:keepNext/>
        <w:spacing w:after="80" w:before="200"/>
      </w:pPr>
      <w:r>
        <w:rPr>
          <w:rFonts w:ascii="Times New Roman" w:cs="Times New Roman" w:eastAsia="Times New Roman" w:hAnsi="Times New Roman"/>
          <w:b/>
          <w:bCs/>
          <w:color w:val="000000"/>
          <w:sz w:val="24"/>
          <w:szCs w:val="24"/>
        </w:rPr>
        <w:t xml:space="preserve">Signaux, touche Entrée, QMessageBox</w:t>
      </w:r>
    </w:p>
    <w:p>
      <w:pPr>
        <w:spacing w:after="120" w:line="276"/>
        <w:jc w:val="both"/>
      </w:pPr>
      <w:r>
        <w:rPr>
          <w:rFonts w:ascii="Times New Roman" w:cs="Times New Roman" w:eastAsia="Times New Roman" w:hAnsi="Times New Roman"/>
          <w:color w:val="000000"/>
          <w:sz w:val="22"/>
          <w:szCs w:val="22"/>
        </w:rPr>
        <w:t xml:space="preserve">La validation se déclenche par le bouton (</w:t>
      </w:r>
      <w:r>
        <w:rPr>
          <w:rFonts w:ascii="Courier New" w:cs="Courier New" w:eastAsia="Courier New" w:hAnsi="Courier New"/>
          <w:color w:val="000000"/>
          <w:sz w:val="20"/>
          <w:szCs w:val="20"/>
        </w:rPr>
        <w:t xml:space="preserve">clicked</w:t>
      </w:r>
      <w:r>
        <w:rPr>
          <w:rFonts w:ascii="Times New Roman" w:cs="Times New Roman" w:eastAsia="Times New Roman" w:hAnsi="Times New Roman"/>
          <w:color w:val="000000"/>
          <w:sz w:val="22"/>
          <w:szCs w:val="22"/>
        </w:rPr>
        <w:t xml:space="preserve">) ou par la touche Entrée (signal </w:t>
      </w:r>
      <w:r>
        <w:rPr>
          <w:rFonts w:ascii="Courier New" w:cs="Courier New" w:eastAsia="Courier New" w:hAnsi="Courier New"/>
          <w:color w:val="000000"/>
          <w:sz w:val="20"/>
          <w:szCs w:val="20"/>
        </w:rPr>
        <w:t xml:space="preserve">returnPressed</w:t>
      </w:r>
      <w:r>
        <w:rPr>
          <w:rFonts w:ascii="Times New Roman" w:cs="Times New Roman" w:eastAsia="Times New Roman" w:hAnsi="Times New Roman"/>
          <w:color w:val="000000"/>
          <w:sz w:val="22"/>
          <w:szCs w:val="22"/>
        </w:rPr>
        <w:t xml:space="preserve"> du champ du mot de passe, relié à </w:t>
      </w:r>
      <w:r>
        <w:rPr>
          <w:rFonts w:ascii="Courier New" w:cs="Courier New" w:eastAsia="Courier New" w:hAnsi="Courier New"/>
          <w:color w:val="000000"/>
          <w:sz w:val="20"/>
          <w:szCs w:val="20"/>
        </w:rPr>
        <w:t xml:space="preserve">btnLogin.click</w:t>
      </w:r>
      <w:r>
        <w:rPr>
          <w:rFonts w:ascii="Times New Roman" w:cs="Times New Roman" w:eastAsia="Times New Roman" w:hAnsi="Times New Roman"/>
          <w:color w:val="000000"/>
          <w:sz w:val="22"/>
          <w:szCs w:val="22"/>
        </w:rPr>
        <w:t xml:space="preserve">). Dans le champ utilisateur, Entrée donne le focus au mot de passe. Le bouton de connexion reste désactivé (</w:t>
      </w:r>
      <w:r>
        <w:rPr>
          <w:rFonts w:ascii="Courier New" w:cs="Courier New" w:eastAsia="Courier New" w:hAnsi="Courier New"/>
          <w:color w:val="000000"/>
          <w:sz w:val="20"/>
          <w:szCs w:val="20"/>
        </w:rPr>
        <w:t xml:space="preserve">setEnabled(False)</w:t>
      </w:r>
      <w:r>
        <w:rPr>
          <w:rFonts w:ascii="Times New Roman" w:cs="Times New Roman" w:eastAsia="Times New Roman" w:hAnsi="Times New Roman"/>
          <w:color w:val="000000"/>
          <w:sz w:val="22"/>
          <w:szCs w:val="22"/>
        </w:rPr>
        <w:t xml:space="preserve">) tant que les deux champs ne sont pas remplis : le slot </w:t>
      </w:r>
      <w:r>
        <w:rPr>
          <w:rFonts w:ascii="Courier New" w:cs="Courier New" w:eastAsia="Courier New" w:hAnsi="Courier New"/>
          <w:color w:val="000000"/>
          <w:sz w:val="20"/>
          <w:szCs w:val="20"/>
        </w:rPr>
        <w:t xml:space="preserve">maj_bouton_login</w:t>
      </w:r>
      <w:r>
        <w:rPr>
          <w:rFonts w:ascii="Times New Roman" w:cs="Times New Roman" w:eastAsia="Times New Roman" w:hAnsi="Times New Roman"/>
          <w:color w:val="000000"/>
          <w:sz w:val="22"/>
          <w:szCs w:val="22"/>
        </w:rPr>
        <w:t xml:space="preserve"> est relié à </w:t>
      </w:r>
      <w:r>
        <w:rPr>
          <w:rFonts w:ascii="Courier New" w:cs="Courier New" w:eastAsia="Courier New" w:hAnsi="Courier New"/>
          <w:color w:val="000000"/>
          <w:sz w:val="20"/>
          <w:szCs w:val="20"/>
        </w:rPr>
        <w:t xml:space="preserve">textChanged</w:t>
      </w:r>
      <w:r>
        <w:rPr>
          <w:rFonts w:ascii="Times New Roman" w:cs="Times New Roman" w:eastAsia="Times New Roman" w:hAnsi="Times New Roman"/>
          <w:color w:val="000000"/>
          <w:sz w:val="22"/>
          <w:szCs w:val="22"/>
        </w:rPr>
        <w:t xml:space="preserve"> des deux </w:t>
      </w:r>
      <w:r>
        <w:rPr>
          <w:rFonts w:ascii="Courier New" w:cs="Courier New" w:eastAsia="Courier New" w:hAnsi="Courier New"/>
          <w:color w:val="000000"/>
          <w:sz w:val="20"/>
          <w:szCs w:val="20"/>
        </w:rPr>
        <w:t xml:space="preserve">QLineEdit</w:t>
      </w:r>
      <w:r>
        <w:rPr>
          <w:rFonts w:ascii="Times New Roman" w:cs="Times New Roman" w:eastAsia="Times New Roman" w:hAnsi="Times New Roman"/>
          <w:color w:val="000000"/>
          <w:sz w:val="22"/>
          <w:szCs w:val="22"/>
        </w:rPr>
        <w:t xml:space="preserve">. En cas de succès, les champs sont vidés avec </w:t>
      </w:r>
      <w:r>
        <w:rPr>
          <w:rFonts w:ascii="Courier New" w:cs="Courier New" w:eastAsia="Courier New" w:hAnsi="Courier New"/>
          <w:color w:val="000000"/>
          <w:sz w:val="20"/>
          <w:szCs w:val="20"/>
        </w:rPr>
        <w:t xml:space="preserve">clear()</w:t>
      </w:r>
      <w:r>
        <w:rPr>
          <w:rFonts w:ascii="Times New Roman" w:cs="Times New Roman" w:eastAsia="Times New Roman" w:hAnsi="Times New Roman"/>
          <w:color w:val="000000"/>
          <w:sz w:val="22"/>
          <w:szCs w:val="22"/>
        </w:rPr>
        <w:t xml:space="preserve">, le label de la page résultat reçoit « Bienvenue alice ! » par </w:t>
      </w:r>
      <w:r>
        <w:rPr>
          <w:rFonts w:ascii="Courier New" w:cs="Courier New" w:eastAsia="Courier New" w:hAnsi="Courier New"/>
          <w:color w:val="000000"/>
          <w:sz w:val="20"/>
          <w:szCs w:val="20"/>
        </w:rPr>
        <w:t xml:space="preserve">setText()</w:t>
      </w:r>
      <w:r>
        <w:rPr>
          <w:rFonts w:ascii="Times New Roman" w:cs="Times New Roman" w:eastAsia="Times New Roman" w:hAnsi="Times New Roman"/>
          <w:color w:val="000000"/>
          <w:sz w:val="22"/>
          <w:szCs w:val="22"/>
        </w:rPr>
        <w:t xml:space="preserve"> et la page 1 est affichée. En cas d'échec, une boîte </w:t>
      </w:r>
      <w:r>
        <w:rPr>
          <w:rFonts w:ascii="Courier New" w:cs="Courier New" w:eastAsia="Courier New" w:hAnsi="Courier New"/>
          <w:color w:val="000000"/>
          <w:sz w:val="20"/>
          <w:szCs w:val="20"/>
        </w:rPr>
        <w:t xml:space="preserve">QMessageBox</w:t>
      </w:r>
      <w:r>
        <w:rPr>
          <w:rFonts w:ascii="Times New Roman" w:cs="Times New Roman" w:eastAsia="Times New Roman" w:hAnsi="Times New Roman"/>
          <w:color w:val="000000"/>
          <w:sz w:val="22"/>
          <w:szCs w:val="22"/>
        </w:rPr>
        <w:t xml:space="preserve"> avertit l'utilisateur, le mot de passe est effacé et le focus lui est rendu.</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Signaux / slots</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 = self.page_login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login.editUser.textChanged.connect(self.maj_bouton_login)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login.editPassword.textChanged.connect(self.maj_bouton_login)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login.editUser.returnPressed.connect(self.entree_dans_utilisateur)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login.editPassword.returnPressed.connect(login.btnLogin.click)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login.btnLogin.clicked.connect(self.on_login)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self.page_result.btnLogout.clicked.connect(self.on_logout)</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connexion des signaux</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on_login(self):</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 = self.page_login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nom = login.editUser.text().strip()</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mot_de_passe = login.editPassword.text()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verifier_identifiants(self.utilisateurs, nom, mot_de_passe):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self.afficher_resultat(nom)</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else: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login.editPassword.clear()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QMessageBox.warning(self, "Échec de l'authentification",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"Nom d'utilisateur ou mot de passe incorrect.")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login.editPassword.setFocus()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 Page de résultat -----</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validation locale (état de la question 2.1)</w:t>
      </w:r>
    </w:p>
    <w:p>
      <w:pPr>
        <w:pStyle w:val="Heading2"/>
        <w:keepNext/>
        <w:spacing w:after="80" w:before="200"/>
      </w:pPr>
      <w:r>
        <w:rPr>
          <w:rFonts w:ascii="Times New Roman" w:cs="Times New Roman" w:eastAsia="Times New Roman" w:hAnsi="Times New Roman"/>
          <w:b/>
          <w:bCs/>
          <w:color w:val="000000"/>
          <w:sz w:val="24"/>
          <w:szCs w:val="24"/>
        </w:rPr>
        <w:t xml:space="preserve">Feuille de style</w:t>
      </w:r>
    </w:p>
    <w:p>
      <w:pPr>
        <w:spacing w:after="120" w:line="276"/>
        <w:jc w:val="both"/>
      </w:pPr>
      <w:r>
        <w:rPr>
          <w:rFonts w:ascii="Times New Roman" w:cs="Times New Roman" w:eastAsia="Times New Roman" w:hAnsi="Times New Roman"/>
          <w:color w:val="000000"/>
          <w:sz w:val="22"/>
          <w:szCs w:val="22"/>
        </w:rPr>
        <w:t xml:space="preserve">Le fichier </w:t>
      </w:r>
      <w:r>
        <w:rPr>
          <w:rFonts w:ascii="Courier New" w:cs="Courier New" w:eastAsia="Courier New" w:hAnsi="Courier New"/>
          <w:color w:val="000000"/>
          <w:sz w:val="20"/>
          <w:szCs w:val="20"/>
        </w:rPr>
        <w:t xml:space="preserve">style-auth.qss</w:t>
      </w:r>
      <w:r>
        <w:rPr>
          <w:rFonts w:ascii="Times New Roman" w:cs="Times New Roman" w:eastAsia="Times New Roman" w:hAnsi="Times New Roman"/>
          <w:color w:val="000000"/>
          <w:sz w:val="22"/>
          <w:szCs w:val="22"/>
        </w:rPr>
        <w:t xml:space="preserve"> est le fichier fourni, complété par : une taille et un style pour les titres (</w:t>
      </w:r>
      <w:r>
        <w:rPr>
          <w:rFonts w:ascii="Courier New" w:cs="Courier New" w:eastAsia="Courier New" w:hAnsi="Courier New"/>
          <w:color w:val="000000"/>
          <w:sz w:val="20"/>
          <w:szCs w:val="20"/>
        </w:rPr>
        <w:t xml:space="preserve">lblTitre</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lblBienvenue</w:t>
      </w:r>
      <w:r>
        <w:rPr>
          <w:rFonts w:ascii="Times New Roman" w:cs="Times New Roman" w:eastAsia="Times New Roman" w:hAnsi="Times New Roman"/>
          <w:color w:val="000000"/>
          <w:sz w:val="22"/>
          <w:szCs w:val="22"/>
        </w:rPr>
        <w:t xml:space="preserve">), un état </w:t>
      </w:r>
      <w:r>
        <w:rPr>
          <w:rFonts w:ascii="Courier New" w:cs="Courier New" w:eastAsia="Courier New" w:hAnsi="Courier New"/>
          <w:color w:val="000000"/>
          <w:sz w:val="20"/>
          <w:szCs w:val="20"/>
        </w:rPr>
        <w:t xml:space="preserve">:pressed</w:t>
      </w:r>
      <w:r>
        <w:rPr>
          <w:rFonts w:ascii="Times New Roman" w:cs="Times New Roman" w:eastAsia="Times New Roman" w:hAnsi="Times New Roman"/>
          <w:color w:val="000000"/>
          <w:sz w:val="22"/>
          <w:szCs w:val="22"/>
        </w:rPr>
        <w:t xml:space="preserve"> pour les boutons, et un bouton de déconnexion rouge (</w:t>
      </w:r>
      <w:r>
        <w:rPr>
          <w:rFonts w:ascii="Courier New" w:cs="Courier New" w:eastAsia="Courier New" w:hAnsi="Courier New"/>
          <w:color w:val="000000"/>
          <w:sz w:val="20"/>
          <w:szCs w:val="20"/>
        </w:rPr>
        <w:t xml:space="preserve">#btnLogout</w:t>
      </w:r>
      <w:r>
        <w:rPr>
          <w:rFonts w:ascii="Times New Roman" w:cs="Times New Roman" w:eastAsia="Times New Roman" w:hAnsi="Times New Roman"/>
          <w:color w:val="000000"/>
          <w:sz w:val="22"/>
          <w:szCs w:val="22"/>
        </w:rPr>
        <w:t xml:space="preserve">) avec ses états </w:t>
      </w:r>
      <w:r>
        <w:rPr>
          <w:rFonts w:ascii="Courier New" w:cs="Courier New" w:eastAsia="Courier New" w:hAnsi="Courier New"/>
          <w:color w:val="000000"/>
          <w:sz w:val="20"/>
          <w:szCs w:val="20"/>
        </w:rPr>
        <w:t xml:space="preserve">:hover</w:t>
      </w:r>
      <w:r>
        <w:rPr>
          <w:rFonts w:ascii="Times New Roman" w:cs="Times New Roman" w:eastAsia="Times New Roman" w:hAnsi="Times New Roman"/>
          <w:color w:val="000000"/>
          <w:sz w:val="22"/>
          <w:szCs w:val="22"/>
        </w:rPr>
        <w:t xml:space="preserve"> et </w:t>
      </w:r>
      <w:r>
        <w:rPr>
          <w:rFonts w:ascii="Courier New" w:cs="Courier New" w:eastAsia="Courier New" w:hAnsi="Courier New"/>
          <w:color w:val="000000"/>
          <w:sz w:val="20"/>
          <w:szCs w:val="20"/>
        </w:rPr>
        <w:t xml:space="preserve">:pressed</w:t>
      </w:r>
      <w:r>
        <w:rPr>
          <w:rFonts w:ascii="Times New Roman" w:cs="Times New Roman" w:eastAsia="Times New Roman" w:hAnsi="Times New Roman"/>
          <w:color w:val="000000"/>
          <w:sz w:val="22"/>
          <w:szCs w:val="22"/>
        </w:rPr>
        <w:t xml:space="preserve">. Le sélecteur d'identifiant </w:t>
      </w:r>
      <w:r>
        <w:rPr>
          <w:rFonts w:ascii="Courier New" w:cs="Courier New" w:eastAsia="Courier New" w:hAnsi="Courier New"/>
          <w:color w:val="000000"/>
          <w:sz w:val="20"/>
          <w:szCs w:val="20"/>
        </w:rPr>
        <w:t xml:space="preserve">#btnLogout</w:t>
      </w:r>
      <w:r>
        <w:rPr>
          <w:rFonts w:ascii="Times New Roman" w:cs="Times New Roman" w:eastAsia="Times New Roman" w:hAnsi="Times New Roman"/>
          <w:color w:val="000000"/>
          <w:sz w:val="22"/>
          <w:szCs w:val="22"/>
        </w:rPr>
        <w:t xml:space="preserve"> est plus spécifique que </w:t>
      </w:r>
      <w:r>
        <w:rPr>
          <w:rFonts w:ascii="Courier New" w:cs="Courier New" w:eastAsia="Courier New" w:hAnsi="Courier New"/>
          <w:color w:val="000000"/>
          <w:sz w:val="20"/>
          <w:szCs w:val="20"/>
        </w:rPr>
        <w:t xml:space="preserve">QPushButton</w:t>
      </w:r>
      <w:r>
        <w:rPr>
          <w:rFonts w:ascii="Times New Roman" w:cs="Times New Roman" w:eastAsia="Times New Roman" w:hAnsi="Times New Roman"/>
          <w:color w:val="000000"/>
          <w:sz w:val="22"/>
          <w:szCs w:val="22"/>
        </w:rPr>
        <w:t xml:space="preserve">, il l'emporte donc sur la couleur bleue de base.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Ajouts pour l'application d'authentification ----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QLabel#lblTitre, QLabel#lblBienvenue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font-size: 22px;</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font-weight: bold;</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color: #2f3640;</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background: transparent;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QPushButton:pressed { background-color: #0077b6;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Bouton de déconnexion en rouge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QPushButton#btnLogout { background-color: #e84118;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QPushButton#btnLogout:hover { background-color: #c23616;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QPushButton#btnLogout:pressed { background-color: #8c2711; }</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style-auth.qss – ajouts à la feuille fournie</w:t>
      </w:r>
    </w:p>
    <w:p>
      <w:pPr>
        <w:pStyle w:val="Heading2"/>
        <w:keepNext/>
        <w:spacing w:after="80" w:before="200"/>
      </w:pPr>
      <w:r>
        <w:rPr>
          <w:rFonts w:ascii="Times New Roman" w:cs="Times New Roman" w:eastAsia="Times New Roman" w:hAnsi="Times New Roman"/>
          <w:b/>
          <w:bCs/>
          <w:color w:val="000000"/>
          <w:sz w:val="24"/>
          <w:szCs w:val="24"/>
        </w:rPr>
        <w:t xml:space="preserve">Tests</w:t>
      </w:r>
    </w:p>
    <w:p>
      <w:pPr>
        <w:spacing w:after="120" w:line="276"/>
        <w:jc w:val="both"/>
      </w:pPr>
      <w:r>
        <w:rPr>
          <w:rFonts w:ascii="Courier New" w:cs="Courier New" w:eastAsia="Courier New" w:hAnsi="Courier New"/>
          <w:color w:val="000000"/>
          <w:sz w:val="20"/>
          <w:szCs w:val="20"/>
        </w:rPr>
        <w:t xml:space="preserve">test_auth_local.py</w:t>
      </w:r>
      <w:r>
        <w:rPr>
          <w:rFonts w:ascii="Times New Roman" w:cs="Times New Roman" w:eastAsia="Times New Roman" w:hAnsi="Times New Roman"/>
          <w:color w:val="000000"/>
          <w:sz w:val="22"/>
          <w:szCs w:val="22"/>
        </w:rPr>
        <w:t xml:space="preserve"> teste le hachage (valeur connue pour « alice »), la lecture du fichier, les identifiants valides et invalides. </w:t>
      </w:r>
      <w:r>
        <w:rPr>
          <w:rFonts w:ascii="Courier New" w:cs="Courier New" w:eastAsia="Courier New" w:hAnsi="Courier New"/>
          <w:color w:val="000000"/>
          <w:sz w:val="20"/>
          <w:szCs w:val="20"/>
        </w:rPr>
        <w:t xml:space="preserve">test_auth_ui.py</w:t>
      </w:r>
      <w:r>
        <w:rPr>
          <w:rFonts w:ascii="Times New Roman" w:cs="Times New Roman" w:eastAsia="Times New Roman" w:hAnsi="Times New Roman"/>
          <w:color w:val="000000"/>
          <w:sz w:val="22"/>
          <w:szCs w:val="22"/>
        </w:rPr>
        <w:t xml:space="preserve"> simule la saisie, le clic, la touche Entrée (</w:t>
      </w:r>
      <w:r>
        <w:rPr>
          <w:rFonts w:ascii="Courier New" w:cs="Courier New" w:eastAsia="Courier New" w:hAnsi="Courier New"/>
          <w:color w:val="000000"/>
          <w:sz w:val="20"/>
          <w:szCs w:val="20"/>
        </w:rPr>
        <w:t xml:space="preserve">QTest.keyClick</w:t>
      </w:r>
      <w:r>
        <w:rPr>
          <w:rFonts w:ascii="Times New Roman" w:cs="Times New Roman" w:eastAsia="Times New Roman" w:hAnsi="Times New Roman"/>
          <w:color w:val="000000"/>
          <w:sz w:val="22"/>
          <w:szCs w:val="22"/>
        </w:rPr>
        <w:t xml:space="preserve">) et la déconnexion.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python3 -m unittest -v test_auth_local</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test_champs_vides ... ok</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test_chargement_des_trois_utilisateurs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test_hacher_valeur_connue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test_identifiants_valides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test_lignes_vides_ignorees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test_mauvais_mot_de_passe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test_utilisateur_inconnu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Ran 7 tests in 0.002s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OK</w:t>
      </w:r>
    </w:p>
    <w:p>
      <w:pPr>
        <w:spacing w:after="0"/>
      </w:pPr>
    </w:p>
    <w:p>
      <w:pPr>
        <w:pStyle w:val="Heading1"/>
        <w:keepNext/>
        <w:pBdr>
          <w:bottom w:val="single" w:color="000000" w:sz="6" w:space="2"/>
        </w:pBdr>
        <w:spacing w:after="120" w:before="360"/>
      </w:pPr>
      <w:r>
        <w:rPr>
          <w:rFonts w:ascii="Times New Roman" w:cs="Times New Roman" w:eastAsia="Times New Roman" w:hAnsi="Times New Roman"/>
          <w:b/>
          <w:bCs/>
          <w:color w:val="000000"/>
          <w:sz w:val="28"/>
          <w:szCs w:val="28"/>
        </w:rPr>
        <w:t xml:space="preserve">2. Application d'authentification – question 2</w:t>
      </w:r>
    </w:p>
    <w:p>
      <w:pPr>
        <w:pBdr>
          <w:left w:val="single" w:color="000000" w:sz="12" w:space="8"/>
        </w:pBdr>
        <w:spacing w:after="120"/>
        <w:ind w:left="360"/>
        <w:jc w:val="both"/>
      </w:pPr>
      <w:r>
        <w:rPr>
          <w:rFonts w:ascii="Times New Roman" w:cs="Times New Roman" w:eastAsia="Times New Roman" w:hAnsi="Times New Roman"/>
          <w:i/>
          <w:iCs/>
          <w:color w:val="000000"/>
          <w:sz w:val="22"/>
          <w:szCs w:val="22"/>
        </w:rPr>
        <w:t xml:space="preserve">Comment utiliser plutôt AsyncIO avec qasync pour valider les utilisateurs ? Utiliser votre micro-service réalisé en TD n° 02 ou bien celui disponible à l'adresse 10.42.227.111 sur le port 4567. Il faudra 2 requêtes HTTP successives : la première pour obtenir un TOKEN et la seconde pour vérifier le TOKEN. Ajouter également une case à cocher pour effacer si besoin le TOKEN au moment de la déconnexion. On pourra utiliser les méthodes hide() et show() sur des QtWidgets.</w:t>
      </w:r>
    </w:p>
    <w:p>
      <w:pPr>
        <w:keepNext/>
        <w:spacing w:after="80" w:before="120"/>
      </w:pPr>
      <w:r>
        <w:rPr>
          <w:rFonts w:ascii="Times New Roman" w:cs="Times New Roman" w:eastAsia="Times New Roman" w:hAnsi="Times New Roman"/>
          <w:b/>
          <w:bCs/>
          <w:color w:val="000000"/>
          <w:sz w:val="24"/>
          <w:szCs w:val="24"/>
          <w:u w:val="single"/>
        </w:rPr>
        <w:t xml:space="preserve">Réponse</w:t>
      </w:r>
    </w:p>
    <w:p>
      <w:pPr>
        <w:pStyle w:val="Heading2"/>
        <w:keepNext/>
        <w:spacing w:after="80" w:before="200"/>
      </w:pPr>
      <w:r>
        <w:rPr>
          <w:rFonts w:ascii="Times New Roman" w:cs="Times New Roman" w:eastAsia="Times New Roman" w:hAnsi="Times New Roman"/>
          <w:b/>
          <w:bCs/>
          <w:color w:val="000000"/>
          <w:sz w:val="24"/>
          <w:szCs w:val="24"/>
        </w:rPr>
        <w:t xml:space="preserve">Principe</w:t>
      </w:r>
    </w:p>
    <w:p>
      <w:pPr>
        <w:spacing w:after="120" w:line="276"/>
        <w:jc w:val="both"/>
      </w:pPr>
      <w:r>
        <w:rPr>
          <w:rFonts w:ascii="Times New Roman" w:cs="Times New Roman" w:eastAsia="Times New Roman" w:hAnsi="Times New Roman"/>
          <w:color w:val="000000"/>
          <w:sz w:val="22"/>
          <w:szCs w:val="22"/>
        </w:rPr>
        <w:t xml:space="preserve">Une requête réseau prend du temps. Si on l'exécutait directement dans le slot du bouton, la boucle d'évènements de Qt serait bloquée et la fenêtre gelée pendant l'attente. Avec </w:t>
      </w:r>
      <w:r>
        <w:rPr>
          <w:rFonts w:ascii="Times New Roman" w:cs="Times New Roman" w:eastAsia="Times New Roman" w:hAnsi="Times New Roman"/>
          <w:b/>
          <w:bCs/>
          <w:color w:val="000000"/>
          <w:sz w:val="22"/>
          <w:szCs w:val="22"/>
        </w:rPr>
        <w:t xml:space="preserve">asyncio</w:t>
      </w:r>
      <w:r>
        <w:rPr>
          <w:rFonts w:ascii="Times New Roman" w:cs="Times New Roman" w:eastAsia="Times New Roman" w:hAnsi="Times New Roman"/>
          <w:color w:val="000000"/>
          <w:sz w:val="22"/>
          <w:szCs w:val="22"/>
        </w:rPr>
        <w:t xml:space="preserve">, on écrit le code réseau sous forme de coroutines (</w:t>
      </w:r>
      <w:r>
        <w:rPr>
          <w:rFonts w:ascii="Courier New" w:cs="Courier New" w:eastAsia="Courier New" w:hAnsi="Courier New"/>
          <w:color w:val="000000"/>
          <w:sz w:val="20"/>
          <w:szCs w:val="20"/>
        </w:rPr>
        <w:t xml:space="preserve">async def</w:t>
      </w:r>
      <w:r>
        <w:rPr>
          <w:rFonts w:ascii="Times New Roman" w:cs="Times New Roman" w:eastAsia="Times New Roman" w:hAnsi="Times New Roman"/>
          <w:color w:val="000000"/>
          <w:sz w:val="22"/>
          <w:szCs w:val="22"/>
        </w:rPr>
        <w:t xml:space="preserve"> / </w:t>
      </w:r>
      <w:r>
        <w:rPr>
          <w:rFonts w:ascii="Courier New" w:cs="Courier New" w:eastAsia="Courier New" w:hAnsi="Courier New"/>
          <w:color w:val="000000"/>
          <w:sz w:val="20"/>
          <w:szCs w:val="20"/>
        </w:rPr>
        <w:t xml:space="preserve">await</w:t>
      </w:r>
      <w:r>
        <w:rPr>
          <w:rFonts w:ascii="Times New Roman" w:cs="Times New Roman" w:eastAsia="Times New Roman" w:hAnsi="Times New Roman"/>
          <w:color w:val="000000"/>
          <w:sz w:val="22"/>
          <w:szCs w:val="22"/>
        </w:rPr>
        <w:t xml:space="preserve">) qui rendent la main pendant l'attente. </w:t>
      </w:r>
      <w:r>
        <w:rPr>
          <w:rFonts w:ascii="Times New Roman" w:cs="Times New Roman" w:eastAsia="Times New Roman" w:hAnsi="Times New Roman"/>
          <w:b/>
          <w:bCs/>
          <w:color w:val="000000"/>
          <w:sz w:val="22"/>
          <w:szCs w:val="22"/>
        </w:rPr>
        <w:t xml:space="preserve">qasync</w:t>
      </w:r>
      <w:r>
        <w:rPr>
          <w:rFonts w:ascii="Times New Roman" w:cs="Times New Roman" w:eastAsia="Times New Roman" w:hAnsi="Times New Roman"/>
          <w:color w:val="000000"/>
          <w:sz w:val="22"/>
          <w:szCs w:val="22"/>
        </w:rPr>
        <w:t xml:space="preserve"> fusionne la boucle asyncio et la boucle d'évènements de Qt : </w:t>
      </w:r>
      <w:r>
        <w:rPr>
          <w:rFonts w:ascii="Courier New" w:cs="Courier New" w:eastAsia="Courier New" w:hAnsi="Courier New"/>
          <w:color w:val="000000"/>
          <w:sz w:val="20"/>
          <w:szCs w:val="20"/>
        </w:rPr>
        <w:t xml:space="preserve">QEventLoop(app)</w:t>
      </w:r>
      <w:r>
        <w:rPr>
          <w:rFonts w:ascii="Times New Roman" w:cs="Times New Roman" w:eastAsia="Times New Roman" w:hAnsi="Times New Roman"/>
          <w:color w:val="000000"/>
          <w:sz w:val="22"/>
          <w:szCs w:val="22"/>
        </w:rPr>
        <w:t xml:space="preserve"> est installée comme boucle asyncio, et le décorateur </w:t>
      </w:r>
      <w:r>
        <w:rPr>
          <w:rFonts w:ascii="Courier New" w:cs="Courier New" w:eastAsia="Courier New" w:hAnsi="Courier New"/>
          <w:color w:val="000000"/>
          <w:sz w:val="20"/>
          <w:szCs w:val="20"/>
        </w:rPr>
        <w:t xml:space="preserve">@asyncSlot()</w:t>
      </w:r>
      <w:r>
        <w:rPr>
          <w:rFonts w:ascii="Times New Roman" w:cs="Times New Roman" w:eastAsia="Times New Roman" w:hAnsi="Times New Roman"/>
          <w:color w:val="000000"/>
          <w:sz w:val="22"/>
          <w:szCs w:val="22"/>
        </w:rPr>
        <w:t xml:space="preserve"> permet de connecter un signal Qt à une coroutine.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qasync : la boucle asyncio est fusionnée avec la boucle d'évènements de Qt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boucle = QEventLoop(app)</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asyncio.set_event_loop(boucle)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fin = asyncio.Event()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app.aboutToQuit.connect(fin.set)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fenetre = FenetreAuth(mode_local=options.local)</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fenetre.show()</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with boucle: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boucle.run_until_complete(fin.wait())</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boucle qasync</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@asyncSlot()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async def on_login(self):</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"""Slot du bouton : lance la connexion sans bloquer l'interface."""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await self.connecter()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async def connecter(self):</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"""Requête 1 (getToken) puis requête 2 (verifyToken)."""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 = self.page_login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nom = login.editUser.text().strip()</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mot_de_passe = login.editPassword.text()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self.activer_saisie(False)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try:</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token, utilisateur = await self.authentifier(nom, mot_de_passe)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except ErreurAuth as erreur: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login.editPassword.clear()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self.afficher_erreur(str(erreur))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else: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self.token = 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self.afficher_resultat(utilisateur)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finally:</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self.activer_saisie(True)</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slot asynchrone du bouton</w:t>
      </w:r>
    </w:p>
    <w:p>
      <w:pPr>
        <w:spacing w:after="120" w:line="276"/>
        <w:jc w:val="both"/>
      </w:pPr>
      <w:r>
        <w:rPr>
          <w:rFonts w:ascii="Times New Roman" w:cs="Times New Roman" w:eastAsia="Times New Roman" w:hAnsi="Times New Roman"/>
          <w:color w:val="000000"/>
          <w:sz w:val="22"/>
          <w:szCs w:val="22"/>
        </w:rPr>
        <w:t xml:space="preserve">Pendant la requête, le formulaire est bloqué (</w:t>
      </w:r>
      <w:r>
        <w:rPr>
          <w:rFonts w:ascii="Courier New" w:cs="Courier New" w:eastAsia="Courier New" w:hAnsi="Courier New"/>
          <w:color w:val="000000"/>
          <w:sz w:val="20"/>
          <w:szCs w:val="20"/>
        </w:rPr>
        <w:t xml:space="preserve">setEnabled(False)</w:t>
      </w:r>
      <w:r>
        <w:rPr>
          <w:rFonts w:ascii="Times New Roman" w:cs="Times New Roman" w:eastAsia="Times New Roman" w:hAnsi="Times New Roman"/>
          <w:color w:val="000000"/>
          <w:sz w:val="22"/>
          <w:szCs w:val="22"/>
        </w:rPr>
        <w:t xml:space="preserve"> sur les champs et le bouton) pour éviter un double envoi, puis réactivé dans le bloc </w:t>
      </w:r>
      <w:r>
        <w:rPr>
          <w:rFonts w:ascii="Courier New" w:cs="Courier New" w:eastAsia="Courier New" w:hAnsi="Courier New"/>
          <w:color w:val="000000"/>
          <w:sz w:val="20"/>
          <w:szCs w:val="20"/>
        </w:rPr>
        <w:t xml:space="preserve">finally</w:t>
      </w:r>
      <w:r>
        <w:rPr>
          <w:rFonts w:ascii="Times New Roman" w:cs="Times New Roman" w:eastAsia="Times New Roman" w:hAnsi="Times New Roman"/>
          <w:color w:val="000000"/>
          <w:sz w:val="22"/>
          <w:szCs w:val="22"/>
        </w:rPr>
        <w:t xml:space="preserve">.</w:t>
      </w:r>
    </w:p>
    <w:p>
      <w:pPr>
        <w:pStyle w:val="Heading2"/>
        <w:keepNext/>
        <w:spacing w:after="80" w:before="200"/>
      </w:pPr>
      <w:r>
        <w:rPr>
          <w:rFonts w:ascii="Times New Roman" w:cs="Times New Roman" w:eastAsia="Times New Roman" w:hAnsi="Times New Roman"/>
          <w:b/>
          <w:bCs/>
          <w:color w:val="000000"/>
          <w:sz w:val="24"/>
          <w:szCs w:val="24"/>
        </w:rPr>
        <w:t xml:space="preserve">Les deux requêtes HTTP</w:t>
      </w:r>
    </w:p>
    <w:p>
      <w:pPr>
        <w:spacing w:after="120" w:line="276"/>
        <w:jc w:val="both"/>
      </w:pPr>
      <w:r>
        <w:rPr>
          <w:rFonts w:ascii="Times New Roman" w:cs="Times New Roman" w:eastAsia="Times New Roman" w:hAnsi="Times New Roman"/>
          <w:color w:val="000000"/>
          <w:sz w:val="22"/>
          <w:szCs w:val="22"/>
        </w:rPr>
        <w:t xml:space="preserve">Le module </w:t>
      </w:r>
      <w:r>
        <w:rPr>
          <w:rFonts w:ascii="Courier New" w:cs="Courier New" w:eastAsia="Courier New" w:hAnsi="Courier New"/>
          <w:color w:val="000000"/>
          <w:sz w:val="20"/>
          <w:szCs w:val="20"/>
        </w:rPr>
        <w:t xml:space="preserve">auth_client.py</w:t>
      </w:r>
      <w:r>
        <w:rPr>
          <w:rFonts w:ascii="Times New Roman" w:cs="Times New Roman" w:eastAsia="Times New Roman" w:hAnsi="Times New Roman"/>
          <w:color w:val="000000"/>
          <w:sz w:val="22"/>
          <w:szCs w:val="22"/>
        </w:rPr>
        <w:t xml:space="preserve"> utilise </w:t>
      </w:r>
      <w:r>
        <w:rPr>
          <w:rFonts w:ascii="Courier New" w:cs="Courier New" w:eastAsia="Courier New" w:hAnsi="Courier New"/>
          <w:color w:val="000000"/>
          <w:sz w:val="20"/>
          <w:szCs w:val="20"/>
        </w:rPr>
        <w:t xml:space="preserve">aiohttp</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get_token()</w:t>
      </w:r>
      <w:r>
        <w:rPr>
          <w:rFonts w:ascii="Times New Roman" w:cs="Times New Roman" w:eastAsia="Times New Roman" w:hAnsi="Times New Roman"/>
          <w:color w:val="000000"/>
          <w:sz w:val="22"/>
          <w:szCs w:val="22"/>
        </w:rPr>
        <w:t xml:space="preserve"> envoie en </w:t>
      </w:r>
      <w:r>
        <w:rPr>
          <w:rFonts w:ascii="Courier New" w:cs="Courier New" w:eastAsia="Courier New" w:hAnsi="Courier New"/>
          <w:color w:val="000000"/>
          <w:sz w:val="20"/>
          <w:szCs w:val="20"/>
        </w:rPr>
        <w:t xml:space="preserve">POST</w:t>
      </w:r>
      <w:r>
        <w:rPr>
          <w:rFonts w:ascii="Times New Roman" w:cs="Times New Roman" w:eastAsia="Times New Roman" w:hAnsi="Times New Roman"/>
          <w:color w:val="000000"/>
          <w:sz w:val="22"/>
          <w:szCs w:val="22"/>
        </w:rPr>
        <w:t xml:space="preserve"> les identifiants (JSON) à l'URL de login et retourne le TOKEN ; </w:t>
      </w:r>
      <w:r>
        <w:rPr>
          <w:rFonts w:ascii="Courier New" w:cs="Courier New" w:eastAsia="Courier New" w:hAnsi="Courier New"/>
          <w:color w:val="000000"/>
          <w:sz w:val="20"/>
          <w:szCs w:val="20"/>
        </w:rPr>
        <w:t xml:space="preserve">verify_token()</w:t>
      </w:r>
      <w:r>
        <w:rPr>
          <w:rFonts w:ascii="Times New Roman" w:cs="Times New Roman" w:eastAsia="Times New Roman" w:hAnsi="Times New Roman"/>
          <w:color w:val="000000"/>
          <w:sz w:val="22"/>
          <w:szCs w:val="22"/>
        </w:rPr>
        <w:t xml:space="preserve"> envoie ensuite en </w:t>
      </w:r>
      <w:r>
        <w:rPr>
          <w:rFonts w:ascii="Courier New" w:cs="Courier New" w:eastAsia="Courier New" w:hAnsi="Courier New"/>
          <w:color w:val="000000"/>
          <w:sz w:val="20"/>
          <w:szCs w:val="20"/>
        </w:rPr>
        <w:t xml:space="preserve">GET</w:t>
      </w:r>
      <w:r>
        <w:rPr>
          <w:rFonts w:ascii="Times New Roman" w:cs="Times New Roman" w:eastAsia="Times New Roman" w:hAnsi="Times New Roman"/>
          <w:color w:val="000000"/>
          <w:sz w:val="22"/>
          <w:szCs w:val="22"/>
        </w:rPr>
        <w:t xml:space="preserve"> le TOKEN dans l'en-tête </w:t>
      </w:r>
      <w:r>
        <w:rPr>
          <w:rFonts w:ascii="Courier New" w:cs="Courier New" w:eastAsia="Courier New" w:hAnsi="Courier New"/>
          <w:color w:val="000000"/>
          <w:sz w:val="20"/>
          <w:szCs w:val="20"/>
        </w:rPr>
        <w:t xml:space="preserve">Authorization: Bearer ...</w:t>
      </w:r>
      <w:r>
        <w:rPr>
          <w:rFonts w:ascii="Times New Roman" w:cs="Times New Roman" w:eastAsia="Times New Roman" w:hAnsi="Times New Roman"/>
          <w:color w:val="000000"/>
          <w:sz w:val="22"/>
          <w:szCs w:val="22"/>
        </w:rPr>
        <w:t xml:space="preserve"> à l'URL de vérification et retourne l'utilisateur. Les erreurs HTTP (401/403), réseau et de délai (5 s) sont converties en une exception </w:t>
      </w:r>
      <w:r>
        <w:rPr>
          <w:rFonts w:ascii="Courier New" w:cs="Courier New" w:eastAsia="Courier New" w:hAnsi="Courier New"/>
          <w:color w:val="000000"/>
          <w:sz w:val="20"/>
          <w:szCs w:val="20"/>
        </w:rPr>
        <w:t xml:space="preserve">ErreurAuth</w:t>
      </w:r>
      <w:r>
        <w:rPr>
          <w:rFonts w:ascii="Times New Roman" w:cs="Times New Roman" w:eastAsia="Times New Roman" w:hAnsi="Times New Roman"/>
          <w:color w:val="000000"/>
          <w:sz w:val="22"/>
          <w:szCs w:val="22"/>
        </w:rPr>
        <w:t xml:space="preserve"> dont le message est affiché dans la boîte de dialogue. Les noms des champs JSON et de l'en-tête sont regroupés en constantes en tête de module : si le micro-service du TD n° 02 attend un autre format, il suffit de modifier ces constantes.</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async def get_token(url_login: str, nom: str, mot_de_passe: str) -&gt; str: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"""Requête 1 : envoie les identifiants et retourne le TOKEN reçu."""</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journal.info("getToken()...\n  AUTH_URL: %s", url_login)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donnees = {CHAMP_UTILISATEUR: nom, CHAMP_MOT_DE_PASSE: mot_de_passe}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reponse = await _requete("POST", url_login, json=donnees)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journal.info("  =&gt;%s", reponse)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token = reponse.get(CHAMP_TOKEN)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not 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raise ErreurAuth("Réponse inattendue du serveur (pas de 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return 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async def verify_token(url_verif: str, token: str) -&gt; dict: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"""Requête 2 : vérifie le TOKEN ; retourne {'valid': True, 'user':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journal.info("verifyToken()...\n  VERIF_URL: %s", url_verif)</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entetes = {"Authorization": f"Bearer {token}"}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reponse = await _requete("GET", url_verif, headers=entetes)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journal.info("  =&gt;%s", reponse)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not reponse.get("valid"):</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raise ErreurAuth("Token invalide ou expiré.")</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return reponse</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auth_client.py – getToken puis verifyToken</w:t>
      </w:r>
    </w:p>
    <w:p>
      <w:pPr>
        <w:pStyle w:val="Heading2"/>
        <w:keepNext/>
        <w:spacing w:after="80" w:before="200"/>
      </w:pPr>
      <w:r>
        <w:rPr>
          <w:rFonts w:ascii="Times New Roman" w:cs="Times New Roman" w:eastAsia="Times New Roman" w:hAnsi="Times New Roman"/>
          <w:b/>
          <w:bCs/>
          <w:color w:val="000000"/>
          <w:sz w:val="24"/>
          <w:szCs w:val="24"/>
        </w:rPr>
        <w:t xml:space="preserve">Micro-service utilisé et micro-service de test</w:t>
      </w:r>
    </w:p>
    <w:p>
      <w:pPr>
        <w:spacing w:after="120" w:line="276"/>
        <w:jc w:val="both"/>
      </w:pPr>
      <w:r>
        <w:rPr>
          <w:rFonts w:ascii="Times New Roman" w:cs="Times New Roman" w:eastAsia="Times New Roman" w:hAnsi="Times New Roman"/>
          <w:color w:val="000000"/>
          <w:sz w:val="22"/>
          <w:szCs w:val="22"/>
        </w:rPr>
        <w:t xml:space="preserve">L'application s'adresse à mon micro-service d'authentification, hébergé sur mon serveur </w:t>
      </w:r>
      <w:r>
        <w:rPr>
          <w:rFonts w:ascii="Courier New" w:cs="Courier New" w:eastAsia="Courier New" w:hAnsi="Courier New"/>
          <w:color w:val="000000"/>
          <w:sz w:val="20"/>
          <w:szCs w:val="20"/>
        </w:rPr>
        <w:t xml:space="preserve">serv_home</w:t>
      </w:r>
      <w:r>
        <w:rPr>
          <w:rFonts w:ascii="Times New Roman" w:cs="Times New Roman" w:eastAsia="Times New Roman" w:hAnsi="Times New Roman"/>
          <w:color w:val="000000"/>
          <w:sz w:val="22"/>
          <w:szCs w:val="22"/>
        </w:rPr>
        <w:t xml:space="preserve"> ; les deux URL (login et vérification) se règlent dans l'application grâce à la page de paramètres de la question 4. Pour pouvoir lancer les tests automatiques sans dépendre de ce serveur, j'ai aussi écrit </w:t>
      </w:r>
      <w:r>
        <w:rPr>
          <w:rFonts w:ascii="Courier New" w:cs="Courier New" w:eastAsia="Courier New" w:hAnsi="Courier New"/>
          <w:color w:val="000000"/>
          <w:sz w:val="20"/>
          <w:szCs w:val="20"/>
        </w:rPr>
        <w:t xml:space="preserve">serveur_test.py</w:t>
      </w:r>
      <w:r>
        <w:rPr>
          <w:rFonts w:ascii="Times New Roman" w:cs="Times New Roman" w:eastAsia="Times New Roman" w:hAnsi="Times New Roman"/>
          <w:color w:val="000000"/>
          <w:sz w:val="22"/>
          <w:szCs w:val="22"/>
        </w:rPr>
        <w:t xml:space="preserve">, une réplique locale en </w:t>
      </w:r>
      <w:r>
        <w:rPr>
          <w:rFonts w:ascii="Courier New" w:cs="Courier New" w:eastAsia="Courier New" w:hAnsi="Courier New"/>
          <w:color w:val="000000"/>
          <w:sz w:val="20"/>
          <w:szCs w:val="20"/>
        </w:rPr>
        <w:t xml:space="preserve">aiohttp</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POST /login</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GET /verify</w:t>
      </w:r>
      <w:r>
        <w:rPr>
          <w:rFonts w:ascii="Times New Roman" w:cs="Times New Roman" w:eastAsia="Times New Roman" w:hAnsi="Times New Roman"/>
          <w:color w:val="000000"/>
          <w:sz w:val="22"/>
          <w:szCs w:val="22"/>
        </w:rPr>
        <w:t xml:space="preserve">, jetons de type JWT signés en HMAC-SHA256 et valables une heure). Les requêtes suivantes ont été exécutées depuis mon poste (Windows, PowerShell, </w:t>
      </w:r>
      <w:r>
        <w:rPr>
          <w:rFonts w:ascii="Courier New" w:cs="Courier New" w:eastAsia="Courier New" w:hAnsi="Courier New"/>
          <w:color w:val="000000"/>
          <w:sz w:val="20"/>
          <w:szCs w:val="20"/>
        </w:rPr>
        <w:t xml:space="preserve">curl.exe</w:t>
      </w:r>
      <w:r>
        <w:rPr>
          <w:rFonts w:ascii="Times New Roman" w:cs="Times New Roman" w:eastAsia="Times New Roman" w:hAnsi="Times New Roman"/>
          <w:color w:val="000000"/>
          <w:sz w:val="22"/>
          <w:szCs w:val="22"/>
        </w:rPr>
        <w:t xml:space="preserve">) contre cette réplique lancée sur le port 4567 (le TOKEN est abrégé)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python3 serveur_test.py &amp;</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Micro-service de test actif sur le port 4567</w:t>
      </w:r>
    </w:p>
    <w:p>
      <w:pPr>
        <w:spacing w:after="0"/>
      </w:pP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PS C:\Users\angel&gt; curl.exe -s -i -X POST http://localhost:4567/login -H "Content-Type: application/json" -d '{\"user\":\"alice\",\"password\":\"alice\"}'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HTTP/1.1 200 OK</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Content-Type: application/json; charset=utf-8</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Content-Length: 172</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Date: Mon, 19 Oct 2026 08:06:56 GMT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Server: Python/3.15 aiohttp/3.14.5</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{"token": "eyJhbGciOiAiSFMyNTYi..."}</w:t>
      </w:r>
    </w:p>
    <w:p>
      <w:pPr>
        <w:spacing w:after="0"/>
      </w:pP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PS C:\Users\angel&gt; curl.exe -s -i http://localhost:4567/verify -H "Authorization: Bearer eyJhbGciOiAiSFMyNTYi..."</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HTTP/1.1 200 OK</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Content-Type: application/json; charset=utf-8</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Content-Length: 32</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Date: Mon, 19 Oct 2026 08:07:33 GMT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Server: Python/3.15 aiohttp/3.14.5</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{"valid": true, "user": "alice"}</w:t>
      </w:r>
    </w:p>
    <w:p>
      <w:pPr>
        <w:spacing w:after="0"/>
      </w:pPr>
    </w:p>
    <w:p>
      <w:pPr>
        <w:spacing w:after="160" w:before="40"/>
        <w:jc w:val="center"/>
      </w:pPr>
      <w:r>
        <w:rPr>
          <w:rFonts w:ascii="Times New Roman" w:cs="Times New Roman" w:eastAsia="Times New Roman" w:hAnsi="Times New Roman"/>
          <w:i/>
          <w:iCs/>
          <w:color w:val="000000"/>
          <w:sz w:val="20"/>
          <w:szCs w:val="20"/>
        </w:rPr>
        <w:t xml:space="preserve">Requêtes de connexion puis de vérification (poste Windows, PowerShell, curl.exe ; TOKEN abrégé)</w:t>
      </w:r>
    </w:p>
    <w:p>
      <w:pPr>
        <w:pStyle w:val="Heading2"/>
        <w:keepNext/>
        <w:spacing w:after="80" w:before="200"/>
      </w:pPr>
      <w:r>
        <w:rPr>
          <w:rFonts w:ascii="Times New Roman" w:cs="Times New Roman" w:eastAsia="Times New Roman" w:hAnsi="Times New Roman"/>
          <w:b/>
          <w:bCs/>
          <w:color w:val="000000"/>
          <w:sz w:val="24"/>
          <w:szCs w:val="24"/>
        </w:rPr>
        <w:t xml:space="preserve">Case à cocher « Delete TOKEN » et hide()/show()</w:t>
      </w:r>
    </w:p>
    <w:p>
      <w:pPr>
        <w:spacing w:after="120" w:line="276"/>
        <w:jc w:val="both"/>
      </w:pPr>
      <w:r>
        <w:rPr>
          <w:rFonts w:ascii="Times New Roman" w:cs="Times New Roman" w:eastAsia="Times New Roman" w:hAnsi="Times New Roman"/>
          <w:color w:val="000000"/>
          <w:sz w:val="22"/>
          <w:szCs w:val="22"/>
        </w:rPr>
        <w:t xml:space="preserve">La case </w:t>
      </w:r>
      <w:r>
        <w:rPr>
          <w:rFonts w:ascii="Courier New" w:cs="Courier New" w:eastAsia="Courier New" w:hAnsi="Courier New"/>
          <w:color w:val="000000"/>
          <w:sz w:val="20"/>
          <w:szCs w:val="20"/>
        </w:rPr>
        <w:t xml:space="preserve">chkDeleteToken</w:t>
      </w:r>
      <w:r>
        <w:rPr>
          <w:rFonts w:ascii="Times New Roman" w:cs="Times New Roman" w:eastAsia="Times New Roman" w:hAnsi="Times New Roman"/>
          <w:color w:val="000000"/>
          <w:sz w:val="22"/>
          <w:szCs w:val="22"/>
        </w:rPr>
        <w:t xml:space="preserve"> (cochée par défaut) a été ajoutée à </w:t>
      </w:r>
      <w:r>
        <w:rPr>
          <w:rFonts w:ascii="Courier New" w:cs="Courier New" w:eastAsia="Courier New" w:hAnsi="Courier New"/>
          <w:color w:val="000000"/>
          <w:sz w:val="20"/>
          <w:szCs w:val="20"/>
        </w:rPr>
        <w:t xml:space="preserve">result.ui</w:t>
      </w:r>
      <w:r>
        <w:rPr>
          <w:rFonts w:ascii="Times New Roman" w:cs="Times New Roman" w:eastAsia="Times New Roman" w:hAnsi="Times New Roman"/>
          <w:color w:val="000000"/>
          <w:sz w:val="22"/>
          <w:szCs w:val="22"/>
        </w:rPr>
        <w:t xml:space="preserve"> avec Designer. Elle n'a de sens que s'il existe un TOKEN : dans </w:t>
      </w:r>
      <w:r>
        <w:rPr>
          <w:rFonts w:ascii="Courier New" w:cs="Courier New" w:eastAsia="Courier New" w:hAnsi="Courier New"/>
          <w:color w:val="000000"/>
          <w:sz w:val="20"/>
          <w:szCs w:val="20"/>
        </w:rPr>
        <w:t xml:space="preserve">afficher_resultat()</w:t>
      </w:r>
      <w:r>
        <w:rPr>
          <w:rFonts w:ascii="Times New Roman" w:cs="Times New Roman" w:eastAsia="Times New Roman" w:hAnsi="Times New Roman"/>
          <w:color w:val="000000"/>
          <w:sz w:val="22"/>
          <w:szCs w:val="22"/>
        </w:rPr>
        <w:t xml:space="preserve">, on appelle </w:t>
      </w:r>
      <w:r>
        <w:rPr>
          <w:rFonts w:ascii="Courier New" w:cs="Courier New" w:eastAsia="Courier New" w:hAnsi="Courier New"/>
          <w:color w:val="000000"/>
          <w:sz w:val="20"/>
          <w:szCs w:val="20"/>
        </w:rPr>
        <w:t xml:space="preserve">show()</w:t>
      </w:r>
      <w:r>
        <w:rPr>
          <w:rFonts w:ascii="Times New Roman" w:cs="Times New Roman" w:eastAsia="Times New Roman" w:hAnsi="Times New Roman"/>
          <w:color w:val="000000"/>
          <w:sz w:val="22"/>
          <w:szCs w:val="22"/>
        </w:rPr>
        <w:t xml:space="preserve"> s'il y en a un et </w:t>
      </w:r>
      <w:r>
        <w:rPr>
          <w:rFonts w:ascii="Courier New" w:cs="Courier New" w:eastAsia="Courier New" w:hAnsi="Courier New"/>
          <w:color w:val="000000"/>
          <w:sz w:val="20"/>
          <w:szCs w:val="20"/>
        </w:rPr>
        <w:t xml:space="preserve">hide()</w:t>
      </w:r>
      <w:r>
        <w:rPr>
          <w:rFonts w:ascii="Times New Roman" w:cs="Times New Roman" w:eastAsia="Times New Roman" w:hAnsi="Times New Roman"/>
          <w:color w:val="000000"/>
          <w:sz w:val="22"/>
          <w:szCs w:val="22"/>
        </w:rPr>
        <w:t xml:space="preserve"> sinon (c'est le cas avec l'option </w:t>
      </w:r>
      <w:r>
        <w:rPr>
          <w:rFonts w:ascii="Courier New" w:cs="Courier New" w:eastAsia="Courier New" w:hAnsi="Courier New"/>
          <w:color w:val="000000"/>
          <w:sz w:val="20"/>
          <w:szCs w:val="20"/>
        </w:rPr>
        <w:t xml:space="preserve">--local</w:t>
      </w:r>
      <w:r>
        <w:rPr>
          <w:rFonts w:ascii="Times New Roman" w:cs="Times New Roman" w:eastAsia="Times New Roman" w:hAnsi="Times New Roman"/>
          <w:color w:val="000000"/>
          <w:sz w:val="22"/>
          <w:szCs w:val="22"/>
        </w:rPr>
        <w:t xml:space="preserve">, qui conserve la vérification locale de la question 2.1). À la déconnexion, si la case est cochée, le TOKEN est effacé.</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hide()/show() : la case n'a de sens que s'il existe un TOKEN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self.token: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self.page_result.chkDeleteToken.show()</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else: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self.page_result.chkDeleteToken.hide()</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affichage conditionnel de la case</w:t>
      </w:r>
    </w:p>
    <w:p>
      <w:pPr>
        <w:pStyle w:val="Heading2"/>
        <w:keepNext/>
        <w:spacing w:after="80" w:before="200"/>
      </w:pPr>
      <w:r>
        <w:rPr>
          <w:rFonts w:ascii="Times New Roman" w:cs="Times New Roman" w:eastAsia="Times New Roman" w:hAnsi="Times New Roman"/>
          <w:b/>
          <w:bCs/>
          <w:color w:val="000000"/>
          <w:sz w:val="24"/>
          <w:szCs w:val="24"/>
        </w:rPr>
        <w:t xml:space="preserve">Difficulté rencontrée : boîte de dialogue et qasync</w:t>
      </w:r>
    </w:p>
    <w:p>
      <w:pPr>
        <w:spacing w:after="120" w:line="276"/>
        <w:jc w:val="both"/>
      </w:pPr>
      <w:r>
        <w:rPr>
          <w:rFonts w:ascii="Times New Roman" w:cs="Times New Roman" w:eastAsia="Times New Roman" w:hAnsi="Times New Roman"/>
          <w:color w:val="000000"/>
          <w:sz w:val="22"/>
          <w:szCs w:val="22"/>
        </w:rPr>
        <w:t xml:space="preserve">Dans un premier temps, j'affichais l'erreur avec </w:t>
      </w:r>
      <w:r>
        <w:rPr>
          <w:rFonts w:ascii="Courier New" w:cs="Courier New" w:eastAsia="Courier New" w:hAnsi="Courier New"/>
          <w:color w:val="000000"/>
          <w:sz w:val="20"/>
          <w:szCs w:val="20"/>
        </w:rPr>
        <w:t xml:space="preserve">QMessageBox.warning()</w:t>
      </w:r>
      <w:r>
        <w:rPr>
          <w:rFonts w:ascii="Times New Roman" w:cs="Times New Roman" w:eastAsia="Times New Roman" w:hAnsi="Times New Roman"/>
          <w:color w:val="000000"/>
          <w:sz w:val="22"/>
          <w:szCs w:val="22"/>
        </w:rPr>
        <w:t xml:space="preserve">. Cette méthode statique lance une boucle d'évènements imbriquée ; appelée depuis une coroutine, elle provoquait l'erreur </w:t>
      </w:r>
      <w:r>
        <w:rPr>
          <w:rFonts w:ascii="Courier New" w:cs="Courier New" w:eastAsia="Courier New" w:hAnsi="Courier New"/>
          <w:color w:val="000000"/>
          <w:sz w:val="20"/>
          <w:szCs w:val="20"/>
        </w:rPr>
        <w:t xml:space="preserve">RuntimeError: Cannot enter into task ... while another task is being executed</w:t>
      </w:r>
      <w:r>
        <w:rPr>
          <w:rFonts w:ascii="Times New Roman" w:cs="Times New Roman" w:eastAsia="Times New Roman" w:hAnsi="Times New Roman"/>
          <w:color w:val="000000"/>
          <w:sz w:val="22"/>
          <w:szCs w:val="22"/>
        </w:rPr>
        <w:t xml:space="preserve">. J'ai donc remplacé l'appel par une boîte non bloquante : on crée un </w:t>
      </w:r>
      <w:r>
        <w:rPr>
          <w:rFonts w:ascii="Courier New" w:cs="Courier New" w:eastAsia="Courier New" w:hAnsi="Courier New"/>
          <w:color w:val="000000"/>
          <w:sz w:val="20"/>
          <w:szCs w:val="20"/>
        </w:rPr>
        <w:t xml:space="preserve">QMessageBox</w:t>
      </w:r>
      <w:r>
        <w:rPr>
          <w:rFonts w:ascii="Times New Roman" w:cs="Times New Roman" w:eastAsia="Times New Roman" w:hAnsi="Times New Roman"/>
          <w:color w:val="000000"/>
          <w:sz w:val="22"/>
          <w:szCs w:val="22"/>
        </w:rPr>
        <w:t xml:space="preserve">, on le rend modal pour la fenêtre (</w:t>
      </w:r>
      <w:r>
        <w:rPr>
          <w:rFonts w:ascii="Courier New" w:cs="Courier New" w:eastAsia="Courier New" w:hAnsi="Courier New"/>
          <w:color w:val="000000"/>
          <w:sz w:val="20"/>
          <w:szCs w:val="20"/>
        </w:rPr>
        <w:t xml:space="preserve">WindowModal</w:t>
      </w:r>
      <w:r>
        <w:rPr>
          <w:rFonts w:ascii="Times New Roman" w:cs="Times New Roman" w:eastAsia="Times New Roman" w:hAnsi="Times New Roman"/>
          <w:color w:val="000000"/>
          <w:sz w:val="22"/>
          <w:szCs w:val="22"/>
        </w:rPr>
        <w:t xml:space="preserve">) et on l'affiche avec </w:t>
      </w:r>
      <w:r>
        <w:rPr>
          <w:rFonts w:ascii="Courier New" w:cs="Courier New" w:eastAsia="Courier New" w:hAnsi="Courier New"/>
          <w:color w:val="000000"/>
          <w:sz w:val="20"/>
          <w:szCs w:val="20"/>
        </w:rPr>
        <w:t xml:space="preserve">open()</w:t>
      </w:r>
      <w:r>
        <w:rPr>
          <w:rFonts w:ascii="Times New Roman" w:cs="Times New Roman" w:eastAsia="Times New Roman" w:hAnsi="Times New Roman"/>
          <w:color w:val="000000"/>
          <w:sz w:val="22"/>
          <w:szCs w:val="22"/>
        </w:rPr>
        <w:t xml:space="preserve">, qui rend la main immédiatement. L'erreur a disparu et les tests passent.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afficher_erreur(self, message):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"""Boîte de dialogue d'erreur NON bloquante.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QMessageBox.warning() lance une boucle d'évènements imbriquée, ce qui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gêne asyncio/qasync quand on l'appelle depuis une coroutine : on utilise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donc open(), qui affiche la boîte (modale pour la fenêtre) et rend la main.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boite = QMessageBox(QMessageBox.Icon.Warning, "Échec de l'authentification",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message, QMessageBox.StandardButton.Ok, self)</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boite.setWindowModality(Qt.WindowModality.WindowModal)</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boite.setAttribute(Qt.WidgetAttribute.WA_DeleteOnClose)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boite.finished.connect(self.boite_fermee)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boite.open()</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boîte d'erreur non bloquante</w:t>
      </w:r>
    </w:p>
    <w:p>
      <w:pPr>
        <w:pStyle w:val="Heading2"/>
        <w:keepNext/>
        <w:spacing w:after="80" w:before="200"/>
      </w:pPr>
      <w:r>
        <w:rPr>
          <w:rFonts w:ascii="Times New Roman" w:cs="Times New Roman" w:eastAsia="Times New Roman" w:hAnsi="Times New Roman"/>
          <w:b/>
          <w:bCs/>
          <w:color w:val="000000"/>
          <w:sz w:val="24"/>
          <w:szCs w:val="24"/>
        </w:rPr>
        <w:t xml:space="preserve">Tests et historique</w:t>
      </w:r>
    </w:p>
    <w:p>
      <w:pPr>
        <w:spacing w:after="120" w:line="276"/>
        <w:jc w:val="both"/>
      </w:pPr>
      <w:r>
        <w:rPr>
          <w:rFonts w:ascii="Courier New" w:cs="Courier New" w:eastAsia="Courier New" w:hAnsi="Courier New"/>
          <w:color w:val="000000"/>
          <w:sz w:val="20"/>
          <w:szCs w:val="20"/>
        </w:rPr>
        <w:t xml:space="preserve">test_auth_client.py</w:t>
      </w:r>
      <w:r>
        <w:rPr>
          <w:rFonts w:ascii="Times New Roman" w:cs="Times New Roman" w:eastAsia="Times New Roman" w:hAnsi="Times New Roman"/>
          <w:color w:val="000000"/>
          <w:sz w:val="22"/>
          <w:szCs w:val="22"/>
        </w:rPr>
        <w:t xml:space="preserve"> lance le serveur de test dans la boucle asyncio (</w:t>
      </w:r>
      <w:r>
        <w:rPr>
          <w:rFonts w:ascii="Courier New" w:cs="Courier New" w:eastAsia="Courier New" w:hAnsi="Courier New"/>
          <w:color w:val="000000"/>
          <w:sz w:val="20"/>
          <w:szCs w:val="20"/>
        </w:rPr>
        <w:t xml:space="preserve">aiohttp.test_utils.TestServer</w:t>
      </w:r>
      <w:r>
        <w:rPr>
          <w:rFonts w:ascii="Times New Roman" w:cs="Times New Roman" w:eastAsia="Times New Roman" w:hAnsi="Times New Roman"/>
          <w:color w:val="000000"/>
          <w:sz w:val="22"/>
          <w:szCs w:val="22"/>
        </w:rPr>
        <w:t xml:space="preserve">) et vérifie : succès, mauvais mot de passe, utilisateur inconnu, token falsifié, token expiré, serveur injoignable et dépassement du délai.</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python3 -m unittest -v test_auth_client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test_delai_depasse ... ok</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test_get_token_identifiants_valides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test_get_token_mauvais_mot_de_passe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test_get_token_utilisateur_inconnu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test_serveur_injoignable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test_verify_token_expire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test_verify_token_falsifie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test_verify_token_valide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Ran 8 tests in 0.102s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OK</w:t>
      </w:r>
    </w:p>
    <w:p>
      <w:pPr>
        <w:spacing w:after="0"/>
      </w:pP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git log --oneline --reverse tp1-exo2-1..tp1-exo2-2</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f760ed1 Exo 2.2 : ajout de requirements.txt (PyQt6, qasync, aiohttp)</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1d9a3fc Exo 2.2 : micro-service de test local (POST /login, GET /verify)</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e8843b1 Exo 2.2 : client asynchrone aiohttp (getToken puis verifyToken)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61f0660 Exo 2.2 : tests du client (succès, 401, token falsifié/expiré, réseau)</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dde50e0 Exo 2.2 : case à cocher Delete TOKEN dans result.ui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4d750f7 Exo 2.2 : QSS de la case à cocher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a51a954 Exo 2.2 : connexion asynchrone avec qasync (getToken puis verifyToken)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127313a Exo 2.2 : TOKEN en mémoire, case Delete TOKEN affichée avec show()/hide()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a42708f Exo 2.2 : option --local pour conserver la vérification locale de l'exo 2.1</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3b4557d Exo 2.2 : tests d'interface adaptés à qasync (mode local et mode réseau)</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e7433b3 Exo 2.2 : boîte d'erreur non bloquante (QMessageBox.open) pour éviter les conflits avec qasync</w:t>
      </w:r>
    </w:p>
    <w:p>
      <w:pPr>
        <w:spacing w:after="0"/>
      </w:pPr>
    </w:p>
    <w:p>
      <w:pPr>
        <w:pStyle w:val="Heading1"/>
        <w:keepNext/>
        <w:pBdr>
          <w:bottom w:val="single" w:color="000000" w:sz="6" w:space="2"/>
        </w:pBdr>
        <w:spacing w:after="120" w:before="360"/>
      </w:pPr>
      <w:r>
        <w:rPr>
          <w:rFonts w:ascii="Times New Roman" w:cs="Times New Roman" w:eastAsia="Times New Roman" w:hAnsi="Times New Roman"/>
          <w:b/>
          <w:bCs/>
          <w:color w:val="000000"/>
          <w:sz w:val="28"/>
          <w:szCs w:val="28"/>
        </w:rPr>
        <w:t xml:space="preserve">2. Application d'authentification – question 3</w:t>
      </w:r>
    </w:p>
    <w:p>
      <w:pPr>
        <w:pBdr>
          <w:left w:val="single" w:color="000000" w:sz="12" w:space="8"/>
        </w:pBdr>
        <w:spacing w:after="120"/>
        <w:ind w:left="360"/>
        <w:jc w:val="both"/>
      </w:pPr>
      <w:r>
        <w:rPr>
          <w:rFonts w:ascii="Times New Roman" w:cs="Times New Roman" w:eastAsia="Times New Roman" w:hAnsi="Times New Roman"/>
          <w:i/>
          <w:iCs/>
          <w:color w:val="000000"/>
          <w:sz w:val="22"/>
          <w:szCs w:val="22"/>
        </w:rPr>
        <w:t xml:space="preserve">Comment mettre en place le paramétrage persistant des URL d'authentification (et du TOKEN s'il existe) avec un objet QSettings ?</w:t>
      </w:r>
    </w:p>
    <w:p>
      <w:pPr>
        <w:keepNext/>
        <w:spacing w:after="80" w:before="120"/>
      </w:pPr>
      <w:r>
        <w:rPr>
          <w:rFonts w:ascii="Times New Roman" w:cs="Times New Roman" w:eastAsia="Times New Roman" w:hAnsi="Times New Roman"/>
          <w:b/>
          <w:bCs/>
          <w:color w:val="000000"/>
          <w:sz w:val="24"/>
          <w:szCs w:val="24"/>
          <w:u w:val="single"/>
        </w:rPr>
        <w:t xml:space="preserve">Réponse</w:t>
      </w:r>
    </w:p>
    <w:p>
      <w:pPr>
        <w:pStyle w:val="Heading2"/>
        <w:keepNext/>
        <w:spacing w:after="80" w:before="200"/>
      </w:pPr>
      <w:r>
        <w:rPr>
          <w:rFonts w:ascii="Times New Roman" w:cs="Times New Roman" w:eastAsia="Times New Roman" w:hAnsi="Times New Roman"/>
          <w:b/>
          <w:bCs/>
          <w:color w:val="000000"/>
          <w:sz w:val="24"/>
          <w:szCs w:val="24"/>
        </w:rPr>
        <w:t xml:space="preserve">Principe de QSettings</w:t>
      </w:r>
    </w:p>
    <w:p>
      <w:pPr>
        <w:spacing w:after="120" w:line="276"/>
        <w:jc w:val="both"/>
      </w:pPr>
      <w:r>
        <w:rPr>
          <w:rFonts w:ascii="Courier New" w:cs="Courier New" w:eastAsia="Courier New" w:hAnsi="Courier New"/>
          <w:color w:val="000000"/>
          <w:sz w:val="20"/>
          <w:szCs w:val="20"/>
        </w:rPr>
        <w:t xml:space="preserve">QSettings</w:t>
      </w:r>
      <w:r>
        <w:rPr>
          <w:rFonts w:ascii="Times New Roman" w:cs="Times New Roman" w:eastAsia="Times New Roman" w:hAnsi="Times New Roman"/>
          <w:color w:val="000000"/>
          <w:sz w:val="22"/>
          <w:szCs w:val="22"/>
        </w:rPr>
        <w:t xml:space="preserve"> stocke des couples clé/valeur dans un fichier de configuration propre à l'utilisateur, ce qui permet de retrouver les valeurs au lancement suivant. Je l'ai créé avec le format </w:t>
      </w:r>
      <w:r>
        <w:rPr>
          <w:rFonts w:ascii="Courier New" w:cs="Courier New" w:eastAsia="Courier New" w:hAnsi="Courier New"/>
          <w:color w:val="000000"/>
          <w:sz w:val="20"/>
          <w:szCs w:val="20"/>
        </w:rPr>
        <w:t xml:space="preserve">IniFormat</w:t>
      </w:r>
      <w:r>
        <w:rPr>
          <w:rFonts w:ascii="Times New Roman" w:cs="Times New Roman" w:eastAsia="Times New Roman" w:hAnsi="Times New Roman"/>
          <w:color w:val="000000"/>
          <w:sz w:val="22"/>
          <w:szCs w:val="22"/>
        </w:rPr>
        <w:t xml:space="preserve"> (fichier texte lisible) et la portée utilisateur ; l'organisation (</w:t>
      </w:r>
      <w:r>
        <w:rPr>
          <w:rFonts w:ascii="Courier New" w:cs="Courier New" w:eastAsia="Courier New" w:hAnsi="Courier New"/>
          <w:color w:val="000000"/>
          <w:sz w:val="20"/>
          <w:szCs w:val="20"/>
        </w:rPr>
        <w:t xml:space="preserve">R309</w:t>
      </w:r>
      <w:r>
        <w:rPr>
          <w:rFonts w:ascii="Times New Roman" w:cs="Times New Roman" w:eastAsia="Times New Roman" w:hAnsi="Times New Roman"/>
          <w:color w:val="000000"/>
          <w:sz w:val="22"/>
          <w:szCs w:val="22"/>
        </w:rPr>
        <w:t xml:space="preserve">) et le nom de l'application (</w:t>
      </w:r>
      <w:r>
        <w:rPr>
          <w:rFonts w:ascii="Courier New" w:cs="Courier New" w:eastAsia="Courier New" w:hAnsi="Courier New"/>
          <w:color w:val="000000"/>
          <w:sz w:val="20"/>
          <w:szCs w:val="20"/>
        </w:rPr>
        <w:t xml:space="preserve">Authentification</w:t>
      </w:r>
      <w:r>
        <w:rPr>
          <w:rFonts w:ascii="Times New Roman" w:cs="Times New Roman" w:eastAsia="Times New Roman" w:hAnsi="Times New Roman"/>
          <w:color w:val="000000"/>
          <w:sz w:val="22"/>
          <w:szCs w:val="22"/>
        </w:rPr>
        <w:t xml:space="preserve">) déterminent le chemin du fichier, ici </w:t>
      </w:r>
      <w:r>
        <w:rPr>
          <w:rFonts w:ascii="Courier New" w:cs="Courier New" w:eastAsia="Courier New" w:hAnsi="Courier New"/>
          <w:color w:val="000000"/>
          <w:sz w:val="20"/>
          <w:szCs w:val="20"/>
        </w:rPr>
        <w:t xml:space="preserve">~/.config/R309/Authentification.ini</w:t>
      </w:r>
      <w:r>
        <w:rPr>
          <w:rFonts w:ascii="Times New Roman" w:cs="Times New Roman" w:eastAsia="Times New Roman" w:hAnsi="Times New Roman"/>
          <w:color w:val="000000"/>
          <w:sz w:val="22"/>
          <w:szCs w:val="22"/>
        </w:rPr>
        <w:t xml:space="preserve"> sous Linux. Trois clés sont mémorisées : </w:t>
      </w:r>
      <w:r>
        <w:rPr>
          <w:rFonts w:ascii="Courier New" w:cs="Courier New" w:eastAsia="Courier New" w:hAnsi="Courier New"/>
          <w:color w:val="000000"/>
          <w:sz w:val="20"/>
          <w:szCs w:val="20"/>
        </w:rPr>
        <w:t xml:space="preserve">auth/login_url</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auth/verif_url</w:t>
      </w:r>
      <w:r>
        <w:rPr>
          <w:rFonts w:ascii="Times New Roman" w:cs="Times New Roman" w:eastAsia="Times New Roman" w:hAnsi="Times New Roman"/>
          <w:color w:val="000000"/>
          <w:sz w:val="22"/>
          <w:szCs w:val="22"/>
        </w:rPr>
        <w:t xml:space="preserve"> et </w:t>
      </w:r>
      <w:r>
        <w:rPr>
          <w:rFonts w:ascii="Courier New" w:cs="Courier New" w:eastAsia="Courier New" w:hAnsi="Courier New"/>
          <w:color w:val="000000"/>
          <w:sz w:val="20"/>
          <w:szCs w:val="20"/>
        </w:rPr>
        <w:t xml:space="preserve">auth/token</w:t>
      </w:r>
      <w:r>
        <w:rPr>
          <w:rFonts w:ascii="Times New Roman" w:cs="Times New Roman" w:eastAsia="Times New Roman" w:hAnsi="Times New Roman"/>
          <w:color w:val="000000"/>
          <w:sz w:val="22"/>
          <w:szCs w:val="22"/>
        </w:rPr>
        <w:t xml:space="preserve">.</w:t>
      </w:r>
    </w:p>
    <w:p>
      <w:pPr>
        <w:spacing w:after="120" w:line="276"/>
        <w:jc w:val="both"/>
      </w:pPr>
      <w:r>
        <w:rPr>
          <w:rFonts w:ascii="Times New Roman" w:cs="Times New Roman" w:eastAsia="Times New Roman" w:hAnsi="Times New Roman"/>
          <w:color w:val="000000"/>
          <w:sz w:val="22"/>
          <w:szCs w:val="22"/>
        </w:rPr>
        <w:t xml:space="preserve">La classe </w:t>
      </w:r>
      <w:r>
        <w:rPr>
          <w:rFonts w:ascii="Courier New" w:cs="Courier New" w:eastAsia="Courier New" w:hAnsi="Courier New"/>
          <w:color w:val="000000"/>
          <w:sz w:val="20"/>
          <w:szCs w:val="20"/>
        </w:rPr>
        <w:t xml:space="preserve">Parametres</w:t>
      </w:r>
      <w:r>
        <w:rPr>
          <w:rFonts w:ascii="Times New Roman" w:cs="Times New Roman" w:eastAsia="Times New Roman" w:hAnsi="Times New Roman"/>
          <w:color w:val="000000"/>
          <w:sz w:val="22"/>
          <w:szCs w:val="22"/>
        </w:rPr>
        <w:t xml:space="preserve"> (fichier </w:t>
      </w:r>
      <w:r>
        <w:rPr>
          <w:rFonts w:ascii="Courier New" w:cs="Courier New" w:eastAsia="Courier New" w:hAnsi="Courier New"/>
          <w:color w:val="000000"/>
          <w:sz w:val="20"/>
          <w:szCs w:val="20"/>
        </w:rPr>
        <w:t xml:space="preserve">parametres.py</w:t>
      </w:r>
      <w:r>
        <w:rPr>
          <w:rFonts w:ascii="Times New Roman" w:cs="Times New Roman" w:eastAsia="Times New Roman" w:hAnsi="Times New Roman"/>
          <w:color w:val="000000"/>
          <w:sz w:val="22"/>
          <w:szCs w:val="22"/>
        </w:rPr>
        <w:t xml:space="preserve">) encapsule le </w:t>
      </w:r>
      <w:r>
        <w:rPr>
          <w:rFonts w:ascii="Courier New" w:cs="Courier New" w:eastAsia="Courier New" w:hAnsi="Courier New"/>
          <w:color w:val="000000"/>
          <w:sz w:val="20"/>
          <w:szCs w:val="20"/>
        </w:rPr>
        <w:t xml:space="preserve">QSettings</w:t>
      </w:r>
      <w:r>
        <w:rPr>
          <w:rFonts w:ascii="Times New Roman" w:cs="Times New Roman" w:eastAsia="Times New Roman" w:hAnsi="Times New Roman"/>
          <w:color w:val="000000"/>
          <w:sz w:val="22"/>
          <w:szCs w:val="22"/>
        </w:rPr>
        <w:t xml:space="preserve"> sous forme de propriétés Python. Quand une clé n'existe pas, </w:t>
      </w:r>
      <w:r>
        <w:rPr>
          <w:rFonts w:ascii="Courier New" w:cs="Courier New" w:eastAsia="Courier New" w:hAnsi="Courier New"/>
          <w:color w:val="000000"/>
          <w:sz w:val="20"/>
          <w:szCs w:val="20"/>
        </w:rPr>
        <w:t xml:space="preserve">value()</w:t>
      </w:r>
      <w:r>
        <w:rPr>
          <w:rFonts w:ascii="Times New Roman" w:cs="Times New Roman" w:eastAsia="Times New Roman" w:hAnsi="Times New Roman"/>
          <w:color w:val="000000"/>
          <w:sz w:val="22"/>
          <w:szCs w:val="22"/>
        </w:rPr>
        <w:t xml:space="preserve"> retourne la valeur par défaut donnée en deuxième argument (</w:t>
      </w:r>
      <w:r>
        <w:rPr>
          <w:rFonts w:ascii="Courier New" w:cs="Courier New" w:eastAsia="Courier New" w:hAnsi="Courier New"/>
          <w:color w:val="000000"/>
          <w:sz w:val="20"/>
          <w:szCs w:val="20"/>
        </w:rPr>
        <w:t xml:space="preserve">http://localhost:4567/login</w:t>
      </w:r>
      <w:r>
        <w:rPr>
          <w:rFonts w:ascii="Times New Roman" w:cs="Times New Roman" w:eastAsia="Times New Roman" w:hAnsi="Times New Roman"/>
          <w:color w:val="000000"/>
          <w:sz w:val="22"/>
          <w:szCs w:val="22"/>
        </w:rPr>
        <w:t xml:space="preserve"> et </w:t>
      </w:r>
      <w:r>
        <w:rPr>
          <w:rFonts w:ascii="Courier New" w:cs="Courier New" w:eastAsia="Courier New" w:hAnsi="Courier New"/>
          <w:color w:val="000000"/>
          <w:sz w:val="20"/>
          <w:szCs w:val="20"/>
        </w:rPr>
        <w:t xml:space="preserve">/verify</w:t>
      </w:r>
      <w:r>
        <w:rPr>
          <w:rFonts w:ascii="Times New Roman" w:cs="Times New Roman" w:eastAsia="Times New Roman" w:hAnsi="Times New Roman"/>
          <w:color w:val="000000"/>
          <w:sz w:val="22"/>
          <w:szCs w:val="22"/>
        </w:rPr>
        <w:t xml:space="preserve">) ; </w:t>
      </w:r>
      <w:r>
        <w:rPr>
          <w:rFonts w:ascii="Courier New" w:cs="Courier New" w:eastAsia="Courier New" w:hAnsi="Courier New"/>
          <w:color w:val="000000"/>
          <w:sz w:val="20"/>
          <w:szCs w:val="20"/>
        </w:rPr>
        <w:t xml:space="preserve">type=str</w:t>
      </w:r>
      <w:r>
        <w:rPr>
          <w:rFonts w:ascii="Times New Roman" w:cs="Times New Roman" w:eastAsia="Times New Roman" w:hAnsi="Times New Roman"/>
          <w:color w:val="000000"/>
          <w:sz w:val="22"/>
          <w:szCs w:val="22"/>
        </w:rPr>
        <w:t xml:space="preserve"> garantit le type de la valeur relue. Effacer le TOKEN revient à </w:t>
      </w:r>
      <w:r>
        <w:rPr>
          <w:rFonts w:ascii="Courier New" w:cs="Courier New" w:eastAsia="Courier New" w:hAnsi="Courier New"/>
          <w:color w:val="000000"/>
          <w:sz w:val="20"/>
          <w:szCs w:val="20"/>
        </w:rPr>
        <w:t xml:space="preserve">remove()</w:t>
      </w:r>
      <w:r>
        <w:rPr>
          <w:rFonts w:ascii="Times New Roman" w:cs="Times New Roman" w:eastAsia="Times New Roman" w:hAnsi="Times New Roman"/>
          <w:color w:val="000000"/>
          <w:sz w:val="22"/>
          <w:szCs w:val="22"/>
        </w:rPr>
        <w:t xml:space="preserve"> de la clé. </w:t>
      </w:r>
      <w:r>
        <w:rPr>
          <w:rFonts w:ascii="Courier New" w:cs="Courier New" w:eastAsia="Courier New" w:hAnsi="Courier New"/>
          <w:color w:val="000000"/>
          <w:sz w:val="20"/>
          <w:szCs w:val="20"/>
        </w:rPr>
        <w:t xml:space="preserve">sync()</w:t>
      </w:r>
      <w:r>
        <w:rPr>
          <w:rFonts w:ascii="Times New Roman" w:cs="Times New Roman" w:eastAsia="Times New Roman" w:hAnsi="Times New Roman"/>
          <w:color w:val="000000"/>
          <w:sz w:val="22"/>
          <w:szCs w:val="22"/>
        </w:rPr>
        <w:t xml:space="preserve"> force l'écriture sur le disque immédiatement.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__init__(self, reglages=None):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Un QSettings peut être fourni (tests) ; sinon fichier .ini de l'utilisateur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self._reglages = reglages or QSettings(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QSettings.Format.IniFormat, QSettings.Scope.UserScope,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ORGANISATION, APPLICATION)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@property</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login_url(self) -&gt; str: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return self._reglages.value(CLE_LOGIN, URL_LOGIN_PAR_DEFAUT, type=str)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@login_url.setter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login_url(self, valeur: str):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self._reglages.setValue(CLE_LOGIN, valeur)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self._reglages.sync()</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parametres.py – création du QSettings et première propriété</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@property</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token(self):</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"""Le TOKEN mémorisé, ou None s'il n'existe pas."""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valeur = self._reglages.value(CLE_TOKEN, "", type=str)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return valeur or None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@token.setter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token(self, valeur):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valeur: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self._reglages.setValue(CLE_TOKEN, valeur)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else: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self._reglages.remove(CLE_TOKEN)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self._reglages.sync()</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parametres.py – propriété token (lecture, écriture, effacement)</w:t>
      </w:r>
    </w:p>
    <w:p>
      <w:pPr>
        <w:spacing w:after="120" w:line="276"/>
        <w:jc w:val="both"/>
      </w:pPr>
      <w:r>
        <w:rPr>
          <w:rFonts w:ascii="Times New Roman" w:cs="Times New Roman" w:eastAsia="Times New Roman" w:hAnsi="Times New Roman"/>
          <w:color w:val="000000"/>
          <w:sz w:val="22"/>
          <w:szCs w:val="22"/>
        </w:rPr>
        <w:t xml:space="preserve">Le contenu réel du fichier après une connexion réussie (le TOKEN est abrégé)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cat ~/.config/R309/Authentification.ini</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[auth]</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login_url=http://localhost:4567/login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token=eyJhbGciOiAiSFMyNTYi...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verif_url=http://localhost:4567/verify</w:t>
      </w:r>
    </w:p>
    <w:p>
      <w:pPr>
        <w:spacing w:after="0"/>
      </w:pPr>
    </w:p>
    <w:p>
      <w:pPr>
        <w:pStyle w:val="Heading2"/>
        <w:keepNext/>
        <w:spacing w:after="80" w:before="200"/>
      </w:pPr>
      <w:r>
        <w:rPr>
          <w:rFonts w:ascii="Times New Roman" w:cs="Times New Roman" w:eastAsia="Times New Roman" w:hAnsi="Times New Roman"/>
          <w:b/>
          <w:bCs/>
          <w:color w:val="000000"/>
          <w:sz w:val="24"/>
          <w:szCs w:val="24"/>
        </w:rPr>
        <w:t xml:space="preserve">Utilisation dans l'application</w:t>
      </w:r>
    </w:p>
    <w:p>
      <w:pPr>
        <w:spacing w:after="120" w:line="276"/>
        <w:jc w:val="both"/>
      </w:pPr>
      <w:r>
        <w:rPr>
          <w:rFonts w:ascii="Courier New" w:cs="Courier New" w:eastAsia="Courier New" w:hAnsi="Courier New"/>
          <w:color w:val="000000"/>
          <w:sz w:val="20"/>
          <w:szCs w:val="20"/>
        </w:rPr>
        <w:t xml:space="preserve">FenetreAuth</w:t>
      </w:r>
      <w:r>
        <w:rPr>
          <w:rFonts w:ascii="Times New Roman" w:cs="Times New Roman" w:eastAsia="Times New Roman" w:hAnsi="Times New Roman"/>
          <w:color w:val="000000"/>
          <w:sz w:val="22"/>
          <w:szCs w:val="22"/>
        </w:rPr>
        <w:t xml:space="preserve"> reçoit un objet </w:t>
      </w:r>
      <w:r>
        <w:rPr>
          <w:rFonts w:ascii="Courier New" w:cs="Courier New" w:eastAsia="Courier New" w:hAnsi="Courier New"/>
          <w:color w:val="000000"/>
          <w:sz w:val="20"/>
          <w:szCs w:val="20"/>
        </w:rPr>
        <w:t xml:space="preserve">Parametres</w:t>
      </w:r>
      <w:r>
        <w:rPr>
          <w:rFonts w:ascii="Times New Roman" w:cs="Times New Roman" w:eastAsia="Times New Roman" w:hAnsi="Times New Roman"/>
          <w:color w:val="000000"/>
          <w:sz w:val="22"/>
          <w:szCs w:val="22"/>
        </w:rPr>
        <w:t xml:space="preserve"> (créé par défaut, ou injecté dans les tests avec un fichier .ini temporaire pour ne jamais modifier la vraie configuration). Les URL de connexion et de vérification sont lues dans les paramètres à chaque requête, et l'attribut </w:t>
      </w:r>
      <w:r>
        <w:rPr>
          <w:rFonts w:ascii="Courier New" w:cs="Courier New" w:eastAsia="Courier New" w:hAnsi="Courier New"/>
          <w:color w:val="000000"/>
          <w:sz w:val="20"/>
          <w:szCs w:val="20"/>
        </w:rPr>
        <w:t xml:space="preserve">token</w:t>
      </w:r>
      <w:r>
        <w:rPr>
          <w:rFonts w:ascii="Times New Roman" w:cs="Times New Roman" w:eastAsia="Times New Roman" w:hAnsi="Times New Roman"/>
          <w:color w:val="000000"/>
          <w:sz w:val="22"/>
          <w:szCs w:val="22"/>
        </w:rPr>
        <w:t xml:space="preserve"> de la fenêtre est une propriété qui lit et écrit directement dans les paramètres : après une connexion réussie, le TOKEN est donc mémorisé.</w:t>
      </w:r>
    </w:p>
    <w:p>
      <w:pPr>
        <w:spacing w:after="120" w:line="276"/>
        <w:jc w:val="both"/>
      </w:pPr>
      <w:r>
        <w:rPr>
          <w:rFonts w:ascii="Times New Roman" w:cs="Times New Roman" w:eastAsia="Times New Roman" w:hAnsi="Times New Roman"/>
          <w:b/>
          <w:bCs/>
          <w:color w:val="000000"/>
          <w:sz w:val="22"/>
          <w:szCs w:val="22"/>
        </w:rPr>
        <w:t xml:space="preserve">Au démarrage</w:t>
      </w:r>
      <w:r>
        <w:rPr>
          <w:rFonts w:ascii="Times New Roman" w:cs="Times New Roman" w:eastAsia="Times New Roman" w:hAnsi="Times New Roman"/>
          <w:color w:val="000000"/>
          <w:sz w:val="22"/>
          <w:szCs w:val="22"/>
        </w:rPr>
        <w:t xml:space="preserve">, si un TOKEN est mémorisé, l'application affiche directement la page résultat avec le titre « Token exists » et un bouton « Verify token » (caché par défaut dans </w:t>
      </w:r>
      <w:r>
        <w:rPr>
          <w:rFonts w:ascii="Courier New" w:cs="Courier New" w:eastAsia="Courier New" w:hAnsi="Courier New"/>
          <w:color w:val="000000"/>
          <w:sz w:val="20"/>
          <w:szCs w:val="20"/>
        </w:rPr>
        <w:t xml:space="preserve">result.ui</w:t>
      </w:r>
      <w:r>
        <w:rPr>
          <w:rFonts w:ascii="Times New Roman" w:cs="Times New Roman" w:eastAsia="Times New Roman" w:hAnsi="Times New Roman"/>
          <w:color w:val="000000"/>
          <w:sz w:val="22"/>
          <w:szCs w:val="22"/>
        </w:rPr>
        <w:t xml:space="preserve">, affiché par </w:t>
      </w:r>
      <w:r>
        <w:rPr>
          <w:rFonts w:ascii="Courier New" w:cs="Courier New" w:eastAsia="Courier New" w:hAnsi="Courier New"/>
          <w:color w:val="000000"/>
          <w:sz w:val="20"/>
          <w:szCs w:val="20"/>
        </w:rPr>
        <w:t xml:space="preserve">show()</w:t>
      </w:r>
      <w:r>
        <w:rPr>
          <w:rFonts w:ascii="Times New Roman" w:cs="Times New Roman" w:eastAsia="Times New Roman" w:hAnsi="Times New Roman"/>
          <w:color w:val="000000"/>
          <w:sz w:val="22"/>
          <w:szCs w:val="22"/>
        </w:rPr>
        <w:t xml:space="preserve">). Ce bouton lance, de façon asynchrone, une seule requête de vérification :</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TOKEN accepté : la page « Bienvenue alice ! » s'affiche avec la case et le bouton de déconnexion.</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TOKEN refusé ou expiré : il est supprimé des paramètres, un message l'indique et on revient à la page de connexion.</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Serveur injoignable : le TOKEN est conservé, car il n'est pas forcément invalide. Cette distinction est faite grâce à une sous-classe d'exception </w:t>
      </w:r>
      <w:r>
        <w:rPr>
          <w:rFonts w:ascii="Courier New" w:cs="Courier New" w:eastAsia="Courier New" w:hAnsi="Courier New"/>
          <w:color w:val="000000"/>
          <w:sz w:val="20"/>
          <w:szCs w:val="20"/>
        </w:rPr>
        <w:t xml:space="preserve">ErreurReseau</w:t>
      </w:r>
      <w:r>
        <w:rPr>
          <w:rFonts w:ascii="Times New Roman" w:cs="Times New Roman" w:eastAsia="Times New Roman" w:hAnsi="Times New Roman"/>
          <w:color w:val="000000"/>
          <w:sz w:val="22"/>
          <w:szCs w:val="22"/>
        </w:rPr>
        <w:t xml:space="preserve">.</w:t>
      </w:r>
    </w:p>
    <w:p>
      <w:pPr>
        <w:spacing w:after="120" w:line="276"/>
        <w:jc w:val="both"/>
      </w:pPr>
      <w:r>
        <w:rPr>
          <w:rFonts w:ascii="Times New Roman" w:cs="Times New Roman" w:eastAsia="Times New Roman" w:hAnsi="Times New Roman"/>
          <w:color w:val="000000"/>
          <w:sz w:val="22"/>
          <w:szCs w:val="22"/>
        </w:rPr>
        <w:t xml:space="preserve">Dans cet état « Token exists », j'ai aussi laissé visibles la case « Delete TOKEN » et le bouton de déconnexion, pour que l'utilisateur ne soit jamais bloqué avec un TOKEN dont il ne veut plus (par exemple si le serveur est arrêté).</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afficher_token_existant(self):</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"""Un TOKEN est mémorisé : on propose de le vérifier ou de s'en débarrasser."""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resultat = self.page_result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resultat.lblBienvenue.setText("Token exists")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resultat.btnVerify.show()</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resultat.chkDeleteToken.show()</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resultat.btnLogout.show()</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page « Token exists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async def verifier_token_memorise(self):</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"""Vérifie le TOKEN mémorisé auprès du serveur (une seule requête)."""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bouton = self.page_result.btnVerify</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bouton.setEnabled(False)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try:</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reponse = await verify_token(self.parametres.verif_url, self.token)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except ErreurReseau as erreur: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self.afficher_erreur(str(erreur))          # le TOKEN est conservé</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except ErreurAuth as erreur: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self.token = None                           # TOKEN refusé : on l'efface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self.afficher_erreur(f"{erreur} Il a été supprimé.")</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self.pile.setCurrentIndex(PAGE_LOGIN)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self.page_login.editUser.setFocus()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else: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self.afficher_resultat(reponse.get("user",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finally:</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bouton.setEnabled(True)</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vérification du TOKEN mémorisé</w:t>
      </w:r>
    </w:p>
    <w:p>
      <w:pPr>
        <w:pStyle w:val="Heading2"/>
        <w:keepNext/>
        <w:spacing w:after="80" w:before="200"/>
      </w:pPr>
      <w:r>
        <w:rPr>
          <w:rFonts w:ascii="Times New Roman" w:cs="Times New Roman" w:eastAsia="Times New Roman" w:hAnsi="Times New Roman"/>
          <w:b/>
          <w:bCs/>
          <w:color w:val="000000"/>
          <w:sz w:val="24"/>
          <w:szCs w:val="24"/>
        </w:rPr>
        <w:t xml:space="preserve">Démonstration (deux lancements successifs)</w:t>
      </w:r>
    </w:p>
    <w:p>
      <w:pPr>
        <w:spacing w:after="120" w:line="276"/>
        <w:jc w:val="both"/>
      </w:pPr>
      <w:r>
        <w:rPr>
          <w:rFonts w:ascii="Times New Roman" w:cs="Times New Roman" w:eastAsia="Times New Roman" w:hAnsi="Times New Roman"/>
          <w:color w:val="000000"/>
          <w:sz w:val="22"/>
          <w:szCs w:val="22"/>
        </w:rPr>
        <w:t xml:space="preserve">Le scénario suivant a été exécuté avec la réplique locale du micro-service (serveur_test.py) : lancement 1, connexion d'alice puis déconnexion </w:t>
      </w:r>
      <w:r>
        <w:rPr>
          <w:rFonts w:ascii="Times New Roman" w:cs="Times New Roman" w:eastAsia="Times New Roman" w:hAnsi="Times New Roman"/>
          <w:b/>
          <w:bCs/>
          <w:color w:val="000000"/>
          <w:sz w:val="22"/>
          <w:szCs w:val="22"/>
        </w:rPr>
        <w:t xml:space="preserve">sans</w:t>
      </w:r>
      <w:r>
        <w:rPr>
          <w:rFonts w:ascii="Times New Roman" w:cs="Times New Roman" w:eastAsia="Times New Roman" w:hAnsi="Times New Roman"/>
          <w:color w:val="000000"/>
          <w:sz w:val="22"/>
          <w:szCs w:val="22"/>
        </w:rPr>
        <w:t xml:space="preserve"> effacer le TOKEN ; lancement 2, la page « Token exists » apparaît, on vérifie le TOKEN puis on se déconnecte en effaçant le TOKEN ; lancement 3, la page de connexion revient et un mauvais mot de passe provoque l'erreur 401 (les lignes </w:t>
      </w:r>
      <w:r>
        <w:rPr>
          <w:rFonts w:ascii="Courier New" w:cs="Courier New" w:eastAsia="Courier New" w:hAnsi="Courier New"/>
          <w:color w:val="000000"/>
          <w:sz w:val="20"/>
          <w:szCs w:val="20"/>
        </w:rPr>
        <w:t xml:space="preserve">[page=…]</w:t>
      </w:r>
      <w:r>
        <w:rPr>
          <w:rFonts w:ascii="Times New Roman" w:cs="Times New Roman" w:eastAsia="Times New Roman" w:hAnsi="Times New Roman"/>
          <w:color w:val="000000"/>
          <w:sz w:val="22"/>
          <w:szCs w:val="22"/>
        </w:rPr>
        <w:t xml:space="preserve"> indiquent la page affichée : 0 = login, 1 = résultat).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Lancement 1 ---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[page=0] titre='Bienvenue !' token=non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getToken()...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AUTH_URL: http://localhost:4567/login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=&gt;{'token': 'eyJhbGciOiAiSFMyNTYi...'}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verifyToken()...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VERIF_URL: http://localhost:4567/verify</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=&gt;{'valid': True, 'user': 'alice'}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[page=1] titre='Bienvenue alice !' token=oui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Lancement 2 ---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[page=1] titre='Token exists' token=oui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verifyToken()...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VERIF_URL: http://localhost:4567/verify</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=&gt;{'valid': True, 'user': 'alice'}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[page=1] titre='Bienvenue alice !' token=oui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[page=0] titre='Bienvenue alice !' token=non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Lancement 3 ---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[page=0] titre='Bienvenue !' token=non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getToken()...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AUTH_URL: http://localhost:4567/login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Erreur HTTP : 401 pour http://localhost:4567/login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boîte de dialogue : Nom d'utilisateur, mot de passe ou token incorrect.</w:t>
      </w:r>
    </w:p>
    <w:p>
      <w:pPr>
        <w:spacing w:after="0"/>
      </w:pPr>
    </w:p>
    <w:p>
      <w:pPr>
        <w:spacing w:after="160" w:before="40"/>
        <w:jc w:val="center"/>
      </w:pPr>
      <w:r>
        <w:rPr>
          <w:rFonts w:ascii="Times New Roman" w:cs="Times New Roman" w:eastAsia="Times New Roman" w:hAnsi="Times New Roman"/>
          <w:i/>
          <w:iCs/>
          <w:color w:val="000000"/>
          <w:sz w:val="20"/>
          <w:szCs w:val="20"/>
        </w:rPr>
        <w:t xml:space="preserve">Sortie console du scénario (exécution hors écran, réplique locale du micro-service sur le port 4567)</w:t>
      </w:r>
    </w:p>
    <w:p>
      <w:pPr>
        <w:pStyle w:val="Heading2"/>
        <w:keepNext/>
        <w:spacing w:after="80" w:before="200"/>
      </w:pPr>
      <w:r>
        <w:rPr>
          <w:rFonts w:ascii="Times New Roman" w:cs="Times New Roman" w:eastAsia="Times New Roman" w:hAnsi="Times New Roman"/>
          <w:b/>
          <w:bCs/>
          <w:color w:val="000000"/>
          <w:sz w:val="24"/>
          <w:szCs w:val="24"/>
        </w:rPr>
        <w:t xml:space="preserve">Tests</w:t>
      </w:r>
    </w:p>
    <w:p>
      <w:pPr>
        <w:spacing w:after="120" w:line="276"/>
        <w:jc w:val="both"/>
      </w:pPr>
      <w:r>
        <w:rPr>
          <w:rFonts w:ascii="Courier New" w:cs="Courier New" w:eastAsia="Courier New" w:hAnsi="Courier New"/>
          <w:color w:val="000000"/>
          <w:sz w:val="20"/>
          <w:szCs w:val="20"/>
        </w:rPr>
        <w:t xml:space="preserve">test_parametres.py</w:t>
      </w:r>
      <w:r>
        <w:rPr>
          <w:rFonts w:ascii="Times New Roman" w:cs="Times New Roman" w:eastAsia="Times New Roman" w:hAnsi="Times New Roman"/>
          <w:color w:val="000000"/>
          <w:sz w:val="22"/>
          <w:szCs w:val="22"/>
        </w:rPr>
        <w:t xml:space="preserve"> vérifie les valeurs par défaut, la relecture par un second objet </w:t>
      </w:r>
      <w:r>
        <w:rPr>
          <w:rFonts w:ascii="Courier New" w:cs="Courier New" w:eastAsia="Courier New" w:hAnsi="Courier New"/>
          <w:color w:val="000000"/>
          <w:sz w:val="20"/>
          <w:szCs w:val="20"/>
        </w:rPr>
        <w:t xml:space="preserve">Parametres</w:t>
      </w:r>
      <w:r>
        <w:rPr>
          <w:rFonts w:ascii="Times New Roman" w:cs="Times New Roman" w:eastAsia="Times New Roman" w:hAnsi="Times New Roman"/>
          <w:color w:val="000000"/>
          <w:sz w:val="22"/>
          <w:szCs w:val="22"/>
        </w:rPr>
        <w:t xml:space="preserve"> (qui simule un nouveau lancement) et l'effacement du TOKEN. </w:t>
      </w:r>
      <w:r>
        <w:rPr>
          <w:rFonts w:ascii="Courier New" w:cs="Courier New" w:eastAsia="Courier New" w:hAnsi="Courier New"/>
          <w:color w:val="000000"/>
          <w:sz w:val="20"/>
          <w:szCs w:val="20"/>
        </w:rPr>
        <w:t xml:space="preserve">test_auth_ui.py</w:t>
      </w:r>
      <w:r>
        <w:rPr>
          <w:rFonts w:ascii="Times New Roman" w:cs="Times New Roman" w:eastAsia="Times New Roman" w:hAnsi="Times New Roman"/>
          <w:color w:val="000000"/>
          <w:sz w:val="22"/>
          <w:szCs w:val="22"/>
        </w:rPr>
        <w:t xml:space="preserve"> (classe </w:t>
      </w:r>
      <w:r>
        <w:rPr>
          <w:rFonts w:ascii="Courier New" w:cs="Courier New" w:eastAsia="Courier New" w:hAnsi="Courier New"/>
          <w:color w:val="000000"/>
          <w:sz w:val="20"/>
          <w:szCs w:val="20"/>
        </w:rPr>
        <w:t xml:space="preserve">TestTokenMemorise</w:t>
      </w:r>
      <w:r>
        <w:rPr>
          <w:rFonts w:ascii="Times New Roman" w:cs="Times New Roman" w:eastAsia="Times New Roman" w:hAnsi="Times New Roman"/>
          <w:color w:val="000000"/>
          <w:sz w:val="22"/>
          <w:szCs w:val="22"/>
        </w:rPr>
        <w:t xml:space="preserve">) vérifie le démarrage avec et sans TOKEN, la vérification, le TOKEN expiré (supprimé), le serveur injoignable (TOKEN conservé) et la déconnexion avec effacement.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python3 -m unittest -v test_parametres</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test_effacement_du_token ... ok</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test_fichier_ini_cree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test_persistance_entre_deux_lancements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test_valeurs_par_defaut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test_urls_acceptees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test_urls_refusees ... ok</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Ran 6 tests in 0.012s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OK</w:t>
      </w:r>
    </w:p>
    <w:p>
      <w:pPr>
        <w:spacing w:after="0"/>
      </w:pPr>
    </w:p>
    <w:p>
      <w:pPr>
        <w:spacing w:after="120" w:line="276"/>
        <w:jc w:val="both"/>
      </w:pPr>
      <w:r>
        <w:rPr>
          <w:rFonts w:ascii="Times New Roman" w:cs="Times New Roman" w:eastAsia="Times New Roman" w:hAnsi="Times New Roman"/>
          <w:color w:val="000000"/>
          <w:sz w:val="22"/>
          <w:szCs w:val="22"/>
        </w:rPr>
        <w:t xml:space="preserve">Remarque : le TOKEN est enregistré en clair dans le fichier .ini. C'est acceptable pour ce TP, mais en pratique on utiliserait un trousseau de clés du système (keyring) pour un secret.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git log --oneline --reverse tp1-exo2-2..tp1-exo2-3</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88e9415 Exo 2.3 : classe Parametres basée sur QSettings (URL de login/vérif et token)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c45854c Exo 2.3 : tests de la persistance (valeurs par défaut, relecture, effacement)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7352d9b Exo 2.3 : l'application lit les URL et mémorise le token via Parametres (QSettings)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4e951c2 Exo 2.3 : bouton Verify token (caché par défaut) dans result.ui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922c2e3 Exo 2.3 : ErreurReseau pour distinguer serveur injoignable et token refusé</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3f22a61 Exo 2.3 : au démarrage, page Token exists avec vérification du token mémorisé</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2f60253 Exo 2.3 : tests du token mémorisé (relance, expiré, serveur injoignable)</w:t>
      </w:r>
    </w:p>
    <w:p>
      <w:pPr>
        <w:spacing w:after="0"/>
      </w:pPr>
    </w:p>
    <w:p>
      <w:pPr>
        <w:pStyle w:val="Heading1"/>
        <w:keepNext/>
        <w:pBdr>
          <w:bottom w:val="single" w:color="000000" w:sz="6" w:space="2"/>
        </w:pBdr>
        <w:spacing w:after="120" w:before="360"/>
      </w:pPr>
      <w:r>
        <w:rPr>
          <w:rFonts w:ascii="Times New Roman" w:cs="Times New Roman" w:eastAsia="Times New Roman" w:hAnsi="Times New Roman"/>
          <w:b/>
          <w:bCs/>
          <w:color w:val="000000"/>
          <w:sz w:val="28"/>
          <w:szCs w:val="28"/>
        </w:rPr>
        <w:t xml:space="preserve">2. Application d'authentification – question 4</w:t>
      </w:r>
    </w:p>
    <w:p>
      <w:pPr>
        <w:pBdr>
          <w:left w:val="single" w:color="000000" w:sz="12" w:space="8"/>
        </w:pBdr>
        <w:spacing w:after="120"/>
        <w:ind w:left="360"/>
        <w:jc w:val="both"/>
      </w:pPr>
      <w:r>
        <w:rPr>
          <w:rFonts w:ascii="Times New Roman" w:cs="Times New Roman" w:eastAsia="Times New Roman" w:hAnsi="Times New Roman"/>
          <w:i/>
          <w:iCs/>
          <w:color w:val="000000"/>
          <w:sz w:val="22"/>
          <w:szCs w:val="22"/>
        </w:rPr>
        <w:t xml:space="preserve">Ajouter ensuite une QToolBar et une troisième UI qui permettra de modifier ces URL directement dans l'application.</w:t>
      </w:r>
    </w:p>
    <w:p>
      <w:pPr>
        <w:keepNext/>
        <w:spacing w:after="80" w:before="120"/>
      </w:pPr>
      <w:r>
        <w:rPr>
          <w:rFonts w:ascii="Times New Roman" w:cs="Times New Roman" w:eastAsia="Times New Roman" w:hAnsi="Times New Roman"/>
          <w:b/>
          <w:bCs/>
          <w:color w:val="000000"/>
          <w:sz w:val="24"/>
          <w:szCs w:val="24"/>
          <w:u w:val="single"/>
        </w:rPr>
        <w:t xml:space="preserve">Réponse</w:t>
      </w:r>
    </w:p>
    <w:p>
      <w:pPr>
        <w:pStyle w:val="Heading2"/>
        <w:keepNext/>
        <w:spacing w:after="80" w:before="200"/>
      </w:pPr>
      <w:r>
        <w:rPr>
          <w:rFonts w:ascii="Times New Roman" w:cs="Times New Roman" w:eastAsia="Times New Roman" w:hAnsi="Times New Roman"/>
          <w:b/>
          <w:bCs/>
          <w:color w:val="000000"/>
          <w:sz w:val="24"/>
          <w:szCs w:val="24"/>
        </w:rPr>
        <w:t xml:space="preserve">Troisième interface (settings.ui)</w:t>
      </w:r>
    </w:p>
    <w:p>
      <w:pPr>
        <w:spacing w:after="120" w:line="276"/>
        <w:jc w:val="both"/>
      </w:pPr>
      <w:r>
        <w:rPr>
          <w:rFonts w:ascii="Times New Roman" w:cs="Times New Roman" w:eastAsia="Times New Roman" w:hAnsi="Times New Roman"/>
          <w:color w:val="000000"/>
          <w:sz w:val="22"/>
          <w:szCs w:val="22"/>
        </w:rPr>
        <w:t xml:space="preserve">Avec Designer, j'ai créé </w:t>
      </w:r>
      <w:r>
        <w:rPr>
          <w:rFonts w:ascii="Courier New" w:cs="Courier New" w:eastAsia="Courier New" w:hAnsi="Courier New"/>
          <w:color w:val="000000"/>
          <w:sz w:val="20"/>
          <w:szCs w:val="20"/>
        </w:rPr>
        <w:t xml:space="preserve">settings.ui</w:t>
      </w:r>
      <w:r>
        <w:rPr>
          <w:rFonts w:ascii="Times New Roman" w:cs="Times New Roman" w:eastAsia="Times New Roman" w:hAnsi="Times New Roman"/>
          <w:color w:val="000000"/>
          <w:sz w:val="22"/>
          <w:szCs w:val="22"/>
        </w:rPr>
        <w:t xml:space="preserve"> : un </w:t>
      </w:r>
      <w:r>
        <w:rPr>
          <w:rFonts w:ascii="Courier New" w:cs="Courier New" w:eastAsia="Courier New" w:hAnsi="Courier New"/>
          <w:color w:val="000000"/>
          <w:sz w:val="20"/>
          <w:szCs w:val="20"/>
        </w:rPr>
        <w:t xml:space="preserve">QFormLayout</w:t>
      </w:r>
      <w:r>
        <w:rPr>
          <w:rFonts w:ascii="Times New Roman" w:cs="Times New Roman" w:eastAsia="Times New Roman" w:hAnsi="Times New Roman"/>
          <w:color w:val="000000"/>
          <w:sz w:val="22"/>
          <w:szCs w:val="22"/>
        </w:rPr>
        <w:t xml:space="preserve"> de deux lignes (« Login URL » / </w:t>
      </w:r>
      <w:r>
        <w:rPr>
          <w:rFonts w:ascii="Courier New" w:cs="Courier New" w:eastAsia="Courier New" w:hAnsi="Courier New"/>
          <w:color w:val="000000"/>
          <w:sz w:val="20"/>
          <w:szCs w:val="20"/>
        </w:rPr>
        <w:t xml:space="preserve">editLoginUrl</w:t>
      </w:r>
      <w:r>
        <w:rPr>
          <w:rFonts w:ascii="Times New Roman" w:cs="Times New Roman" w:eastAsia="Times New Roman" w:hAnsi="Times New Roman"/>
          <w:color w:val="000000"/>
          <w:sz w:val="22"/>
          <w:szCs w:val="22"/>
        </w:rPr>
        <w:t xml:space="preserve"> et « Verif URL » / </w:t>
      </w:r>
      <w:r>
        <w:rPr>
          <w:rFonts w:ascii="Courier New" w:cs="Courier New" w:eastAsia="Courier New" w:hAnsi="Courier New"/>
          <w:color w:val="000000"/>
          <w:sz w:val="20"/>
          <w:szCs w:val="20"/>
        </w:rPr>
        <w:t xml:space="preserve">editVerifUrl</w:t>
      </w:r>
      <w:r>
        <w:rPr>
          <w:rFonts w:ascii="Times New Roman" w:cs="Times New Roman" w:eastAsia="Times New Roman" w:hAnsi="Times New Roman"/>
          <w:color w:val="000000"/>
          <w:sz w:val="22"/>
          <w:szCs w:val="22"/>
        </w:rPr>
        <w:t xml:space="preserve">, deux </w:t>
      </w:r>
      <w:r>
        <w:rPr>
          <w:rFonts w:ascii="Courier New" w:cs="Courier New" w:eastAsia="Courier New" w:hAnsi="Courier New"/>
          <w:color w:val="000000"/>
          <w:sz w:val="20"/>
          <w:szCs w:val="20"/>
        </w:rPr>
        <w:t xml:space="preserve">QLineEdit</w:t>
      </w:r>
      <w:r>
        <w:rPr>
          <w:rFonts w:ascii="Times New Roman" w:cs="Times New Roman" w:eastAsia="Times New Roman" w:hAnsi="Times New Roman"/>
          <w:color w:val="000000"/>
          <w:sz w:val="22"/>
          <w:szCs w:val="22"/>
        </w:rPr>
        <w:t xml:space="preserve"> de hauteur minimale 36 avec un </w:t>
      </w:r>
      <w:r>
        <w:rPr>
          <w:rFonts w:ascii="Courier New" w:cs="Courier New" w:eastAsia="Courier New" w:hAnsi="Courier New"/>
          <w:color w:val="000000"/>
          <w:sz w:val="20"/>
          <w:szCs w:val="20"/>
        </w:rPr>
        <w:t xml:space="preserve">placeholderText</w:t>
      </w:r>
      <w:r>
        <w:rPr>
          <w:rFonts w:ascii="Times New Roman" w:cs="Times New Roman" w:eastAsia="Times New Roman" w:hAnsi="Times New Roman"/>
          <w:color w:val="000000"/>
          <w:sz w:val="22"/>
          <w:szCs w:val="22"/>
        </w:rPr>
        <w:t xml:space="preserve"> rappelant l'URL par défaut) suivi du bouton « Valider » (</w:t>
      </w:r>
      <w:r>
        <w:rPr>
          <w:rFonts w:ascii="Courier New" w:cs="Courier New" w:eastAsia="Courier New" w:hAnsi="Courier New"/>
          <w:color w:val="000000"/>
          <w:sz w:val="20"/>
          <w:szCs w:val="20"/>
        </w:rPr>
        <w:t xml:space="preserve">btnValider</w:t>
      </w:r>
      <w:r>
        <w:rPr>
          <w:rFonts w:ascii="Times New Roman" w:cs="Times New Roman" w:eastAsia="Times New Roman" w:hAnsi="Times New Roman"/>
          <w:color w:val="000000"/>
          <w:sz w:val="22"/>
          <w:szCs w:val="22"/>
        </w:rPr>
        <w:t xml:space="preserve">, curseur main). Cette page est ajoutée comme troisième page (index 2) du </w:t>
      </w:r>
      <w:r>
        <w:rPr>
          <w:rFonts w:ascii="Courier New" w:cs="Courier New" w:eastAsia="Courier New" w:hAnsi="Courier New"/>
          <w:color w:val="000000"/>
          <w:sz w:val="20"/>
          <w:szCs w:val="20"/>
        </w:rPr>
        <w:t xml:space="preserve">QStackedWidget</w:t>
      </w:r>
      <w:r>
        <w:rPr>
          <w:rFonts w:ascii="Times New Roman" w:cs="Times New Roman" w:eastAsia="Times New Roman" w:hAnsi="Times New Roman"/>
          <w:color w:val="000000"/>
          <w:sz w:val="22"/>
          <w:szCs w:val="22"/>
        </w:rPr>
        <w:t xml:space="preserve">, ce qui évite d'ouvrir une nouvelle fenêtre.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&lt;widget class="QLineEdit" name="editLoginUrl"&gt;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 name="minimumSize"&gt;</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&lt;size&gt;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&lt;width&gt;0&lt;/width&gt;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&lt;height&gt;36&lt;/height&gt;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&lt;/size&gt;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 name="placeholderText"&gt;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&lt;string&gt;http://localhost:4567/login&lt;/string&gt;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&lt;/property&gt;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&lt;/widget&gt;</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settings.ui – champ « Login URL »</w:t>
      </w:r>
    </w:p>
    <w:p>
      <w:pPr>
        <w:pStyle w:val="Heading2"/>
        <w:keepNext/>
        <w:spacing w:after="80" w:before="200"/>
      </w:pPr>
      <w:r>
        <w:rPr>
          <w:rFonts w:ascii="Times New Roman" w:cs="Times New Roman" w:eastAsia="Times New Roman" w:hAnsi="Times New Roman"/>
          <w:b/>
          <w:bCs/>
          <w:color w:val="000000"/>
          <w:sz w:val="24"/>
          <w:szCs w:val="24"/>
        </w:rPr>
        <w:t xml:space="preserve">Barre d'outils</w:t>
      </w:r>
    </w:p>
    <w:p>
      <w:pPr>
        <w:spacing w:after="120" w:line="276"/>
        <w:jc w:val="both"/>
      </w:pPr>
      <w:r>
        <w:rPr>
          <w:rFonts w:ascii="Times New Roman" w:cs="Times New Roman" w:eastAsia="Times New Roman" w:hAnsi="Times New Roman"/>
          <w:color w:val="000000"/>
          <w:sz w:val="22"/>
          <w:szCs w:val="22"/>
        </w:rPr>
        <w:t xml:space="preserve">Une </w:t>
      </w:r>
      <w:r>
        <w:rPr>
          <w:rFonts w:ascii="Courier New" w:cs="Courier New" w:eastAsia="Courier New" w:hAnsi="Courier New"/>
          <w:color w:val="000000"/>
          <w:sz w:val="20"/>
          <w:szCs w:val="20"/>
        </w:rPr>
        <w:t xml:space="preserve">QToolBar</w:t>
      </w:r>
      <w:r>
        <w:rPr>
          <w:rFonts w:ascii="Times New Roman" w:cs="Times New Roman" w:eastAsia="Times New Roman" w:hAnsi="Times New Roman"/>
          <w:color w:val="000000"/>
          <w:sz w:val="22"/>
          <w:szCs w:val="22"/>
        </w:rPr>
        <w:t xml:space="preserve"> est ajoutée à la </w:t>
      </w:r>
      <w:r>
        <w:rPr>
          <w:rFonts w:ascii="Courier New" w:cs="Courier New" w:eastAsia="Courier New" w:hAnsi="Courier New"/>
          <w:color w:val="000000"/>
          <w:sz w:val="20"/>
          <w:szCs w:val="20"/>
        </w:rPr>
        <w:t xml:space="preserve">QMainWindow</w:t>
      </w:r>
      <w:r>
        <w:rPr>
          <w:rFonts w:ascii="Times New Roman" w:cs="Times New Roman" w:eastAsia="Times New Roman" w:hAnsi="Times New Roman"/>
          <w:color w:val="000000"/>
          <w:sz w:val="22"/>
          <w:szCs w:val="22"/>
        </w:rPr>
        <w:t xml:space="preserve"> par </w:t>
      </w:r>
      <w:r>
        <w:rPr>
          <w:rFonts w:ascii="Courier New" w:cs="Courier New" w:eastAsia="Courier New" w:hAnsi="Courier New"/>
          <w:color w:val="000000"/>
          <w:sz w:val="20"/>
          <w:szCs w:val="20"/>
        </w:rPr>
        <w:t xml:space="preserve">addToolBar()</w:t>
      </w:r>
      <w:r>
        <w:rPr>
          <w:rFonts w:ascii="Times New Roman" w:cs="Times New Roman" w:eastAsia="Times New Roman" w:hAnsi="Times New Roman"/>
          <w:color w:val="000000"/>
          <w:sz w:val="22"/>
          <w:szCs w:val="22"/>
        </w:rPr>
        <w:t xml:space="preserve">. Elle contient un </w:t>
      </w:r>
      <w:r>
        <w:rPr>
          <w:rFonts w:ascii="Courier New" w:cs="Courier New" w:eastAsia="Courier New" w:hAnsi="Courier New"/>
          <w:color w:val="000000"/>
          <w:sz w:val="20"/>
          <w:szCs w:val="20"/>
        </w:rPr>
        <w:t xml:space="preserve">QAction</w:t>
      </w:r>
      <w:r>
        <w:rPr>
          <w:rFonts w:ascii="Times New Roman" w:cs="Times New Roman" w:eastAsia="Times New Roman" w:hAnsi="Times New Roman"/>
          <w:color w:val="000000"/>
          <w:sz w:val="22"/>
          <w:szCs w:val="22"/>
        </w:rPr>
        <w:t xml:space="preserve"> doté d'une icône de validation (icône standard du style, </w:t>
      </w:r>
      <w:r>
        <w:rPr>
          <w:rFonts w:ascii="Courier New" w:cs="Courier New" w:eastAsia="Courier New" w:hAnsi="Courier New"/>
          <w:color w:val="000000"/>
          <w:sz w:val="20"/>
          <w:szCs w:val="20"/>
        </w:rPr>
        <w:t xml:space="preserve">SP_DialogApplyButton</w:t>
      </w:r>
      <w:r>
        <w:rPr>
          <w:rFonts w:ascii="Times New Roman" w:cs="Times New Roman" w:eastAsia="Times New Roman" w:hAnsi="Times New Roman"/>
          <w:color w:val="000000"/>
          <w:sz w:val="22"/>
          <w:szCs w:val="22"/>
        </w:rPr>
        <w:t xml:space="preserve">). L'action est </w:t>
      </w:r>
      <w:r>
        <w:rPr>
          <w:rFonts w:ascii="Times New Roman" w:cs="Times New Roman" w:eastAsia="Times New Roman" w:hAnsi="Times New Roman"/>
          <w:b/>
          <w:bCs/>
          <w:color w:val="000000"/>
          <w:sz w:val="22"/>
          <w:szCs w:val="22"/>
        </w:rPr>
        <w:t xml:space="preserve">cochable</w:t>
      </w:r>
      <w:r>
        <w:rPr>
          <w:rFonts w:ascii="Times New Roman" w:cs="Times New Roman" w:eastAsia="Times New Roman" w:hAnsi="Times New Roman"/>
          <w:color w:val="000000"/>
          <w:sz w:val="22"/>
          <w:szCs w:val="22"/>
        </w:rPr>
        <w:t xml:space="preserve"> : cocher l'action affiche la page des paramètres en pré-remplissant les deux champs avec les URL courantes ; la décocher (second clic) revient à la page précédente, qu'on a mémorisée (login ou « Token exists »). L'action est désactivée pendant une requête réseau, pour ne pas changer de page au milieu d'une connexion.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 Barre d'outils : une action (cochable) qui affiche/masque la page des URL</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icone = self.style().standardIcon(QStyle.StandardPixmap.SP_DialogApplyButton)</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self.action_settings = QAction(icone, "Paramètres des URL", self)</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self.action_settings.setCheckable(True)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self.action_settings.setToolTip("Modifier les URL d'authentification")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self.barre_outils = QToolBar("Outils")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self.barre_outils.addAction(self.action_settings)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self.addToolBar(self.barre_outils)</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création de la barre d'outils</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basculer_settings(self, afficher):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"""Action de la barre d'outils : affiche la page des URL ou revient à la page précédente."""</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afficher:</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self.page_avant_settings = self.pile.currentIndex()</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self.page_settings.editLoginUrl.setText(self.parametres.login_url)</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self.page_settings.editVerifUrl.setText(self.parametres.verif_url)</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self.pile.setCurrentIndex(PAGE_SETTINGS)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self.page_settings.editLoginUrl.setFocus()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else: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self.pile.setCurrentIndex(self.page_avant_settings)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def on_valider_settings(self):</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"""Bouton Valider : contrôle les deux URL, les mémorise et ferme la page."""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url_login = self.page_settings.editLoginUrl.text().strip()</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url_verif = self.page_settings.editVerifUrl.text().strip()</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if not (url_valide(url_login) and url_valide(url_verif)):</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self.afficher_erreur("Les deux URL doivent commencer par http:// ou https://.",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"URL invalide")</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return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self.parametres.login_url = url_login</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self.parametres.verif_url = url_verif</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self.action_settings.setChecked(False)   # déclenche le retour à la page précédente</w:t>
      </w:r>
    </w:p>
    <w:p>
      <w:pPr>
        <w:spacing w:after="0"/>
      </w:pPr>
    </w:p>
    <w:p>
      <w:pPr>
        <w:spacing w:after="160" w:before="40"/>
        <w:jc w:val="center"/>
      </w:pPr>
      <w:r>
        <w:rPr>
          <w:rFonts w:ascii="Times New Roman" w:cs="Times New Roman" w:eastAsia="Times New Roman" w:hAnsi="Times New Roman"/>
          <w:i/>
          <w:iCs/>
          <w:color w:val="000000"/>
          <w:sz w:val="20"/>
          <w:szCs w:val="20"/>
        </w:rPr>
        <w:t xml:space="preserve">Extrait de auth_app.py – affichage de la page et bouton Valider</w:t>
      </w:r>
    </w:p>
    <w:p>
      <w:pPr>
        <w:spacing w:after="120" w:line="276"/>
        <w:jc w:val="both"/>
      </w:pPr>
      <w:r>
        <w:rPr>
          <w:rFonts w:ascii="Times New Roman" w:cs="Times New Roman" w:eastAsia="Times New Roman" w:hAnsi="Times New Roman"/>
          <w:color w:val="000000"/>
          <w:sz w:val="22"/>
          <w:szCs w:val="22"/>
        </w:rPr>
        <w:t xml:space="preserve">Le bouton « Valider » (ou la touche Entrée dans l'un des champs) contrôle d'abord les deux URL avec la fonction </w:t>
      </w:r>
      <w:r>
        <w:rPr>
          <w:rFonts w:ascii="Courier New" w:cs="Courier New" w:eastAsia="Courier New" w:hAnsi="Courier New"/>
          <w:color w:val="000000"/>
          <w:sz w:val="20"/>
          <w:szCs w:val="20"/>
        </w:rPr>
        <w:t xml:space="preserve">url_valide()</w:t>
      </w:r>
      <w:r>
        <w:rPr>
          <w:rFonts w:ascii="Times New Roman" w:cs="Times New Roman" w:eastAsia="Times New Roman" w:hAnsi="Times New Roman"/>
          <w:color w:val="000000"/>
          <w:sz w:val="22"/>
          <w:szCs w:val="22"/>
        </w:rPr>
        <w:t xml:space="preserve"> de </w:t>
      </w:r>
      <w:r>
        <w:rPr>
          <w:rFonts w:ascii="Courier New" w:cs="Courier New" w:eastAsia="Courier New" w:hAnsi="Courier New"/>
          <w:color w:val="000000"/>
          <w:sz w:val="20"/>
          <w:szCs w:val="20"/>
        </w:rPr>
        <w:t xml:space="preserve">parametres.py</w:t>
      </w:r>
      <w:r>
        <w:rPr>
          <w:rFonts w:ascii="Times New Roman" w:cs="Times New Roman" w:eastAsia="Times New Roman" w:hAnsi="Times New Roman"/>
          <w:color w:val="000000"/>
          <w:sz w:val="22"/>
          <w:szCs w:val="22"/>
        </w:rPr>
        <w:t xml:space="preserve">, qui exige un schéma </w:t>
      </w:r>
      <w:r>
        <w:rPr>
          <w:rFonts w:ascii="Courier New" w:cs="Courier New" w:eastAsia="Courier New" w:hAnsi="Courier New"/>
          <w:color w:val="000000"/>
          <w:sz w:val="20"/>
          <w:szCs w:val="20"/>
        </w:rPr>
        <w:t xml:space="preserve">http</w:t>
      </w:r>
      <w:r>
        <w:rPr>
          <w:rFonts w:ascii="Times New Roman" w:cs="Times New Roman" w:eastAsia="Times New Roman" w:hAnsi="Times New Roman"/>
          <w:color w:val="000000"/>
          <w:sz w:val="22"/>
          <w:szCs w:val="22"/>
        </w:rPr>
        <w:t xml:space="preserve"> ou </w:t>
      </w:r>
      <w:r>
        <w:rPr>
          <w:rFonts w:ascii="Courier New" w:cs="Courier New" w:eastAsia="Courier New" w:hAnsi="Courier New"/>
          <w:color w:val="000000"/>
          <w:sz w:val="20"/>
          <w:szCs w:val="20"/>
        </w:rPr>
        <w:t xml:space="preserve">https</w:t>
      </w:r>
      <w:r>
        <w:rPr>
          <w:rFonts w:ascii="Times New Roman" w:cs="Times New Roman" w:eastAsia="Times New Roman" w:hAnsi="Times New Roman"/>
          <w:color w:val="000000"/>
          <w:sz w:val="22"/>
          <w:szCs w:val="22"/>
        </w:rPr>
        <w:t xml:space="preserve"> et un nom de machine. Si l'une d'elles est invalide, une boîte d'erreur s'affiche et la page reste ouverte. Sinon, les URL sont enregistrées dans les paramètres (donc persistantes grâce à la question 3) et l'action est décochée, ce qui ramène à la page précédente. La requête de connexion suivante utilise immédiatement les nouvelles URL.</w:t>
      </w:r>
    </w:p>
    <w:p>
      <w:pPr>
        <w:pStyle w:val="Heading2"/>
        <w:keepNext/>
        <w:spacing w:after="80" w:before="200"/>
      </w:pPr>
      <w:r>
        <w:rPr>
          <w:rFonts w:ascii="Times New Roman" w:cs="Times New Roman" w:eastAsia="Times New Roman" w:hAnsi="Times New Roman"/>
          <w:b/>
          <w:bCs/>
          <w:color w:val="000000"/>
          <w:sz w:val="24"/>
          <w:szCs w:val="24"/>
        </w:rPr>
        <w:t xml:space="preserve">Tests et vérification finale</w:t>
      </w:r>
    </w:p>
    <w:p>
      <w:pPr>
        <w:spacing w:after="120" w:line="276"/>
        <w:jc w:val="both"/>
      </w:pPr>
      <w:r>
        <w:rPr>
          <w:rFonts w:ascii="Times New Roman" w:cs="Times New Roman" w:eastAsia="Times New Roman" w:hAnsi="Times New Roman"/>
          <w:color w:val="000000"/>
          <w:sz w:val="22"/>
          <w:szCs w:val="22"/>
        </w:rPr>
        <w:t xml:space="preserve">Les nouveaux tests (</w:t>
      </w:r>
      <w:r>
        <w:rPr>
          <w:rFonts w:ascii="Courier New" w:cs="Courier New" w:eastAsia="Courier New" w:hAnsi="Courier New"/>
          <w:color w:val="000000"/>
          <w:sz w:val="20"/>
          <w:szCs w:val="20"/>
        </w:rPr>
        <w:t xml:space="preserve">TestPageParametres</w:t>
      </w:r>
      <w:r>
        <w:rPr>
          <w:rFonts w:ascii="Times New Roman" w:cs="Times New Roman" w:eastAsia="Times New Roman" w:hAnsi="Times New Roman"/>
          <w:color w:val="000000"/>
          <w:sz w:val="22"/>
          <w:szCs w:val="22"/>
        </w:rPr>
        <w:t xml:space="preserve">) couvrent : présence de l'action dans la barre d'outils, affichage des URL courantes, aller-retour, enregistrement par le bouton et par la touche Entrée, refus d'une URL invalide, retour à la page résultat, et connexion réussie avec des URL saisies dans l'application. Voici l'exécution de toute la suite de tests de l'interface (32 tests) :</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python3 -m unittest -v test_auth_ui</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w:t>
      </w:r>
    </w:p>
    <w:p>
      <w:pPr>
        <w:spacing w:after="0"/>
      </w:pP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 git log --oneline --reverse tp1-exo2-3..tp1-exo2-4</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7c7facc Exo 2.4 : troisième interface settings.ui (Login URL, Verif URL, Valider)</w:t>
      </w:r>
    </w:p>
    <w:p>
      <w:pPr>
        <w:keepNext/>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17f392a Exo 2.4 : validation des URL saisies (url_valide) et tests</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3cbeca4 Exo 2.4 : QToolBar avec action Paramètres et page settings dans le QStackedWidget</w:t>
      </w:r>
    </w:p>
    <w:p>
      <w:pPr>
        <w:keepNext w:val="false"/>
        <w:keepLines/>
        <w:pBdr>
          <w:top w:val="single" w:color="000000" w:sz="6" w:space="4"/>
          <w:bottom w:val="single" w:color="000000" w:sz="6" w:space="4"/>
          <w:left w:val="single" w:color="000000" w:sz="6" w:space="4"/>
          <w:right w:val="single" w:color="000000" w:sz="6" w:space="4"/>
        </w:pBdr>
        <w:spacing w:after="0" w:line="240"/>
        <w:ind w:left="120" w:right="120"/>
      </w:pPr>
      <w:r>
        <w:rPr>
          <w:rFonts w:ascii="Courier New" w:cs="Courier New" w:eastAsia="Courier New" w:hAnsi="Courier New"/>
          <w:color w:val="000000"/>
          <w:sz w:val="16"/>
          <w:szCs w:val="16"/>
        </w:rPr>
        <w:t xml:space="preserve">f556468 Exo 2.4 : tests de la barre d'outils et de la page de modification des URL</w:t>
      </w:r>
    </w:p>
    <w:p>
      <w:pPr>
        <w:spacing w:after="0"/>
      </w:pPr>
    </w:p>
    <w:p>
      <w:pPr>
        <w:spacing w:after="120" w:line="276"/>
        <w:jc w:val="both"/>
      </w:pPr>
      <w:r>
        <w:rPr>
          <w:rFonts w:ascii="Times New Roman" w:cs="Times New Roman" w:eastAsia="Times New Roman" w:hAnsi="Times New Roman"/>
          <w:color w:val="000000"/>
          <w:sz w:val="22"/>
          <w:szCs w:val="22"/>
        </w:rPr>
        <w:t xml:space="preserve">Le dépôt final contient, pour chaque question, les fichiers sources, les fichiers .ui et .qss, les tests unitaires, ainsi que ce rapport. Les tags </w:t>
      </w:r>
      <w:r>
        <w:rPr>
          <w:rFonts w:ascii="Courier New" w:cs="Courier New" w:eastAsia="Courier New" w:hAnsi="Courier New"/>
          <w:color w:val="000000"/>
          <w:sz w:val="20"/>
          <w:szCs w:val="20"/>
        </w:rPr>
        <w:t xml:space="preserve">tp1-exo1</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tp1-exo2-1</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tp1-exo2-2</w:t>
      </w:r>
      <w:r>
        <w:rPr>
          <w:rFonts w:ascii="Times New Roman" w:cs="Times New Roman" w:eastAsia="Times New Roman" w:hAnsi="Times New Roman"/>
          <w:color w:val="000000"/>
          <w:sz w:val="22"/>
          <w:szCs w:val="22"/>
        </w:rPr>
        <w:t xml:space="preserve">, </w:t>
      </w:r>
      <w:r>
        <w:rPr>
          <w:rFonts w:ascii="Courier New" w:cs="Courier New" w:eastAsia="Courier New" w:hAnsi="Courier New"/>
          <w:color w:val="000000"/>
          <w:sz w:val="20"/>
          <w:szCs w:val="20"/>
        </w:rPr>
        <w:t xml:space="preserve">tp1-exo2-3</w:t>
      </w:r>
      <w:r>
        <w:rPr>
          <w:rFonts w:ascii="Times New Roman" w:cs="Times New Roman" w:eastAsia="Times New Roman" w:hAnsi="Times New Roman"/>
          <w:color w:val="000000"/>
          <w:sz w:val="22"/>
          <w:szCs w:val="22"/>
        </w:rPr>
        <w:t xml:space="preserve"> et </w:t>
      </w:r>
      <w:r>
        <w:rPr>
          <w:rFonts w:ascii="Courier New" w:cs="Courier New" w:eastAsia="Courier New" w:hAnsi="Courier New"/>
          <w:color w:val="000000"/>
          <w:sz w:val="20"/>
          <w:szCs w:val="20"/>
        </w:rPr>
        <w:t xml:space="preserve">tp1-exo2-4</w:t>
      </w:r>
      <w:r>
        <w:rPr>
          <w:rFonts w:ascii="Times New Roman" w:cs="Times New Roman" w:eastAsia="Times New Roman" w:hAnsi="Times New Roman"/>
          <w:color w:val="000000"/>
          <w:sz w:val="22"/>
          <w:szCs w:val="22"/>
        </w:rPr>
        <w:t xml:space="preserve"> permettent de retrouver l'état exact du code à la fin de chaque question.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n° 01 - PyQt6</dc:title>
  <dc:creator>Angelin Ventoso Mullaert</dc:creator>
  <cp:lastModifiedBy>Angelin Ventoso Mullaert</cp:lastModifiedBy>
  <cp:revision>1</cp:revision>
  <dcterms:created xsi:type="dcterms:W3CDTF">2026-10-19T08:08:03.095Z</dcterms:created>
  <dcterms:modified xsi:type="dcterms:W3CDTF">2026-10-19T08:08:03.096Z</dcterms:modified>
</cp:coreProperties>
</file>

<file path=docProps/custom.xml><?xml version="1.0" encoding="utf-8"?>
<Properties xmlns="http://schemas.openxmlformats.org/officeDocument/2006/custom-properties" xmlns:vt="http://schemas.openxmlformats.org/officeDocument/2006/docPropsVTypes"/>
</file>