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3179931640625" w:right="0" w:firstLine="0"/>
        <w:jc w:val="left"/>
        <w:rPr>
          <w:rFonts w:ascii="Century Gothic" w:cs="Century Gothic" w:eastAsia="Century Gothic" w:hAnsi="Century Gothic"/>
          <w:b w:val="1"/>
          <w:i w:val="0"/>
          <w:smallCaps w:val="0"/>
          <w:strike w:val="0"/>
          <w:color w:val="a6a6a6"/>
          <w:sz w:val="31.920000076293945"/>
          <w:szCs w:val="31.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a6a6a6"/>
          <w:sz w:val="31.920000076293945"/>
          <w:szCs w:val="31.920000076293945"/>
          <w:u w:val="none"/>
          <w:shd w:fill="auto" w:val="clear"/>
          <w:vertAlign w:val="baseline"/>
          <w:rtl w:val="0"/>
        </w:rPr>
        <w:t xml:space="preserve">COMPTE-RENDU N°1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935546875" w:line="240" w:lineRule="auto"/>
        <w:ind w:left="15.129547119140625" w:right="0" w:firstLine="0"/>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Lieu de réunion : Bâtiment B, Salle B219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408.53184700012207" w:lineRule="auto"/>
        <w:ind w:left="15.129547119140625" w:right="518.076171875" w:hanging="6.84478759765625"/>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Objectif de la séance : se répartir les tâches pour pouvoir travailler efficacement Durée de la réunion : 1h30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78955078125" w:line="265.11096954345703" w:lineRule="auto"/>
        <w:ind w:left="1.21917724609375" w:right="271.378173828125" w:firstLine="13.910369873046875"/>
        <w:jc w:val="left"/>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079999923706055"/>
          <w:szCs w:val="22.079999923706055"/>
          <w:u w:val="none"/>
          <w:shd w:fill="auto" w:val="clear"/>
          <w:vertAlign w:val="baseline"/>
          <w:rtl w:val="0"/>
        </w:rPr>
        <w:t xml:space="preserve">Participants présents : MARQUET Pablo, LAMOTHE Raphaël, GACHES Luca, CRISTINI  Aidan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24755859375" w:line="263.14473152160645" w:lineRule="auto"/>
        <w:ind w:left="0" w:right="58.55712890625" w:firstLine="723.9999389648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Lors de cette réunion, notre équipe a eu pour objectif principal de répartir le travail  de la plus efficace des manières possibles. Pour ce faire, nous avons longuement discuté de  comment nous pouvions nous organiser, de quelle personne serait plus assidue et efficace  vis-à-vis de telle ou telle tâche, et nous avons donc réparti les rôles associés à la fiche projet  que nous avons reçu. Nous avons aussi essayé de trouver une première idée de projet sans  laquelle il nous serait impossible d’avancer pour les réunions suivantes. Après avoir trouvé  cette première idée, nous avons donc trouvé les tâches qui allaient de pair avec elle, et nous  nous sommes fixés une première idée de ce que nous aurions comme résultat final à  présenter.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529296875" w:line="262.5615978240967" w:lineRule="auto"/>
        <w:ind w:left="7.20001220703125" w:right="130.99853515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Après la discussion principale, nous nous sommes réunis pour répartir les tâches et associer  un rôle définitif à chaque membre. De plus, nous avons vérifié que les disponibilités et la  motivation de chacun des membres leur permettrait de réaliser la tâche qui leur est associé  de la bonne manière.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849609375" w:line="262.8947925567627" w:lineRule="auto"/>
        <w:ind w:left="6.719970703125" w:right="255.1184082031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 fin de cette réunion, nous avons pris un temps commun pour organiser la semaine qui  allait suivre et sur quelles tâches seraient les plus importantes, et, une fois tout ce travail  réalisé, nous nous sommes quittés.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46337890625" w:line="262.89490699768066" w:lineRule="auto"/>
        <w:ind w:left="6.719970703125" w:right="-6.40014648437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Cette réunion nous a donc semblé très importante afin d’être assidus dans notre travail futur  et nous a permis de développer une idée concrète et bien formulée dans la tête de chacun  de nos membres.</w:t>
      </w:r>
    </w:p>
    <w:sectPr>
      <w:pgSz w:h="16820" w:w="11900" w:orient="portrait"/>
      <w:pgMar w:bottom="4513.000183105469" w:top="1421.199951171875" w:left="1420.5599975585938" w:right="1374.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