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6C6" w:rsidRDefault="00000000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3fxhey76n9g" w:colFirst="0" w:colLast="0"/>
      <w:bookmarkEnd w:id="0"/>
      <w:r>
        <w:rPr>
          <w:b/>
          <w:sz w:val="46"/>
          <w:szCs w:val="46"/>
        </w:rPr>
        <w:t>Rapport Document</w:t>
      </w:r>
    </w:p>
    <w:p w14:paraId="00000002" w14:textId="77777777" w:rsidR="004F26C6" w:rsidRDefault="00000000">
      <w:pPr>
        <w:spacing w:before="240" w:after="240"/>
      </w:pPr>
      <w:r>
        <w:t xml:space="preserve"> </w:t>
      </w:r>
    </w:p>
    <w:p w14:paraId="00000003" w14:textId="77777777" w:rsidR="004F26C6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2shb7bd2q6h" w:colFirst="0" w:colLast="0"/>
      <w:bookmarkEnd w:id="1"/>
      <w:r>
        <w:rPr>
          <w:b/>
          <w:sz w:val="34"/>
          <w:szCs w:val="34"/>
        </w:rPr>
        <w:t>For 13/12/2022 :</w:t>
      </w:r>
    </w:p>
    <w:p w14:paraId="00000004" w14:textId="77777777" w:rsidR="004F26C6" w:rsidRDefault="00000000">
      <w:pPr>
        <w:spacing w:before="240" w:after="240"/>
      </w:pPr>
      <w:r>
        <w:t xml:space="preserve"> </w:t>
      </w:r>
    </w:p>
    <w:p w14:paraId="00000005" w14:textId="77777777" w:rsidR="004F26C6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1zd8ya320z6" w:colFirst="0" w:colLast="0"/>
      <w:bookmarkEnd w:id="2"/>
      <w:proofErr w:type="spellStart"/>
      <w:r>
        <w:rPr>
          <w:b/>
          <w:color w:val="000000"/>
          <w:sz w:val="26"/>
          <w:szCs w:val="26"/>
        </w:rPr>
        <w:t>Done</w:t>
      </w:r>
      <w:proofErr w:type="spellEnd"/>
      <w:r>
        <w:rPr>
          <w:b/>
          <w:color w:val="000000"/>
          <w:sz w:val="26"/>
          <w:szCs w:val="26"/>
        </w:rPr>
        <w:t xml:space="preserve"> :</w:t>
      </w:r>
    </w:p>
    <w:p w14:paraId="00000006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 – PA/Dylan/Matis</w:t>
      </w:r>
    </w:p>
    <w:p w14:paraId="00000007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Document – PA</w:t>
      </w:r>
    </w:p>
    <w:p w14:paraId="00000008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Modification Activity </w:t>
      </w:r>
      <w:proofErr w:type="spellStart"/>
      <w:r>
        <w:t>Diagrams</w:t>
      </w:r>
      <w:proofErr w:type="spellEnd"/>
      <w:r>
        <w:t>/</w:t>
      </w:r>
      <w:proofErr w:type="spellStart"/>
      <w:r>
        <w:t>Sequency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/Use Case </w:t>
      </w:r>
      <w:proofErr w:type="spellStart"/>
      <w:r>
        <w:t>Diagrams</w:t>
      </w:r>
      <w:proofErr w:type="spellEnd"/>
      <w:r>
        <w:t xml:space="preserve"> – PA/Dylan/Matis</w:t>
      </w:r>
    </w:p>
    <w:p w14:paraId="00000009" w14:textId="77777777" w:rsidR="004F26C6" w:rsidRPr="00EC4203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571eax4s07fm" w:colFirst="0" w:colLast="0"/>
      <w:bookmarkEnd w:id="3"/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0000000A" w14:textId="77777777" w:rsidR="004F26C6" w:rsidRPr="00EC4203" w:rsidRDefault="00000000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0000000B" w14:textId="77884AFE" w:rsidR="004F26C6" w:rsidRDefault="004F26C6">
      <w:pPr>
        <w:rPr>
          <w:lang w:val="en-US"/>
        </w:rPr>
      </w:pPr>
    </w:p>
    <w:p w14:paraId="0AFAC788" w14:textId="4DC9D96E" w:rsidR="00EC4203" w:rsidRPr="00EC4203" w:rsidRDefault="00EC4203" w:rsidP="00EC4203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04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1C56221" w14:textId="77777777" w:rsidR="00EC4203" w:rsidRPr="00EC4203" w:rsidRDefault="00EC4203" w:rsidP="00EC4203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1C526EE5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75BEB1D1" w14:textId="3552F542" w:rsid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Creation New Domain Class Diagram – PA</w:t>
      </w:r>
    </w:p>
    <w:p w14:paraId="4A97B4ED" w14:textId="2711E146" w:rsidR="00EC4203" w:rsidRPr="00EC4203" w:rsidRDefault="00EC4203" w:rsidP="00EC4203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Update documentation document - PA</w:t>
      </w:r>
    </w:p>
    <w:p w14:paraId="0D17886E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AD989F3" w14:textId="77777777" w:rsidR="00EC4203" w:rsidRP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42B1F0C1" w14:textId="5330C39E" w:rsidR="00EC4203" w:rsidRDefault="00EC4203">
      <w:pPr>
        <w:rPr>
          <w:lang w:val="en-US"/>
        </w:rPr>
      </w:pPr>
    </w:p>
    <w:p w14:paraId="10CD6A14" w14:textId="7588181A" w:rsidR="00CE39CC" w:rsidRDefault="00CE39CC">
      <w:pPr>
        <w:rPr>
          <w:lang w:val="en-US"/>
        </w:rPr>
      </w:pPr>
    </w:p>
    <w:p w14:paraId="0111908A" w14:textId="19E2B19C" w:rsidR="00CE39CC" w:rsidRDefault="00CE39CC">
      <w:pPr>
        <w:rPr>
          <w:lang w:val="en-US"/>
        </w:rPr>
      </w:pPr>
    </w:p>
    <w:p w14:paraId="28C47F59" w14:textId="155637DD" w:rsidR="00CE39CC" w:rsidRDefault="00CE39CC">
      <w:pPr>
        <w:rPr>
          <w:lang w:val="en-US"/>
        </w:rPr>
      </w:pPr>
    </w:p>
    <w:p w14:paraId="27A9CFCC" w14:textId="6C31A19B" w:rsidR="00CE39CC" w:rsidRDefault="00CE39CC">
      <w:pPr>
        <w:rPr>
          <w:lang w:val="en-US"/>
        </w:rPr>
      </w:pPr>
    </w:p>
    <w:p w14:paraId="4711B231" w14:textId="77777777" w:rsidR="00CE39CC" w:rsidRDefault="00CE39CC">
      <w:pPr>
        <w:rPr>
          <w:lang w:val="en-US"/>
        </w:rPr>
      </w:pPr>
    </w:p>
    <w:p w14:paraId="2D303AD5" w14:textId="69E51A72" w:rsidR="00CE39CC" w:rsidRPr="00EC4203" w:rsidRDefault="00CE39CC" w:rsidP="00CE39CC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lastRenderedPageBreak/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2E4DB5CD" w14:textId="77777777" w:rsidR="00CE39CC" w:rsidRPr="00EC4203" w:rsidRDefault="00CE39CC" w:rsidP="00CE39CC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76444AB1" w14:textId="77777777" w:rsidR="00CE39CC" w:rsidRPr="00EC4203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34F2649C" w14:textId="37A3335D" w:rsidR="00CE39CC" w:rsidRDefault="00CE39CC" w:rsidP="00CE39CC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created a new activity diagram fir the login part,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</w:t>
      </w:r>
      <w:r>
        <w:rPr>
          <w:lang w:val="en-US"/>
        </w:rPr>
        <w:t xml:space="preserve"> – PA</w:t>
      </w:r>
    </w:p>
    <w:p w14:paraId="520A7556" w14:textId="43E89C8A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>
        <w:rPr>
          <w:lang w:val="en-US"/>
        </w:rPr>
        <w:t>Dylan</w:t>
      </w:r>
      <w:r>
        <w:rPr>
          <w:lang w:val="en-US"/>
        </w:rPr>
        <w:t xml:space="preserve"> has </w:t>
      </w:r>
      <w:r>
        <w:rPr>
          <w:lang w:val="en-US"/>
        </w:rPr>
        <w:t>upgraded</w:t>
      </w:r>
      <w:r>
        <w:rPr>
          <w:lang w:val="en-US"/>
        </w:rPr>
        <w:t xml:space="preserve"> </w:t>
      </w:r>
      <w:r>
        <w:rPr>
          <w:lang w:val="en-US"/>
        </w:rPr>
        <w:t>the handle health data activity diagram by specifying the user and the timestamp to select to see the data</w:t>
      </w:r>
      <w:r>
        <w:rPr>
          <w:lang w:val="en-US"/>
        </w:rPr>
        <w:t xml:space="preserve">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 xml:space="preserve">. This diagram has been added to the specification document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Dylan</w:t>
      </w:r>
    </w:p>
    <w:p w14:paraId="1EDAB335" w14:textId="19DE858F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Matys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added all his diagrams and his part (handle personal circle) on the specification</w:t>
      </w:r>
      <w:r>
        <w:rPr>
          <w:lang w:val="en-US"/>
        </w:rPr>
        <w:t xml:space="preserve"> </w:t>
      </w:r>
      <w:r>
        <w:rPr>
          <w:lang w:val="en-US"/>
        </w:rPr>
        <w:t xml:space="preserve">document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Matys</w:t>
      </w:r>
      <w:proofErr w:type="spellEnd"/>
    </w:p>
    <w:p w14:paraId="08B66F48" w14:textId="7052ECCA" w:rsidR="00CE39CC" w:rsidRPr="00EC4203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 xml:space="preserve">We created a new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to make 2 of our use case which are the login/register use case and the Handle health data. – PA/Dylan/</w:t>
      </w:r>
      <w:proofErr w:type="spellStart"/>
      <w:r>
        <w:rPr>
          <w:lang w:val="en-US"/>
        </w:rPr>
        <w:t>Matys</w:t>
      </w:r>
      <w:proofErr w:type="spellEnd"/>
    </w:p>
    <w:p w14:paraId="764434B6" w14:textId="77777777" w:rsidR="00CE39CC" w:rsidRPr="00EC4203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359EEE7E" w14:textId="77777777" w:rsidR="00CE39CC" w:rsidRPr="00EC4203" w:rsidRDefault="00CE39CC">
      <w:pPr>
        <w:rPr>
          <w:lang w:val="en-US"/>
        </w:rPr>
      </w:pPr>
    </w:p>
    <w:sectPr w:rsidR="00CE39CC" w:rsidRPr="00EC4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C6"/>
    <w:rsid w:val="004F26C6"/>
    <w:rsid w:val="00CE39CC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C57"/>
  <w15:docId w15:val="{4E899D77-24E2-4FF5-94AD-B053F9D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CE39CC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E39CC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c082102</cp:lastModifiedBy>
  <cp:revision>3</cp:revision>
  <dcterms:created xsi:type="dcterms:W3CDTF">2023-01-04T07:14:00Z</dcterms:created>
  <dcterms:modified xsi:type="dcterms:W3CDTF">2023-01-11T07:30:00Z</dcterms:modified>
</cp:coreProperties>
</file>