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people.xml" ContentType="application/vnd.openxmlformats-officedocument.wordprocessingml.people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6"/>
        <w:pBdr/>
        <w:spacing/>
        <w:ind/>
        <w:rPr/>
      </w:pPr>
      <w:r/>
      <w:commentRangeStart w:id="0"/>
      <w:r/>
      <w:sdt>
        <w:sdtPr>
          <w:alias w:val="Titre "/>
          <w15:appearance w15:val="boundingBox"/>
          <w:id w:val="1899089894"/>
          <w:placeholder>
            <w:docPart w:val="60D15CBE8B15432FACD0433944067C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ag w:val=""/>
          <w:rPr/>
        </w:sdtPr>
        <w:sdtContent>
          <w:r>
            <w:t xml:space="preserve">TD</w:t>
          </w:r>
          <w:r>
            <w:t xml:space="preserve">1 :</w:t>
          </w:r>
          <w:r>
            <w:t xml:space="preserve"> </w:t>
          </w:r>
          <w:r>
            <w:t xml:space="preserve">L’algèbre relationnelle</w:t>
          </w:r>
        </w:sdtContent>
      </w:sdt>
      <w:r/>
      <w:commentRangeEnd w:id="0"/>
      <w:r>
        <w:commentReference w:id="0"/>
      </w:r>
      <w:r>
        <w:br/>
      </w:r>
      <w:sdt>
        <w:sdtPr>
          <w:alias w:val="État "/>
          <w15:appearance w15:val="boundingBox"/>
          <w:id w:val="-916779178"/>
          <w:placeholder>
            <w:docPart w:val="1618D17128A44FA39F8D42D27D9868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ag w:val=""/>
          <w:rPr/>
        </w:sdtPr>
        <w:sdtContent>
          <w:r>
            <w:t xml:space="preserve">V</w:t>
          </w:r>
          <w:r>
            <w:t xml:space="preserve">2</w:t>
          </w:r>
          <w:r>
            <w:t xml:space="preserve">.</w:t>
          </w:r>
          <w:r>
            <w:t xml:space="preserve">0</w:t>
          </w:r>
          <w:r>
            <w:t xml:space="preserve">.</w:t>
          </w:r>
          <w:r>
            <w:t xml:space="preserve">0</w:t>
          </w:r>
        </w:sdtContent>
      </w:sdt>
      <w:r/>
      <w:r/>
    </w:p>
    <w:p>
      <w:pPr>
        <w:pStyle w:val="109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14425" cy="390525"/>
                <wp:effectExtent l="0" t="0" r="9525" b="9525"/>
                <wp:docPr id="2" name="Image 9" descr="D:\Personnel\Enseignements\_identité-graphique\licence\licence-creative-common-by-nc-sa-88x3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Personnel\Enseignements\_identité-graphique\licence\licence-creative-common-by-nc-sa-88x3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11144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7.75pt;height:30.7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1092"/>
        <w:pBdr/>
        <w:spacing/>
        <w:ind/>
        <w:jc w:val="center"/>
        <w:rPr/>
      </w:pPr>
      <w:r>
        <w:t xml:space="preserve">Cette </w:t>
      </w:r>
      <w:r>
        <w:rPr>
          <w:rFonts w:hint="eastAsia"/>
        </w:rPr>
        <w:t xml:space="preserve">œ</w:t>
      </w:r>
      <w:r>
        <w:t xml:space="preserve">uvre de Micka</w:t>
      </w:r>
      <w:r>
        <w:rPr>
          <w:rFonts w:hint="eastAsia"/>
        </w:rPr>
        <w:t xml:space="preserve">ë</w:t>
      </w:r>
      <w:r>
        <w:t xml:space="preserve">l Martin Nevot est mise </w:t>
      </w:r>
      <w:r>
        <w:rPr>
          <w:rFonts w:hint="eastAsia"/>
        </w:rPr>
        <w:t xml:space="preserve">à</w:t>
      </w:r>
      <w:r>
        <w:t xml:space="preserve"> disposition sous licence Creative Commons Attribution - Utilisation non commerciale - Partage dans les m</w:t>
      </w:r>
      <w:r>
        <w:rPr>
          <w:rFonts w:hint="eastAsia"/>
        </w:rPr>
        <w:t xml:space="preserve">ê</w:t>
      </w:r>
      <w:r>
        <w:t xml:space="preserve">mes conditions.</w:t>
      </w:r>
      <w:r/>
    </w:p>
    <w:p>
      <w:pPr>
        <w:pStyle w:val="1092"/>
        <w:pBdr/>
        <w:spacing/>
        <w:ind/>
        <w:jc w:val="center"/>
        <w:rPr/>
      </w:pPr>
      <w:r/>
      <w:r/>
    </w:p>
    <w:p>
      <w:pPr>
        <w:pStyle w:val="1092"/>
        <w:pBdr/>
        <w:spacing/>
        <w:ind/>
        <w:jc w:val="center"/>
        <w:rPr>
          <w:bCs/>
        </w:rPr>
      </w:pPr>
      <w:r>
        <w:rPr>
          <w:bCs/>
        </w:rPr>
        <w:t xml:space="preserve">Document en ligne : </w:t>
      </w:r>
      <w:hyperlink r:id="rId15" w:tooltip="file:///D:\Personnel\Dropbox\Travail\Enseignements\Aix-Marseille%20Université\DUT%20Génie%20Informatique\Conception%20De%20Documents%20Et%20D'Interfaces%20Numériques\TD\www.mickael-martin-nevot.com" w:history="1">
        <w:r>
          <w:rPr>
            <w:rStyle w:val="1113"/>
            <w:rFonts w:ascii="FreeMono" w:hAnsi="FreeMono" w:cs="FreeMono"/>
          </w:rPr>
          <w:t xml:space="preserve">www.mickael-martin-nevot.com</w:t>
        </w:r>
      </w:hyperlink>
      <w:r>
        <w:rPr>
          <w:bCs/>
        </w:rPr>
      </w:r>
      <w:r>
        <w:rPr>
          <w:bCs/>
        </w:rPr>
      </w:r>
    </w:p>
    <w:p>
      <w:pPr>
        <w:pStyle w:val="1079"/>
        <w:pBdr/>
        <w:spacing/>
        <w:ind/>
        <w:rPr>
          <w:rFonts w:asciiTheme="majorHAnsi" w:hAnsiTheme="majorHAnsi" w:cstheme="majorHAnsi"/>
          <w:b/>
          <w:color w:val="4f81bd"/>
        </w:rPr>
      </w:pPr>
      <w:r>
        <w:rPr>
          <w:rFonts w:asciiTheme="majorHAnsi" w:hAnsiTheme="majorHAnsi" w:cstheme="majorHAnsi"/>
          <w:b/>
          <w:color w:val="4f81bd"/>
        </w:rPr>
        <w:t xml:space="preserve">________________________________________________________________________________</w:t>
      </w:r>
      <w:r>
        <w:rPr>
          <w:rFonts w:asciiTheme="majorHAnsi" w:hAnsiTheme="majorHAnsi" w:cstheme="majorHAnsi"/>
          <w:b/>
          <w:color w:val="4f81bd"/>
        </w:rPr>
      </w:r>
      <w:r>
        <w:rPr>
          <w:rFonts w:asciiTheme="majorHAnsi" w:hAnsiTheme="majorHAnsi" w:cstheme="majorHAnsi"/>
          <w:b/>
          <w:color w:val="4f81bd"/>
        </w:rPr>
      </w:r>
    </w:p>
    <w:p>
      <w:pPr>
        <w:pStyle w:val="1092"/>
        <w:pBdr/>
        <w:spacing/>
        <w:ind/>
        <w:rPr/>
      </w:pPr>
      <w:r/>
      <w:r/>
    </w:p>
    <w:p>
      <w:pPr>
        <w:pStyle w:val="1066"/>
        <w:pBdr/>
        <w:spacing/>
        <w:ind/>
        <w:rPr/>
      </w:pPr>
      <w:r/>
      <w:commentRangeStart w:id="1"/>
      <w:commentRangeStart w:id="2"/>
      <w:r/>
      <w:commentRangeStart w:id="3"/>
      <w:commentRangeStart w:id="4"/>
      <w:commentRangeStart w:id="5"/>
      <w:r>
        <w:t xml:space="preserve">Généralités</w:t>
      </w:r>
      <w:commentRangeEnd w:id="1"/>
      <w:commentRangeEnd w:id="2"/>
      <w:r>
        <w:commentReference w:id="1"/>
        <w:commentReference w:id="2"/>
      </w:r>
      <w:r/>
      <w:commentRangeEnd w:id="3"/>
      <w:commentRangeEnd w:id="4"/>
      <w:commentRangeEnd w:id="5"/>
      <w:r>
        <w:commentReference w:id="3"/>
        <w:commentReference w:id="4"/>
        <w:commentReference w:id="5"/>
      </w:r>
      <w:r/>
      <w:r/>
    </w:p>
    <w:p>
      <w:pPr>
        <w:pStyle w:val="1092"/>
        <w:pBdr/>
        <w:spacing/>
        <w:ind/>
        <w:rPr/>
      </w:pPr>
      <w:r>
        <w:t xml:space="preserve">Voici la convention de nommage proposé dans cet enseignement :</w:t>
      </w:r>
      <w:r/>
    </w:p>
    <w:p>
      <w:pPr>
        <w:pStyle w:val="1092"/>
        <w:numPr>
          <w:ilvl w:val="0"/>
          <w:numId w:val="42"/>
        </w:numPr>
        <w:pBdr/>
        <w:spacing/>
        <w:ind/>
        <w:rPr/>
      </w:pPr>
      <w:r>
        <w:rPr>
          <w:rStyle w:val="1095"/>
        </w:rPr>
        <w:t xml:space="preserve">mots clefs</w:t>
      </w:r>
      <w:r>
        <w:t xml:space="preserve"> : en lettre capitales </w:t>
      </w:r>
      <w:r>
        <w:rPr>
          <w:rStyle w:val="1094"/>
        </w:rPr>
        <w:t xml:space="preserve">(upper case)</w:t>
      </w:r>
      <w:r>
        <w:t xml:space="preserve"> ;</w:t>
      </w:r>
      <w:r/>
    </w:p>
    <w:p>
      <w:pPr>
        <w:pStyle w:val="1092"/>
        <w:numPr>
          <w:ilvl w:val="0"/>
          <w:numId w:val="42"/>
        </w:numPr>
        <w:pBdr/>
        <w:spacing/>
        <w:ind/>
        <w:rPr/>
      </w:pPr>
      <w:r>
        <w:rPr>
          <w:rStyle w:val="1095"/>
        </w:rPr>
        <w:t xml:space="preserve">relation</w:t>
      </w:r>
      <w:r>
        <w:t xml:space="preserve"> : </w:t>
      </w:r>
      <w:r>
        <w:t xml:space="preserve">première lettre de chaque mot</w:t>
      </w:r>
      <w:r>
        <w:t xml:space="preserve"> en capitale</w:t>
      </w:r>
      <w:r>
        <w:t xml:space="preserve"> </w:t>
      </w:r>
      <w:r>
        <w:rPr>
          <w:rStyle w:val="1094"/>
        </w:rPr>
        <w:t xml:space="preserve">(pascal case)</w:t>
      </w:r>
      <w:r>
        <w:t xml:space="preserve"> ;</w:t>
      </w:r>
      <w:r/>
    </w:p>
    <w:p>
      <w:pPr>
        <w:pStyle w:val="1092"/>
        <w:numPr>
          <w:ilvl w:val="0"/>
          <w:numId w:val="42"/>
        </w:numPr>
        <w:pBdr/>
        <w:spacing/>
        <w:ind/>
        <w:rPr/>
      </w:pPr>
      <w:r>
        <w:rPr>
          <w:rStyle w:val="1095"/>
        </w:rPr>
        <w:t xml:space="preserve">attributs</w:t>
      </w:r>
      <w:r>
        <w:t xml:space="preserve"> : </w:t>
      </w:r>
      <w:r>
        <w:t xml:space="preserve">premier mot </w:t>
      </w:r>
      <w:r>
        <w:t xml:space="preserve">en minuscule</w:t>
      </w:r>
      <w:r>
        <w:t xml:space="preserve"> et première lettre de chaque</w:t>
      </w:r>
      <w:r>
        <w:t xml:space="preserve"> mot</w:t>
      </w:r>
      <w:r>
        <w:t xml:space="preserve"> suivant en capitale</w:t>
      </w:r>
      <w:r>
        <w:t xml:space="preserve"> </w:t>
      </w:r>
      <w:r>
        <w:rPr>
          <w:rStyle w:val="1094"/>
        </w:rPr>
        <w:t xml:space="preserve">(</w:t>
      </w:r>
      <w:r>
        <w:rPr>
          <w:rStyle w:val="1094"/>
        </w:rPr>
        <w:t xml:space="preserve">camel</w:t>
      </w:r>
      <w:r>
        <w:rPr>
          <w:rStyle w:val="1094"/>
        </w:rPr>
        <w:t xml:space="preserve"> case)</w:t>
      </w:r>
      <w:r>
        <w:t xml:space="preserve"> ;</w:t>
      </w:r>
      <w:r/>
    </w:p>
    <w:p>
      <w:pPr>
        <w:pStyle w:val="1092"/>
        <w:numPr>
          <w:ilvl w:val="0"/>
          <w:numId w:val="42"/>
        </w:numPr>
        <w:pBdr/>
        <w:spacing/>
        <w:ind/>
        <w:rPr/>
      </w:pPr>
      <w:r>
        <w:rPr>
          <w:rStyle w:val="1095"/>
        </w:rPr>
        <w:t xml:space="preserve">domaine </w:t>
      </w:r>
      <w:r>
        <w:t xml:space="preserve">:</w:t>
      </w:r>
      <w:r>
        <w:t xml:space="preserve"> en lettre capitales </w:t>
      </w:r>
      <w:r>
        <w:rPr>
          <w:rStyle w:val="1094"/>
        </w:rPr>
        <w:t xml:space="preserve">(upper case)</w:t>
      </w:r>
      <w:r>
        <w:t xml:space="preserve"> au format </w:t>
      </w:r>
      <w:r>
        <w:rPr>
          <w:rStyle w:val="1093"/>
          <w:color w:val="0070c0"/>
        </w:rPr>
        <w:t xml:space="preserve">D_</w:t>
      </w:r>
      <w:r>
        <w:rPr>
          <w:rStyle w:val="1093"/>
          <w:color w:val="0070c0"/>
        </w:rPr>
        <w:t xml:space="preserve">XXX</w:t>
      </w:r>
      <w:r>
        <w:rPr>
          <w:rStyle w:val="1108"/>
        </w:rPr>
        <w:footnoteReference w:id="2"/>
      </w:r>
      <w:r>
        <w:t xml:space="preserve">.</w:t>
      </w:r>
      <w:r/>
    </w:p>
    <w:p>
      <w:pPr>
        <w:pStyle w:val="1092"/>
        <w:pBdr/>
        <w:spacing/>
        <w:ind/>
        <w:rPr/>
      </w:pPr>
      <w:r/>
      <w:r/>
    </w:p>
    <w:p>
      <w:pPr>
        <w:pStyle w:val="1092"/>
        <w:pBdr/>
        <w:spacing/>
        <w:ind/>
        <w:rPr/>
      </w:pPr>
      <w:r>
        <w:t xml:space="preserve">Pour rappel, les valeurs saisies dans une base de donn</w:t>
      </w:r>
      <w:r>
        <w:rPr>
          <w:rFonts w:hint="eastAsia"/>
        </w:rPr>
        <w:t xml:space="preserve">é</w:t>
      </w:r>
      <w:r>
        <w:t xml:space="preserve">es</w:t>
      </w:r>
      <w:r>
        <w:t xml:space="preserve">, comme les chaînes de caractères,</w:t>
      </w:r>
      <w:r>
        <w:t xml:space="preserve"> sont</w:t>
      </w:r>
      <w:r>
        <w:t xml:space="preserve"> </w:t>
      </w:r>
      <w:r>
        <w:t xml:space="preserve">sensibles </w:t>
      </w:r>
      <w:r>
        <w:rPr>
          <w:rFonts w:hint="eastAsia"/>
        </w:rPr>
        <w:t xml:space="preserve">à</w:t>
      </w:r>
      <w:r>
        <w:t xml:space="preserve"> la casse et, par convention, sont saisies </w:t>
      </w:r>
      <w:r>
        <w:rPr>
          <w:rStyle w:val="1095"/>
        </w:rPr>
        <w:t xml:space="preserve">en </w:t>
      </w:r>
      <w:r>
        <w:rPr>
          <w:rStyle w:val="1095"/>
        </w:rPr>
        <w:t xml:space="preserve">lettres capitales</w:t>
      </w:r>
      <w:r>
        <w:t xml:space="preserve"> </w:t>
      </w:r>
      <w:r>
        <w:rPr>
          <w:rStyle w:val="1094"/>
        </w:rPr>
        <w:t xml:space="preserve">(upper case)</w:t>
      </w:r>
      <w:r>
        <w:t xml:space="preserve">, sans diacritique, </w:t>
      </w:r>
      <w:r>
        <w:t xml:space="preserve">dans le cadre de cet enseignement.</w:t>
      </w:r>
      <w:r/>
    </w:p>
    <w:p>
      <w:pPr>
        <w:pStyle w:val="1066"/>
        <w:pBdr/>
        <w:spacing/>
        <w:ind/>
        <w:rPr/>
      </w:pPr>
      <w:r>
        <w:t xml:space="preserve">Schéma</w:t>
      </w:r>
      <w:r>
        <w:t xml:space="preserve"> relationnel</w:t>
      </w:r>
      <w:r/>
    </w:p>
    <w:p>
      <w:pPr>
        <w:pBdr/>
        <w:spacing/>
        <w:ind/>
        <w:jc w:val="both"/>
        <w:rPr>
          <w:bCs/>
        </w:rPr>
      </w:pPr>
      <w:r>
        <w:rPr>
          <w:bCs/>
        </w:rPr>
        <w:t xml:space="preserve">La base de donn</w:t>
      </w:r>
      <w:r>
        <w:rPr>
          <w:rFonts w:hint="eastAsia"/>
          <w:bCs/>
        </w:rPr>
        <w:t xml:space="preserve">é</w:t>
      </w:r>
      <w:r>
        <w:rPr>
          <w:bCs/>
        </w:rPr>
        <w:t xml:space="preserve">es exemple</w:t>
      </w:r>
      <w:r>
        <w:rPr>
          <w:bCs/>
        </w:rPr>
        <w:t xml:space="preserve">, Airbase</w:t>
      </w:r>
      <w:r>
        <w:rPr>
          <w:bCs/>
        </w:rPr>
        <w:t xml:space="preserve">, utilis</w:t>
      </w:r>
      <w:r>
        <w:rPr>
          <w:rFonts w:hint="eastAsia"/>
          <w:bCs/>
        </w:rPr>
        <w:t xml:space="preserve">é</w:t>
      </w:r>
      <w:r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>
        <w:rPr>
          <w:bCs/>
        </w:rPr>
        <w:t xml:space="preserve">c</w:t>
      </w:r>
      <w:r>
        <w:rPr>
          <w:bCs/>
        </w:rPr>
        <w:t xml:space="preserve">et enseignement</w:t>
      </w:r>
      <w:r>
        <w:rPr>
          <w:bCs/>
        </w:rPr>
        <w:t xml:space="preserve">, propose la gestion tr</w:t>
      </w:r>
      <w:r>
        <w:rPr>
          <w:rFonts w:hint="eastAsia"/>
          <w:bCs/>
        </w:rPr>
        <w:t xml:space="preserve">è</w:t>
      </w:r>
      <w:r>
        <w:rPr>
          <w:bCs/>
        </w:rPr>
        <w:t xml:space="preserve">s simplifi</w:t>
      </w:r>
      <w:r>
        <w:rPr>
          <w:rFonts w:hint="eastAsia"/>
          <w:bCs/>
        </w:rPr>
        <w:t xml:space="preserve">é</w:t>
      </w:r>
      <w:r>
        <w:rPr>
          <w:bCs/>
        </w:rPr>
        <w:t xml:space="preserve">e d'une compagnie a</w:t>
      </w:r>
      <w:r>
        <w:rPr>
          <w:rFonts w:hint="eastAsia"/>
          <w:bCs/>
        </w:rPr>
        <w:t xml:space="preserve">é</w:t>
      </w:r>
      <w:r>
        <w:rPr>
          <w:bCs/>
        </w:rPr>
        <w:t xml:space="preserve">rienne. Ses relations sont </w:t>
      </w:r>
      <w:r>
        <w:rPr>
          <w:bCs/>
        </w:rPr>
        <w:t xml:space="preserve">présentées ci-après.</w:t>
      </w:r>
      <w:r>
        <w:rPr>
          <w:bCs/>
        </w:rPr>
      </w:r>
      <w:r>
        <w:rPr>
          <w:bCs/>
        </w:rPr>
      </w:r>
    </w:p>
    <w:p>
      <w:pPr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Bdr/>
        <w:spacing/>
        <w:ind/>
        <w:jc w:val="both"/>
        <w:rPr/>
      </w:pPr>
      <w:r>
        <w:rPr>
          <w:bCs/>
        </w:rPr>
        <w:t xml:space="preserve">L</w:t>
      </w:r>
      <w:r>
        <w:rPr>
          <w:bCs/>
        </w:rPr>
        <w:t xml:space="preserve">es clefs primaires </w:t>
      </w:r>
      <w:r>
        <w:rPr>
          <w:bCs/>
        </w:rPr>
        <w:t xml:space="preserve">sont</w:t>
      </w:r>
      <w:r>
        <w:rPr>
          <w:bCs/>
        </w:rPr>
        <w:t xml:space="preserve"> </w:t>
      </w:r>
      <w:r>
        <w:rPr>
          <w:rStyle w:val="1093"/>
          <w:rFonts w:eastAsia="Times New Roman"/>
          <w:color w:val="08674d" w:themeColor="accent4" w:themeShade="80"/>
          <w:u w:val="single"/>
        </w:rPr>
        <w:t xml:space="preserve">soulignées</w:t>
      </w:r>
      <w:r>
        <w:rPr>
          <w:bCs/>
        </w:rPr>
        <w:t xml:space="preserve"> et les clefs étrangères en </w:t>
      </w:r>
      <w:r>
        <w:rPr>
          <w:rStyle w:val="1093"/>
          <w:rFonts w:eastAsia="Times New Roman"/>
          <w:i/>
          <w:color w:val="08674d" w:themeColor="accent4" w:themeShade="80"/>
        </w:rPr>
        <w:t xml:space="preserve">italique</w:t>
      </w:r>
      <w:r>
        <w:rPr>
          <w:rStyle w:val="1093"/>
          <w:rFonts w:eastAsia="Times New Roman"/>
          <w:i/>
          <w:color w:val="08674d" w:themeColor="accent4" w:themeShade="80"/>
        </w:rPr>
        <w:t xml:space="preserve"> suivies d’un #</w:t>
      </w:r>
      <w:r>
        <w:t xml:space="preserve">. Les clefs étrangères</w:t>
      </w:r>
      <w:r>
        <w:t xml:space="preserve"> </w:t>
      </w:r>
      <w:r>
        <w:t xml:space="preserve">font référence aux clefs primaires de </w:t>
      </w:r>
      <w:r>
        <w:t xml:space="preserve">même </w:t>
      </w:r>
      <w:r>
        <w:t xml:space="preserve">nom</w:t>
      </w:r>
      <w:r>
        <w:t xml:space="preserve">.</w:t>
      </w:r>
      <w:r/>
    </w:p>
    <w:p>
      <w:pPr>
        <w:pBdr/>
        <w:spacing/>
        <w:ind/>
        <w:jc w:val="both"/>
        <w:rPr/>
      </w:pPr>
      <w:r/>
      <w:r/>
    </w:p>
    <w:p>
      <w:pPr>
        <w:pStyle w:val="1092"/>
        <w:pBdr/>
        <w:spacing/>
        <w:ind/>
        <w:rPr>
          <w:szCs w:val="24"/>
        </w:rPr>
      </w:pPr>
      <w:r>
        <w:t xml:space="preserve">On </w:t>
      </w:r>
      <w:r>
        <w:t xml:space="preserve">considère</w:t>
      </w:r>
      <w:r>
        <w:t xml:space="preserve"> qu'un vol, r</w:t>
      </w:r>
      <w:r>
        <w:rPr>
          <w:rFonts w:hint="eastAsia"/>
        </w:rPr>
        <w:t xml:space="preserve">é</w:t>
      </w:r>
      <w:r>
        <w:t xml:space="preserve">f</w:t>
      </w:r>
      <w:r>
        <w:rPr>
          <w:rFonts w:hint="eastAsia"/>
        </w:rPr>
        <w:t xml:space="preserve">é</w:t>
      </w:r>
      <w:r>
        <w:t xml:space="preserve">renc</w:t>
      </w:r>
      <w:r>
        <w:rPr>
          <w:rFonts w:hint="eastAsia"/>
        </w:rPr>
        <w:t xml:space="preserve">é</w:t>
      </w:r>
      <w:r>
        <w:t xml:space="preserve"> par son num</w:t>
      </w:r>
      <w:r>
        <w:rPr>
          <w:rFonts w:hint="eastAsia"/>
        </w:rPr>
        <w:t xml:space="preserve">é</w:t>
      </w:r>
      <w:r>
        <w:t xml:space="preserve">ro </w:t>
      </w:r>
      <w:r>
        <w:rPr>
          <w:rFonts w:ascii="FreeMono" w:hAnsi="FreeMono" w:cs="FreeMono"/>
          <w:color w:val="08674d" w:themeColor="accent4" w:themeShade="80"/>
          <w:sz w:val="22"/>
        </w:rPr>
        <w:t xml:space="preserve">numVol</w:t>
      </w:r>
      <w:r>
        <w:t xml:space="preserve">, est effectu</w:t>
      </w:r>
      <w:r>
        <w:rPr>
          <w:rFonts w:hint="eastAsia"/>
        </w:rPr>
        <w:t xml:space="preserve">é</w:t>
      </w:r>
      <w:r>
        <w:t xml:space="preserve"> par un unique pilote, de num</w:t>
      </w:r>
      <w:r>
        <w:rPr>
          <w:rFonts w:hint="eastAsia"/>
        </w:rPr>
        <w:t xml:space="preserve">é</w:t>
      </w:r>
      <w:r>
        <w:t xml:space="preserve">ro </w:t>
      </w:r>
      <w:r>
        <w:rPr>
          <w:rFonts w:ascii="FreeMono" w:hAnsi="FreeMono" w:cs="FreeMono"/>
          <w:color w:val="08674d" w:themeColor="accent4" w:themeShade="80"/>
          <w:sz w:val="22"/>
        </w:rPr>
        <w:t xml:space="preserve">numPil</w:t>
      </w:r>
      <w:r>
        <w:t xml:space="preserve">, sur un avion identifi</w:t>
      </w:r>
      <w:r>
        <w:rPr>
          <w:rFonts w:hint="eastAsia"/>
        </w:rPr>
        <w:t xml:space="preserve">é</w:t>
      </w:r>
      <w:r>
        <w:t xml:space="preserve"> par son num</w:t>
      </w:r>
      <w:r>
        <w:rPr>
          <w:rFonts w:hint="eastAsia"/>
        </w:rPr>
        <w:t xml:space="preserve">é</w:t>
      </w:r>
      <w:r>
        <w:t xml:space="preserve">ro </w:t>
      </w:r>
      <w:r>
        <w:rPr>
          <w:rFonts w:ascii="FreeMono" w:hAnsi="FreeMono" w:cs="FreeMono"/>
          <w:color w:val="08674d" w:themeColor="accent4" w:themeShade="80"/>
          <w:sz w:val="22"/>
        </w:rPr>
        <w:t xml:space="preserve">numAv</w:t>
      </w:r>
      <w:r>
        <w:t xml:space="preserve">.</w:t>
      </w:r>
      <w:r>
        <w:t xml:space="preserve"> </w:t>
      </w:r>
      <w:r>
        <w:rPr>
          <w:szCs w:val="24"/>
        </w:rPr>
        <w:t xml:space="preserve">L’attribut </w:t>
      </w:r>
      <w:r>
        <w:rPr>
          <w:rFonts w:ascii="FreeMono" w:hAnsi="FreeMono" w:cs="FreeMono"/>
          <w:color w:val="08674d" w:themeColor="accent4" w:themeShade="80"/>
          <w:sz w:val="22"/>
        </w:rPr>
        <w:t xml:space="preserve">nomAv</w:t>
      </w:r>
      <w:r>
        <w:rPr>
          <w:szCs w:val="24"/>
        </w:rPr>
        <w:t xml:space="preserve"> correspond au modèle de l’avion</w:t>
      </w:r>
      <w:r>
        <w:rPr>
          <w:szCs w:val="24"/>
        </w:rPr>
        <w:t xml:space="preserve"> (voir </w:t>
      </w:r>
      <w:r>
        <w:rPr>
          <w:szCs w:val="24"/>
        </w:rPr>
        <w:fldChar w:fldCharType="begin"/>
      </w:r>
      <w:r>
        <w:rPr>
          <w:szCs w:val="24"/>
        </w:rPr>
        <w:instrText xml:space="preserve"> REF _Ref216269063 \r \p \h </w:instrText>
      </w:r>
      <w:r>
        <w:rPr>
          <w:szCs w:val="24"/>
        </w:rPr>
        <w:fldChar w:fldCharType="separate"/>
      </w:r>
      <w:r>
        <w:rPr>
          <w:szCs w:val="24"/>
        </w:rPr>
        <w:t xml:space="preserve">3 ci-dessous</w:t>
      </w:r>
      <w:r>
        <w:rPr>
          <w:szCs w:val="24"/>
        </w:rPr>
        <w:fldChar w:fldCharType="end"/>
      </w:r>
      <w:r>
        <w:rPr>
          <w:szCs w:val="24"/>
        </w:rPr>
        <w:t xml:space="preserve">)</w:t>
      </w:r>
      <w:r>
        <w:rPr>
          <w:szCs w:val="24"/>
        </w:rPr>
        <w:t xml:space="preserve">.</w:t>
      </w:r>
      <w:r>
        <w:rPr>
          <w:szCs w:val="24"/>
        </w:rPr>
      </w:r>
      <w:r>
        <w:rPr>
          <w:szCs w:val="24"/>
        </w:rPr>
      </w:r>
    </w:p>
    <w:p>
      <w:pPr>
        <w:pStyle w:val="1067"/>
        <w:pBdr/>
        <w:spacing/>
        <w:ind/>
        <w:rPr/>
      </w:pPr>
      <w:r>
        <w:t xml:space="preserve">Schéma relationnel sans domaine</w:t>
      </w:r>
      <w:r/>
    </w:p>
    <w:p>
      <w:pPr>
        <w:pBdr/>
        <w:tabs>
          <w:tab w:val="left" w:leader="none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>
        <w:rPr>
          <w:rFonts w:ascii="FreeMono" w:hAnsi="FreeMono" w:cs="FreeMono"/>
          <w:color w:val="0070c0"/>
        </w:rPr>
        <w:t xml:space="preserve">Pilote</w:t>
      </w:r>
      <w:r>
        <w:rPr>
          <w:rFonts w:ascii="FreeMono" w:hAnsi="FreeMono" w:cs="FreeMono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u w:val="single"/>
        </w:rPr>
        <w:t xml:space="preserve">numPil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nomPil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adresse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salaire</w:t>
      </w:r>
      <w:r>
        <w:rPr>
          <w:rFonts w:ascii="FreeMono" w:hAnsi="FreeMono" w:cs="FreeMono"/>
        </w:rPr>
        <w:t xml:space="preserve">)</w:t>
      </w:r>
      <w:r>
        <w:rPr>
          <w:rFonts w:ascii="FreeMono" w:hAnsi="FreeMono" w:cs="FreeMono"/>
        </w:rPr>
      </w:r>
      <w:r>
        <w:rPr>
          <w:rFonts w:ascii="FreeMono" w:hAnsi="FreeMono" w:cs="FreeMono"/>
        </w:rPr>
      </w:r>
    </w:p>
    <w:p>
      <w:pPr>
        <w:pBdr/>
        <w:tabs>
          <w:tab w:val="left" w:leader="none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>
        <w:rPr>
          <w:rFonts w:ascii="FreeMono" w:hAnsi="FreeMono" w:cs="FreeMono"/>
          <w:color w:val="0070c0"/>
        </w:rPr>
        <w:t xml:space="preserve">Avion</w:t>
      </w:r>
      <w:r>
        <w:rPr>
          <w:rFonts w:ascii="FreeMono" w:hAnsi="FreeMono" w:cs="FreeMono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u w:val="single"/>
        </w:rPr>
        <w:t xml:space="preserve">numAv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nomAv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capacite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localisation</w:t>
      </w:r>
      <w:r>
        <w:rPr>
          <w:rFonts w:ascii="FreeMono" w:hAnsi="FreeMono" w:cs="FreeMono"/>
        </w:rPr>
        <w:t xml:space="preserve">)</w:t>
      </w:r>
      <w:r>
        <w:rPr>
          <w:rFonts w:ascii="FreeMono" w:hAnsi="FreeMono" w:cs="FreeMono"/>
        </w:rPr>
      </w:r>
      <w:r>
        <w:rPr>
          <w:rFonts w:ascii="FreeMono" w:hAnsi="FreeMono" w:cs="FreeMono"/>
        </w:rPr>
      </w:r>
    </w:p>
    <w:p>
      <w:pPr>
        <w:pBdr/>
        <w:tabs>
          <w:tab w:val="left" w:leader="none" w:pos="1060"/>
        </w:tabs>
        <w:spacing w:line="360" w:lineRule="auto"/>
        <w:ind w:right="-28" w:left="23"/>
        <w:jc w:val="both"/>
        <w:rPr>
          <w:rFonts w:ascii="FreeMono" w:hAnsi="FreeMono" w:cs="FreeMono"/>
        </w:rPr>
      </w:pPr>
      <w:r>
        <w:rPr>
          <w:rFonts w:ascii="FreeMono" w:hAnsi="FreeMono" w:cs="FreeMono"/>
          <w:color w:val="0070c0"/>
        </w:rPr>
        <w:t xml:space="preserve">Vol</w:t>
      </w:r>
      <w:r>
        <w:rPr>
          <w:rFonts w:ascii="FreeMono" w:hAnsi="FreeMono" w:cs="FreeMono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u w:val="single"/>
        </w:rPr>
        <w:t xml:space="preserve">numVol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i/>
          <w:iCs/>
          <w:color w:val="08674d" w:themeColor="accent4" w:themeShade="80"/>
        </w:rPr>
        <w:t xml:space="preserve">numPil#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i/>
          <w:iCs/>
          <w:color w:val="08674d" w:themeColor="accent4" w:themeShade="80"/>
        </w:rPr>
        <w:t xml:space="preserve">numAv#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villeDep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villeArr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heureDep</w:t>
      </w:r>
      <w:r>
        <w:rPr>
          <w:rFonts w:ascii="FreeMono" w:hAnsi="FreeMono" w:cs="FreeMono"/>
        </w:rPr>
        <w:t xml:space="preserve">,</w:t>
      </w:r>
      <w:r>
        <w:rPr>
          <w:rFonts w:ascii="FreeMono" w:hAnsi="FreeMono" w:cs="FreeMono"/>
        </w:rPr>
        <w:t xml:space="preserve"> </w:t>
      </w:r>
      <w:r>
        <w:rPr>
          <w:rFonts w:ascii="FreeMono" w:hAnsi="FreeMono" w:cs="FreeMono"/>
          <w:color w:val="08674d" w:themeColor="accent4" w:themeShade="80"/>
        </w:rPr>
        <w:t xml:space="preserve">heureArr</w:t>
      </w:r>
      <w:r>
        <w:rPr>
          <w:rFonts w:ascii="FreeMono" w:hAnsi="FreeMono" w:cs="FreeMono"/>
        </w:rPr>
        <w:t xml:space="preserve">)</w:t>
      </w:r>
      <w:r>
        <w:rPr>
          <w:rFonts w:ascii="FreeMono" w:hAnsi="FreeMono" w:cs="FreeMono"/>
        </w:rPr>
      </w:r>
      <w:r>
        <w:rPr>
          <w:rFonts w:ascii="FreeMono" w:hAnsi="FreeMono" w:cs="FreeMono"/>
        </w:rPr>
      </w:r>
    </w:p>
    <w:p>
      <w:pPr>
        <w:pStyle w:val="1067"/>
        <w:pBdr/>
        <w:spacing/>
        <w:ind/>
        <w:rPr/>
      </w:pPr>
      <w:r>
        <w:t xml:space="preserve">Schéma relationnel avec domaine</w:t>
      </w:r>
      <w:r/>
    </w:p>
    <w:p>
      <w:pPr>
        <w:pBdr/>
        <w:tabs>
          <w:tab w:val="left" w:leader="none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>
        <w:rPr>
          <w:rFonts w:ascii="FreeMono" w:hAnsi="FreeMono" w:cs="FreeMono"/>
          <w:color w:val="0070c0"/>
          <w:sz w:val="22"/>
          <w:szCs w:val="22"/>
        </w:rPr>
        <w:t xml:space="preserve">Pilote</w:t>
      </w:r>
      <w:r>
        <w:rPr>
          <w:rFonts w:ascii="FreeMono" w:hAnsi="FreeMono" w:cs="FreeMono"/>
          <w:sz w:val="22"/>
          <w:szCs w:val="22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 xml:space="preserve">numPil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yellow"/>
        </w:rPr>
        <w:t xml:space="preserve">D_NUMPIL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nomPil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D_NOMPIL,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adresse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cyan"/>
        </w:rPr>
        <w:t xml:space="preserve">D_VILLE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salaire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D_SAL)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>
      <w:pPr>
        <w:pBdr/>
        <w:tabs>
          <w:tab w:val="left" w:leader="none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>
        <w:rPr>
          <w:rFonts w:ascii="FreeMono" w:hAnsi="FreeMono" w:cs="FreeMono"/>
          <w:color w:val="0070c0"/>
          <w:sz w:val="22"/>
          <w:szCs w:val="22"/>
        </w:rPr>
        <w:t xml:space="preserve">Avion</w:t>
      </w:r>
      <w:r>
        <w:rPr>
          <w:rFonts w:ascii="FreeMono" w:hAnsi="FreeMono" w:cs="FreeMono"/>
          <w:sz w:val="22"/>
          <w:szCs w:val="22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 xml:space="preserve">numAv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green"/>
        </w:rPr>
        <w:t xml:space="preserve">D_NUMAV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nomAv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D_NOMAV,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capacite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D_CAP,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localisation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cyan"/>
        </w:rPr>
        <w:t xml:space="preserve">D_VILLE</w:t>
      </w:r>
      <w:r>
        <w:rPr>
          <w:rFonts w:ascii="FreeMono" w:hAnsi="FreeMono" w:cs="FreeMono"/>
          <w:sz w:val="22"/>
          <w:szCs w:val="22"/>
        </w:rPr>
        <w:t xml:space="preserve">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>
      <w:pPr>
        <w:pBdr/>
        <w:tabs>
          <w:tab w:val="left" w:leader="none" w:pos="1060"/>
        </w:tabs>
        <w:spacing w:line="360" w:lineRule="auto"/>
        <w:ind w:right="-28" w:left="23"/>
        <w:jc w:val="both"/>
        <w:rPr>
          <w:rFonts w:ascii="FreeMono" w:hAnsi="FreeMono" w:cs="FreeMono"/>
          <w:sz w:val="22"/>
          <w:szCs w:val="22"/>
        </w:rPr>
      </w:pPr>
      <w:r>
        <w:rPr>
          <w:rFonts w:ascii="FreeMono" w:hAnsi="FreeMono" w:cs="FreeMono"/>
          <w:color w:val="0070c0"/>
          <w:sz w:val="22"/>
          <w:szCs w:val="22"/>
        </w:rPr>
        <w:t xml:space="preserve">Vol</w:t>
      </w:r>
      <w:r>
        <w:rPr>
          <w:rFonts w:ascii="FreeMono" w:hAnsi="FreeMono" w:cs="FreeMono"/>
          <w:sz w:val="22"/>
          <w:szCs w:val="22"/>
        </w:rPr>
        <w:tab/>
        <w:t xml:space="preserve">(</w:t>
      </w:r>
      <w:r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 xml:space="preserve">numVol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D_NUMVOL,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 xml:space="preserve">numPil#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yellow"/>
        </w:rPr>
        <w:t xml:space="preserve">D_NUMPIL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 xml:space="preserve">numAv#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green"/>
        </w:rPr>
        <w:t xml:space="preserve">D_NUMAV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villeDep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cyan"/>
        </w:rPr>
        <w:t xml:space="preserve">D_VILLE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 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villeArr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cyan"/>
        </w:rPr>
        <w:t xml:space="preserve">D_VILLE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heureDep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lightGray"/>
        </w:rPr>
        <w:t xml:space="preserve">D_HEURE</w:t>
      </w:r>
      <w:r>
        <w:rPr>
          <w:rFonts w:ascii="FreeMono" w:hAnsi="FreeMono" w:cs="FreeMono"/>
          <w:sz w:val="22"/>
          <w:szCs w:val="22"/>
        </w:rPr>
        <w:t xml:space="preserve">,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8674d" w:themeColor="accent4" w:themeShade="80"/>
          <w:sz w:val="22"/>
          <w:szCs w:val="22"/>
        </w:rPr>
        <w:t xml:space="preserve">heureArr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sz w:val="22"/>
          <w:szCs w:val="22"/>
        </w:rPr>
        <w:t xml:space="preserve">:</w:t>
      </w:r>
      <w:r>
        <w:rPr>
          <w:rFonts w:ascii="FreeMono" w:hAnsi="FreeMono" w:cs="FreeMono"/>
          <w:sz w:val="22"/>
          <w:szCs w:val="22"/>
        </w:rPr>
        <w:t xml:space="preserve"> </w:t>
      </w:r>
      <w:r>
        <w:rPr>
          <w:rFonts w:ascii="FreeMono" w:hAnsi="FreeMono" w:cs="FreeMono"/>
          <w:color w:val="0070c0"/>
          <w:sz w:val="22"/>
          <w:szCs w:val="22"/>
          <w:highlight w:val="lightGray"/>
        </w:rPr>
        <w:t xml:space="preserve">D_HEURE</w:t>
      </w:r>
      <w:r>
        <w:rPr>
          <w:rFonts w:ascii="FreeMono" w:hAnsi="FreeMono" w:cs="FreeMono"/>
          <w:sz w:val="22"/>
          <w:szCs w:val="22"/>
        </w:rPr>
        <w:t xml:space="preserve">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>
      <w:pPr>
        <w:pStyle w:val="1066"/>
        <w:pBdr/>
        <w:spacing/>
        <w:ind/>
        <w:rPr/>
      </w:pPr>
      <w:r/>
      <w:bookmarkStart w:id="0" w:name="_Ref216269063"/>
      <w:r>
        <w:t xml:space="preserve">Tuples</w:t>
      </w:r>
      <w:bookmarkEnd w:id="0"/>
      <w:r/>
      <w:r/>
    </w:p>
    <w:p>
      <w:pPr>
        <w:pBdr/>
        <w:spacing/>
        <w:ind/>
        <w:rPr/>
      </w:pPr>
      <w:r>
        <w:t xml:space="preserve">Voici</w:t>
      </w:r>
      <w:r>
        <w:t xml:space="preserve"> des exemples </w:t>
      </w:r>
      <w:r>
        <w:t xml:space="preserve">de tuples de la base de données </w:t>
      </w:r>
      <w:r>
        <w:t xml:space="preserve">Airbase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111"/>
        <w:keepNext w:val="true"/>
        <w:pBdr/>
        <w:spacing/>
        <w:ind/>
        <w:rPr/>
      </w:pPr>
      <w:r/>
      <w:bookmarkStart w:id="1" w:name="_Hlk219152579"/>
      <w:r>
        <w:t xml:space="preserve">Tableau </w:t>
      </w:r>
      <w:fldSimple w:instr="SEQ Tableau \* ARABIC ">
        <w:r>
          <w:t xml:space="preserve">1</w:t>
        </w:r>
      </w:fldSimple>
      <w:r/>
      <w:bookmarkStart w:id="2" w:name="_Hlk219152622"/>
      <w:r>
        <w:t xml:space="preserve"> – </w:t>
      </w:r>
      <w:bookmarkEnd w:id="2"/>
      <w:r>
        <w:t xml:space="preserve">Extrait de l’extension </w:t>
      </w:r>
      <w:r>
        <w:t xml:space="preserve">de la relation </w:t>
      </w:r>
      <w:r>
        <w:rPr>
          <w:rFonts w:ascii="FreeMono" w:hAnsi="FreeMono" w:cs="FreeMono"/>
          <w:b w:val="0"/>
          <w:bCs w:val="0"/>
        </w:rPr>
        <w:t xml:space="preserve">Pilote</w:t>
      </w:r>
      <w:r>
        <w:t xml:space="preserve"> </w:t>
      </w:r>
      <w:r>
        <w:t xml:space="preserve">de la base de données Airbase</w:t>
      </w:r>
      <w:bookmarkEnd w:id="1"/>
      <w:r/>
      <w:r/>
    </w:p>
    <w:tbl>
      <w:tblPr>
        <w:tblStyle w:val="112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417"/>
        <w:gridCol w:w="1230"/>
      </w:tblGrid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i w:val="0"/>
                <w:iCs w:val="0"/>
              </w:rPr>
            </w:pPr>
            <w:r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 xml:space="preserve">Pilote</w: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u w:val="single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 xml:space="preserve">numPil</w:t>
            </w:r>
            <w:r>
              <w:rPr>
                <w:b w:val="0"/>
                <w:bCs w:val="0"/>
                <w:u w:val="single"/>
              </w:rPr>
            </w:r>
            <w:r>
              <w:rPr>
                <w:b w:val="0"/>
                <w:bCs w:val="0"/>
                <w:u w:val="single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nomPil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adresse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salaire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MARTIN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MARSEILLE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50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color w:val="002060"/>
              </w:rPr>
            </w:pP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101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DUPRE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60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color w:val="002060"/>
              </w:rPr>
            </w:pP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102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DUBOIS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MARSEILLE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7000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color w:val="002060"/>
              </w:rPr>
            </w:pP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103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DUVAL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MARSEILLE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5000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color w:val="002060"/>
              </w:rPr>
            </w:pP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104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MARTIN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6000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2</w:t>
            </w:r>
            <w:r>
              <w:rPr>
                <w:rFonts w:ascii="FreeMono" w:hAnsi="FreeMono" w:cs="FreeMono"/>
                <w:color w:val="002060"/>
              </w:rPr>
              <w:t xml:space="preserve">04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DURAND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BORDEAUX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7000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111"/>
        <w:keepNext w:val="true"/>
        <w:pBdr/>
        <w:spacing/>
        <w:ind/>
        <w:rPr/>
      </w:pPr>
      <w:r/>
      <w:bookmarkStart w:id="3" w:name="_Hlk219152587"/>
      <w:r>
        <w:t xml:space="preserve">Tableau </w:t>
      </w:r>
      <w:fldSimple w:instr="SEQ Tableau \* ARABIC ">
        <w:r>
          <w:t xml:space="preserve">2</w:t>
        </w:r>
      </w:fldSimple>
      <w:r>
        <w:t xml:space="preserve"> – Extrait de l’extension de la relation </w:t>
      </w:r>
      <w:r>
        <w:rPr>
          <w:rFonts w:ascii="FreeMono" w:hAnsi="FreeMono" w:cs="FreeMono"/>
          <w:b w:val="0"/>
          <w:bCs w:val="0"/>
        </w:rPr>
        <w:t xml:space="preserve">Avion</w:t>
      </w:r>
      <w:r>
        <w:t xml:space="preserve"> de la base de données Airbase</w:t>
      </w:r>
      <w:bookmarkEnd w:id="3"/>
      <w:r/>
      <w:r/>
    </w:p>
    <w:tbl>
      <w:tblPr>
        <w:tblStyle w:val="112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701"/>
      </w:tblGrid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i w:val="0"/>
                <w:iCs w:val="0"/>
              </w:rPr>
            </w:pPr>
            <w:r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 xml:space="preserve">Avion</w: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b w:val="0"/>
                <w:bCs w:val="0"/>
                <w:u w:val="single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 xml:space="preserve">numAv</w:t>
            </w:r>
            <w:r>
              <w:rPr>
                <w:rFonts w:ascii="FreeMono" w:hAnsi="FreeMono" w:cs="FreeMono"/>
                <w:b w:val="0"/>
                <w:bCs w:val="0"/>
                <w:u w:val="single"/>
              </w:rPr>
            </w:r>
            <w:r>
              <w:rPr>
                <w:rFonts w:ascii="FreeMono" w:hAnsi="FreeMono" w:cs="FreeMono"/>
                <w:b w:val="0"/>
                <w:bCs w:val="0"/>
                <w:u w:val="single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nomAv</w:t>
            </w:r>
            <w:r>
              <w:rPr>
                <w:rFonts w:ascii="FreeMono" w:hAnsi="FreeMono" w:cs="FreeMono"/>
                <w:b w:val="0"/>
                <w:bCs w:val="0"/>
              </w:rPr>
            </w:r>
            <w:r>
              <w:rPr>
                <w:rFonts w:ascii="FreeMono" w:hAnsi="FreeMono" w:cs="FreeMono"/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capacite</w:t>
            </w:r>
            <w:r>
              <w:rPr>
                <w:rFonts w:ascii="FreeMono" w:hAnsi="FreeMono" w:cs="FreeMono"/>
                <w:b w:val="0"/>
                <w:bCs w:val="0"/>
              </w:rPr>
            </w:r>
            <w:r>
              <w:rPr>
                <w:rFonts w:ascii="FreeMono" w:hAnsi="FreeMono" w:cs="FreeMono"/>
                <w:b w:val="0"/>
                <w:bCs w:val="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localisation</w:t>
            </w:r>
            <w:r>
              <w:rPr>
                <w:rFonts w:ascii="FreeMono" w:hAnsi="FreeMono" w:cs="FreeMono"/>
                <w:b w:val="0"/>
                <w:bCs w:val="0"/>
              </w:rPr>
            </w:r>
            <w:r>
              <w:rPr>
                <w:rFonts w:ascii="FreeMono" w:hAnsi="FreeMono" w:cs="FreeMono"/>
                <w:b w:val="0"/>
                <w:bCs w:val="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A320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350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MARSEILLE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101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B787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500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…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111"/>
        <w:keepNext w:val="true"/>
        <w:pBdr/>
        <w:spacing/>
        <w:ind/>
        <w:rPr/>
      </w:pPr>
      <w:r/>
      <w:bookmarkStart w:id="4" w:name="_Hlk219152594"/>
      <w:r>
        <w:t xml:space="preserve">Tableau </w:t>
      </w:r>
      <w:fldSimple w:instr="SEQ Tableau \* ARABIC ">
        <w:r>
          <w:t xml:space="preserve">3</w:t>
        </w:r>
      </w:fldSimple>
      <w:r>
        <w:t xml:space="preserve"> – Extrait de l’extension de la relation </w:t>
      </w:r>
      <w:r>
        <w:rPr>
          <w:rFonts w:ascii="FreeMono" w:hAnsi="FreeMono" w:cs="FreeMono"/>
          <w:b w:val="0"/>
          <w:bCs w:val="0"/>
        </w:rPr>
        <w:t xml:space="preserve">Vol</w:t>
      </w:r>
      <w:r>
        <w:t xml:space="preserve"> </w:t>
      </w:r>
      <w:r>
        <w:t xml:space="preserve">de la base de données Airbase</w:t>
      </w:r>
      <w:bookmarkEnd w:id="4"/>
      <w:r/>
      <w:r/>
    </w:p>
    <w:tbl>
      <w:tblPr>
        <w:tblStyle w:val="1129"/>
        <w:jc w:val="center"/>
        <w:tblW w:w="9948" w:type="dxa"/>
        <w:tblBorders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964"/>
        <w:gridCol w:w="1417"/>
        <w:gridCol w:w="1230"/>
        <w:gridCol w:w="1417"/>
        <w:gridCol w:w="1230"/>
      </w:tblGrid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070c0"/>
              </w:rPr>
              <w:t xml:space="preserve">Vol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 xml:space="preserve">numVol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 xml:space="preserve">numPil#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 xml:space="preserve">numAv#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villeDep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villeArr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heureDep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</w:pP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 xml:space="preserve">heureArr</w:t>
            </w: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</w:r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</w:r>
          </w:p>
        </w:tc>
      </w:tr>
      <w:tr>
        <w:trPr>
          <w:jc w:val="center"/>
        </w:trPr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MARSEILLE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12</w:t>
            </w:r>
            <w:r>
              <w:rPr>
                <w:rFonts w:ascii="FreeMono" w:hAnsi="FreeMono" w:cs="FreeMono"/>
                <w:color w:val="002060"/>
              </w:rPr>
              <w:t xml:space="preserve">: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13:20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2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101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BORDEAUX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14</w:t>
            </w:r>
            <w:r>
              <w:rPr>
                <w:rFonts w:ascii="FreeMono" w:hAnsi="FreeMono" w:cs="FreeMono"/>
                <w:color w:val="002060"/>
              </w:rPr>
              <w:t xml:space="preserve">: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15:00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3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101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PARIS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BORDEAUX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16</w:t>
            </w:r>
            <w:r>
              <w:rPr>
                <w:rFonts w:ascii="FreeMono" w:hAnsi="FreeMono" w:cs="FreeMono"/>
                <w:color w:val="002060"/>
              </w:rPr>
              <w:t xml:space="preserve">:</w:t>
            </w:r>
            <w:r>
              <w:rPr>
                <w:rFonts w:ascii="FreeMono" w:hAnsi="FreeMono" w:cs="FreeMono"/>
                <w:color w:val="002060"/>
              </w:rPr>
              <w:t xml:space="preserve">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17:30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color w:val="002060"/>
              </w:rPr>
            </w:pP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  <w:r>
              <w:rPr>
                <w:i w:val="0"/>
                <w:iCs w:val="0"/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4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204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10</w:t>
            </w:r>
            <w:r>
              <w:rPr>
                <w:rFonts w:ascii="FreeMono" w:hAnsi="FreeMono" w:cs="FreeMono"/>
                <w:color w:val="002060"/>
              </w:rPr>
              <w:t xml:space="preserve">5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LYON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BREST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06:30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 xml:space="preserve">08:00</w:t>
            </w:r>
            <w:r>
              <w:rPr>
                <w:rFonts w:ascii="FreeMono" w:hAnsi="FreeMono" w:cs="FreeMono"/>
                <w:color w:val="002060"/>
              </w:rPr>
            </w:r>
            <w:r>
              <w:rPr>
                <w:rFonts w:ascii="FreeMono" w:hAnsi="FreeMono" w:cs="FreeMono"/>
                <w:color w:val="002060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>
              <w:left w:val="none" w:color="000000" w:sz="4" w:space="0"/>
            </w:tcBorders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964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  <w:tc>
          <w:tcPr>
            <w:tcBorders/>
            <w:tcW w:w="12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2060"/>
              </w:rPr>
            </w:pPr>
            <w:r>
              <w:rPr>
                <w:color w:val="002060"/>
              </w:rPr>
              <w:t xml:space="preserve">…</w:t>
            </w:r>
            <w:r>
              <w:rPr>
                <w:color w:val="002060"/>
              </w:rPr>
            </w:r>
            <w:r>
              <w:rPr>
                <w:color w:val="002060"/>
              </w:rPr>
            </w:r>
          </w:p>
        </w:tc>
      </w:tr>
    </w:tbl>
    <w:p>
      <w:pPr>
        <w:pStyle w:val="1066"/>
        <w:pBdr/>
        <w:spacing/>
        <w:ind/>
        <w:rPr/>
      </w:pPr>
      <w:r>
        <w:t xml:space="preserve">Requête</w:t>
      </w:r>
      <w:r>
        <w:t xml:space="preserve">s</w:t>
      </w:r>
      <w:r>
        <w:t xml:space="preserve"> </w:t>
      </w:r>
      <w:r>
        <w:t xml:space="preserve">avec le</w:t>
      </w:r>
      <w:r>
        <w:t xml:space="preserve"> langage algébrique</w:t>
      </w:r>
      <w:r/>
    </w:p>
    <w:p>
      <w:pPr>
        <w:pBdr/>
        <w:spacing/>
        <w:ind/>
        <w:jc w:val="both"/>
        <w:rPr/>
      </w:pPr>
      <w:r>
        <w:t xml:space="preserve">Formulez, en algèbre relationnelle, sur la base de données exemple, </w:t>
      </w:r>
      <w:r>
        <w:t xml:space="preserve">les requêtes d’interrogation </w:t>
      </w:r>
      <w:r>
        <w:t xml:space="preserve">suivantes.</w:t>
      </w:r>
      <w:r/>
    </w:p>
    <w:p>
      <w:pPr>
        <w:pStyle w:val="1067"/>
        <w:pBdr/>
        <w:spacing/>
        <w:ind w:hanging="576" w:left="576"/>
        <w:rPr/>
      </w:pPr>
      <w:r>
        <w:t xml:space="preserve">Expression des projections et sélections</w:t>
      </w:r>
      <w:r/>
    </w:p>
    <w:p>
      <w:pPr>
        <w:pStyle w:val="1130"/>
        <w:pBdr/>
        <w:spacing/>
        <w:ind/>
        <w:rPr/>
      </w:pPr>
      <w:r>
        <w:t xml:space="preserve">Donnez la liste des avions dont la capacité est strictement supérieure à 350 passagers.</w:t>
      </w:r>
      <w:r/>
    </w:p>
    <w:p>
      <w:pPr>
        <w:pStyle w:val="1130"/>
        <w:pBdr/>
        <w:spacing/>
        <w:ind/>
        <w:rPr/>
      </w:pPr>
      <w:r>
        <w:t xml:space="preserve">Quels sont les num</w:t>
      </w:r>
      <w:r>
        <w:rPr>
          <w:rFonts w:hint="eastAsia"/>
        </w:rPr>
        <w:t xml:space="preserve">é</w:t>
      </w:r>
      <w:r>
        <w:t xml:space="preserve">ros et noms des avions localis</w:t>
      </w:r>
      <w:r>
        <w:rPr>
          <w:rFonts w:hint="eastAsia"/>
        </w:rPr>
        <w:t xml:space="preserve">é</w:t>
      </w:r>
      <w:r>
        <w:t xml:space="preserve">s </w:t>
      </w:r>
      <w:r>
        <w:rPr>
          <w:rFonts w:hint="eastAsia"/>
        </w:rPr>
        <w:t xml:space="preserve">à</w:t>
      </w:r>
      <w:r>
        <w:t xml:space="preserve"> Nice</w:t>
      </w:r>
      <w:r>
        <w:t xml:space="preserve"> ?</w:t>
      </w:r>
      <w:r/>
    </w:p>
    <w:p>
      <w:pPr>
        <w:pStyle w:val="1130"/>
        <w:pBdr/>
        <w:spacing/>
        <w:ind/>
        <w:rPr/>
      </w:pPr>
      <w:r>
        <w:t xml:space="preserve">Quels sont les num</w:t>
      </w:r>
      <w:r>
        <w:rPr>
          <w:rFonts w:hint="eastAsia"/>
        </w:rPr>
        <w:t xml:space="preserve">é</w:t>
      </w:r>
      <w:r>
        <w:t xml:space="preserve">ros des pilotes en service et les villes de d</w:t>
      </w:r>
      <w:r>
        <w:rPr>
          <w:rFonts w:hint="eastAsia"/>
        </w:rPr>
        <w:t xml:space="preserve">é</w:t>
      </w:r>
      <w:r>
        <w:t xml:space="preserve">part de leurs vols</w:t>
      </w:r>
      <w:r>
        <w:t xml:space="preserve"> ?</w:t>
      </w:r>
      <w:r/>
    </w:p>
    <w:p>
      <w:pPr>
        <w:pStyle w:val="1130"/>
        <w:pBdr/>
        <w:spacing/>
        <w:ind/>
        <w:rPr/>
      </w:pPr>
      <w:r>
        <w:t xml:space="preserve">Quel </w:t>
      </w:r>
      <w:r>
        <w:t xml:space="preserve">sont</w:t>
      </w:r>
      <w:r>
        <w:t xml:space="preserve"> le</w:t>
      </w:r>
      <w:r>
        <w:t xml:space="preserve">s</w:t>
      </w:r>
      <w:r>
        <w:t xml:space="preserve"> nom</w:t>
      </w:r>
      <w:r>
        <w:t xml:space="preserve">s</w:t>
      </w:r>
      <w:r>
        <w:t xml:space="preserve"> des pilotes domicili</w:t>
      </w:r>
      <w:r>
        <w:rPr>
          <w:rFonts w:hint="eastAsia"/>
        </w:rPr>
        <w:t xml:space="preserve">é</w:t>
      </w:r>
      <w:r>
        <w:t xml:space="preserve">s </w:t>
      </w:r>
      <w:r>
        <w:rPr>
          <w:rFonts w:hint="eastAsia"/>
        </w:rPr>
        <w:t xml:space="preserve">à</w:t>
      </w:r>
      <w:r>
        <w:t xml:space="preserve"> Paris </w:t>
      </w:r>
      <w:r>
        <w:t xml:space="preserve">ayant un salaire d’au moins</w:t>
      </w:r>
      <w:r>
        <w:t xml:space="preserve"> 5000</w:t>
      </w:r>
      <w:r>
        <w:rPr>
          <w:rFonts w:hint="eastAsia"/>
        </w:rPr>
        <w:t xml:space="preserve"> </w:t>
      </w:r>
      <w:r>
        <w:t xml:space="preserve">?</w:t>
      </w:r>
      <w:r/>
    </w:p>
    <w:p>
      <w:pPr>
        <w:pStyle w:val="1067"/>
        <w:pBdr/>
        <w:spacing/>
        <w:ind/>
        <w:rPr/>
      </w:pPr>
      <w:r>
        <w:t xml:space="preserve">Utilisation des op</w:t>
      </w:r>
      <w:r>
        <w:rPr>
          <w:rFonts w:hint="eastAsia"/>
        </w:rPr>
        <w:t xml:space="preserve">é</w:t>
      </w:r>
      <w:r>
        <w:t xml:space="preserve">rateurs ensemblistes</w:t>
      </w:r>
      <w:r/>
    </w:p>
    <w:p>
      <w:pPr>
        <w:pStyle w:val="1130"/>
        <w:pBdr/>
        <w:spacing/>
        <w:ind/>
        <w:rPr/>
      </w:pPr>
      <w:r>
        <w:t xml:space="preserve">Quels sont les </w:t>
      </w:r>
      <w:r>
        <w:t xml:space="preserve">numéros et noms d’</w:t>
      </w:r>
      <w:r>
        <w:t xml:space="preserve">avions localis</w:t>
      </w:r>
      <w:r>
        <w:rPr>
          <w:rFonts w:hint="eastAsia"/>
        </w:rPr>
        <w:t xml:space="preserve">é</w:t>
      </w:r>
      <w:r>
        <w:t xml:space="preserve">s </w:t>
      </w:r>
      <w:r>
        <w:rPr>
          <w:rFonts w:hint="eastAsia"/>
        </w:rPr>
        <w:t xml:space="preserve">à</w:t>
      </w:r>
      <w:r>
        <w:t xml:space="preserve"> Nice ou dont la capacit</w:t>
      </w:r>
      <w:r>
        <w:rPr>
          <w:rFonts w:hint="eastAsia"/>
        </w:rPr>
        <w:t xml:space="preserve">é</w:t>
      </w:r>
      <w:r>
        <w:t xml:space="preserve"> est </w:t>
      </w:r>
      <w:r>
        <w:t xml:space="preserve">strictement </w:t>
      </w:r>
      <w:r>
        <w:t xml:space="preserve">inf</w:t>
      </w:r>
      <w:r>
        <w:rPr>
          <w:rFonts w:hint="eastAsia"/>
        </w:rPr>
        <w:t xml:space="preserve">é</w:t>
      </w:r>
      <w:r>
        <w:t xml:space="preserve">rieure </w:t>
      </w:r>
      <w:r>
        <w:rPr>
          <w:rFonts w:hint="eastAsia"/>
        </w:rPr>
        <w:t xml:space="preserve">à</w:t>
      </w:r>
      <w:r>
        <w:t xml:space="preserve"> 350 passagers</w:t>
      </w:r>
      <w:r>
        <w:t xml:space="preserve"> ?</w:t>
      </w:r>
      <w:r/>
    </w:p>
    <w:p>
      <w:pPr>
        <w:pStyle w:val="1130"/>
        <w:pBdr/>
        <w:spacing/>
        <w:ind/>
        <w:rPr/>
      </w:pPr>
      <w:r>
        <w:t xml:space="preserve">Donne</w:t>
      </w:r>
      <w:r>
        <w:t xml:space="preserve">z</w:t>
      </w:r>
      <w:r>
        <w:t xml:space="preserve"> la liste des vols au d</w:t>
      </w:r>
      <w:r>
        <w:rPr>
          <w:rFonts w:hint="eastAsia"/>
        </w:rPr>
        <w:t xml:space="preserve">é</w:t>
      </w:r>
      <w:r>
        <w:t xml:space="preserve">part de Nice allant </w:t>
      </w:r>
      <w:r>
        <w:rPr>
          <w:rFonts w:hint="eastAsia"/>
        </w:rPr>
        <w:t xml:space="preserve">à</w:t>
      </w:r>
      <w:r>
        <w:t xml:space="preserve"> Paris </w:t>
      </w:r>
      <w:r>
        <w:t xml:space="preserve">à partir de</w:t>
      </w:r>
      <w:r>
        <w:t xml:space="preserve"> 18 heures.</w:t>
      </w:r>
      <w:r/>
    </w:p>
    <w:p>
      <w:pPr>
        <w:pStyle w:val="1130"/>
        <w:pBdr/>
        <w:spacing/>
        <w:ind/>
        <w:rPr/>
      </w:pPr>
      <w:r>
        <w:t xml:space="preserve">Quels sont les num</w:t>
      </w:r>
      <w:r>
        <w:rPr>
          <w:rFonts w:hint="eastAsia"/>
        </w:rPr>
        <w:t xml:space="preserve">é</w:t>
      </w:r>
      <w:r>
        <w:t xml:space="preserve">ros des pilotes qui ne sont pas en service ?</w:t>
      </w:r>
      <w:r/>
    </w:p>
    <w:p>
      <w:pPr>
        <w:pStyle w:val="1130"/>
        <w:pBdr/>
        <w:spacing/>
        <w:ind/>
        <w:rPr/>
      </w:pPr>
      <w:r>
        <w:t xml:space="preserve">Quels sont les </w:t>
      </w:r>
      <w:r>
        <w:t xml:space="preserve">numéros et villes de départ des </w:t>
      </w:r>
      <w:r>
        <w:t xml:space="preserve">vols effectu</w:t>
      </w:r>
      <w:r>
        <w:rPr>
          <w:rFonts w:hint="eastAsia"/>
        </w:rPr>
        <w:t xml:space="preserve">é</w:t>
      </w:r>
      <w:r>
        <w:t xml:space="preserve">s par les pilotes de num</w:t>
      </w:r>
      <w:r>
        <w:rPr>
          <w:rFonts w:hint="eastAsia"/>
        </w:rPr>
        <w:t xml:space="preserve">é</w:t>
      </w:r>
      <w:r>
        <w:t xml:space="preserve">ro 100 </w:t>
      </w:r>
      <w:r>
        <w:t xml:space="preserve">ou</w:t>
      </w:r>
      <w:r>
        <w:t xml:space="preserve"> 204 ?</w:t>
      </w:r>
      <w:r/>
    </w:p>
    <w:p>
      <w:pPr>
        <w:pStyle w:val="1067"/>
        <w:pBdr/>
        <w:spacing/>
        <w:ind/>
        <w:rPr/>
      </w:pPr>
      <w:r>
        <w:t xml:space="preserve">Expression des jointures</w:t>
      </w:r>
      <w:r/>
    </w:p>
    <w:p>
      <w:pPr>
        <w:pStyle w:val="1130"/>
        <w:pBdr/>
        <w:spacing/>
        <w:ind/>
        <w:rPr/>
      </w:pPr>
      <w:r>
        <w:t xml:space="preserve">Donnez le</w:t>
      </w:r>
      <w:r>
        <w:t xml:space="preserve">s</w:t>
      </w:r>
      <w:r>
        <w:t xml:space="preserve"> num</w:t>
      </w:r>
      <w:r>
        <w:rPr>
          <w:rFonts w:hint="eastAsia"/>
        </w:rPr>
        <w:t xml:space="preserve">é</w:t>
      </w:r>
      <w:r>
        <w:t xml:space="preserve">ro</w:t>
      </w:r>
      <w:r>
        <w:t xml:space="preserve">s</w:t>
      </w:r>
      <w:r>
        <w:t xml:space="preserve"> des vols effectu</w:t>
      </w:r>
      <w:r>
        <w:rPr>
          <w:rFonts w:hint="eastAsia"/>
        </w:rPr>
        <w:t xml:space="preserve">é</w:t>
      </w:r>
      <w:r>
        <w:t xml:space="preserve">s au d</w:t>
      </w:r>
      <w:r>
        <w:rPr>
          <w:rFonts w:hint="eastAsia"/>
        </w:rPr>
        <w:t xml:space="preserve">é</w:t>
      </w:r>
      <w:r>
        <w:t xml:space="preserve">part de Nice par des pilotes </w:t>
      </w:r>
      <w:r>
        <w:t xml:space="preserve">p</w:t>
      </w:r>
      <w:r>
        <w:t xml:space="preserve">arisiens</w:t>
      </w:r>
      <w:r>
        <w:t xml:space="preserve">.</w:t>
      </w:r>
      <w:r/>
    </w:p>
    <w:p>
      <w:pPr>
        <w:pStyle w:val="1130"/>
        <w:pBdr/>
        <w:spacing/>
        <w:ind/>
        <w:rPr/>
      </w:pPr>
      <w:r>
        <w:t xml:space="preserve">Quels sont les </w:t>
      </w:r>
      <w:r>
        <w:t xml:space="preserve">numéros, villes de départ, et villes d’arrivée des </w:t>
      </w:r>
      <w:r>
        <w:t xml:space="preserve">vols effectu</w:t>
      </w:r>
      <w:r>
        <w:rPr>
          <w:rFonts w:hint="eastAsia"/>
        </w:rPr>
        <w:t xml:space="preserve">é</w:t>
      </w:r>
      <w:r>
        <w:t xml:space="preserve">s par un avion qui n'est pas localis</w:t>
      </w:r>
      <w:r>
        <w:rPr>
          <w:rFonts w:hint="eastAsia"/>
        </w:rPr>
        <w:t xml:space="preserve">é</w:t>
      </w:r>
      <w:r>
        <w:t xml:space="preserve"> </w:t>
      </w:r>
      <w:r>
        <w:rPr>
          <w:rFonts w:hint="eastAsia"/>
        </w:rPr>
        <w:t xml:space="preserve">à</w:t>
      </w:r>
      <w:r>
        <w:t xml:space="preserve"> Nice ?</w:t>
      </w:r>
      <w:r/>
    </w:p>
    <w:p>
      <w:pPr>
        <w:pStyle w:val="1130"/>
        <w:pBdr/>
        <w:spacing/>
        <w:ind/>
        <w:rPr/>
      </w:pPr>
      <w:r/>
      <w:bookmarkStart w:id="5" w:name="_Hlk217979407"/>
      <w:r>
        <w:t xml:space="preserve">Quels sont les </w:t>
      </w:r>
      <w:r>
        <w:t xml:space="preserve">noms</w:t>
      </w:r>
      <w:r>
        <w:t xml:space="preserve"> et adresses</w:t>
      </w:r>
      <w:r>
        <w:t xml:space="preserve"> des </w:t>
      </w:r>
      <w:r>
        <w:t xml:space="preserve">pilotes assurant au moins un vol au d</w:t>
      </w:r>
      <w:r>
        <w:rPr>
          <w:rFonts w:hint="eastAsia"/>
        </w:rPr>
        <w:t xml:space="preserve">é</w:t>
      </w:r>
      <w:r>
        <w:t xml:space="preserve">part de Nice avec </w:t>
      </w:r>
      <w:r>
        <w:t xml:space="preserve">des</w:t>
      </w:r>
      <w:r>
        <w:t xml:space="preserve"> avion</w:t>
      </w:r>
      <w:r>
        <w:t xml:space="preserve">s</w:t>
      </w:r>
      <w:r>
        <w:t xml:space="preserve"> de capacit</w:t>
      </w:r>
      <w:r>
        <w:rPr>
          <w:rFonts w:hint="eastAsia"/>
        </w:rPr>
        <w:t xml:space="preserve">é</w:t>
      </w:r>
      <w:r>
        <w:t xml:space="preserve"> </w:t>
      </w:r>
      <w:r>
        <w:t xml:space="preserve">de plus de</w:t>
      </w:r>
      <w:r>
        <w:t xml:space="preserve"> 300 places ?</w:t>
      </w:r>
      <w:r/>
    </w:p>
    <w:p>
      <w:pPr>
        <w:pStyle w:val="1130"/>
        <w:pBdr/>
        <w:spacing/>
        <w:ind/>
        <w:rPr/>
      </w:pPr>
      <w:r/>
      <w:bookmarkStart w:id="6" w:name="_Hlk217979435"/>
      <w:r/>
      <w:bookmarkEnd w:id="5"/>
      <w:r>
        <w:t xml:space="preserve">Quels sont les noms des pilotes domicili</w:t>
      </w:r>
      <w:r>
        <w:rPr>
          <w:rFonts w:hint="eastAsia"/>
        </w:rPr>
        <w:t xml:space="preserve">é</w:t>
      </w:r>
      <w:r>
        <w:t xml:space="preserve">s </w:t>
      </w:r>
      <w:r>
        <w:rPr>
          <w:rFonts w:hint="eastAsia"/>
        </w:rPr>
        <w:t xml:space="preserve">à</w:t>
      </w:r>
      <w:r>
        <w:t xml:space="preserve"> Paris assurant </w:t>
      </w:r>
      <w:r>
        <w:t xml:space="preserve">des</w:t>
      </w:r>
      <w:r>
        <w:t xml:space="preserve"> vol</w:t>
      </w:r>
      <w:r>
        <w:t xml:space="preserve">s</w:t>
      </w:r>
      <w:r>
        <w:t xml:space="preserve"> au d</w:t>
      </w:r>
      <w:r>
        <w:rPr>
          <w:rFonts w:hint="eastAsia"/>
        </w:rPr>
        <w:t xml:space="preserve">é</w:t>
      </w:r>
      <w:r>
        <w:t xml:space="preserve">part de Nice avec </w:t>
      </w:r>
      <w:r>
        <w:t xml:space="preserve">des</w:t>
      </w:r>
      <w:r>
        <w:t xml:space="preserve"> A</w:t>
      </w:r>
      <w:r>
        <w:t xml:space="preserve">320</w:t>
      </w:r>
      <w:r>
        <w:t xml:space="preserve"> ?</w:t>
      </w:r>
      <w:bookmarkEnd w:id="6"/>
      <w:r/>
      <w:r/>
    </w:p>
    <w:p>
      <w:pPr>
        <w:pStyle w:val="1130"/>
        <w:pBdr/>
        <w:spacing/>
        <w:ind/>
        <w:rPr/>
      </w:pPr>
      <w:r>
        <w:t xml:space="preserve">Quels sont les num</w:t>
      </w:r>
      <w:r>
        <w:rPr>
          <w:rFonts w:hint="eastAsia"/>
        </w:rPr>
        <w:t xml:space="preserve">é</w:t>
      </w:r>
      <w:r>
        <w:t xml:space="preserve">ros des vols effectu</w:t>
      </w:r>
      <w:r>
        <w:rPr>
          <w:rFonts w:hint="eastAsia"/>
        </w:rPr>
        <w:t xml:space="preserve">é</w:t>
      </w:r>
      <w:r>
        <w:t xml:space="preserve">s par des pilotes ni</w:t>
      </w:r>
      <w:r>
        <w:rPr>
          <w:rFonts w:hint="eastAsia"/>
        </w:rPr>
        <w:t xml:space="preserve">ç</w:t>
      </w:r>
      <w:r>
        <w:t xml:space="preserve">ois au d</w:t>
      </w:r>
      <w:r>
        <w:rPr>
          <w:rFonts w:hint="eastAsia"/>
        </w:rPr>
        <w:t xml:space="preserve">é</w:t>
      </w:r>
      <w:r>
        <w:t xml:space="preserve">part ou </w:t>
      </w:r>
      <w:r>
        <w:rPr>
          <w:rFonts w:hint="eastAsia"/>
        </w:rPr>
        <w:t xml:space="preserve">à</w:t>
      </w:r>
      <w:r>
        <w:t xml:space="preserve"> l'arriv</w:t>
      </w:r>
      <w:r>
        <w:rPr>
          <w:rFonts w:hint="eastAsia"/>
        </w:rPr>
        <w:t xml:space="preserve">é</w:t>
      </w:r>
      <w:r>
        <w:t xml:space="preserve">e de Nice avec des avions localis</w:t>
      </w:r>
      <w:r>
        <w:rPr>
          <w:rFonts w:hint="eastAsia"/>
        </w:rPr>
        <w:t xml:space="preserve">é</w:t>
      </w:r>
      <w:r>
        <w:t xml:space="preserve">s </w:t>
      </w:r>
      <w:r>
        <w:rPr>
          <w:rFonts w:hint="eastAsia"/>
        </w:rPr>
        <w:t xml:space="preserve">à</w:t>
      </w:r>
      <w:r>
        <w:t xml:space="preserve"> Paris ?</w:t>
      </w:r>
      <w:r/>
    </w:p>
    <w:p>
      <w:pPr>
        <w:pStyle w:val="1130"/>
        <w:pBdr/>
        <w:spacing/>
        <w:ind/>
        <w:rPr/>
      </w:pPr>
      <w:r/>
      <w:bookmarkStart w:id="7" w:name="_Hlk217979557"/>
      <w:r>
        <w:t xml:space="preserve">Quels sont, </w:t>
      </w:r>
      <w:r>
        <w:rPr>
          <w:rFonts w:hint="eastAsia"/>
        </w:rPr>
        <w:t xml:space="preserve">à</w:t>
      </w:r>
      <w:r>
        <w:t xml:space="preserve"> l</w:t>
      </w:r>
      <w:r>
        <w:t xml:space="preserve">’</w:t>
      </w:r>
      <w:r>
        <w:t xml:space="preserve">exception de</w:t>
      </w:r>
      <w:r>
        <w:t xml:space="preserve">s</w:t>
      </w:r>
      <w:r>
        <w:t xml:space="preserve"> pilotes nommés</w:t>
      </w:r>
      <w:r>
        <w:t xml:space="preserve"> Durand, les </w:t>
      </w:r>
      <w:r>
        <w:t xml:space="preserve">noms</w:t>
      </w:r>
      <w:r>
        <w:t xml:space="preserve"> de </w:t>
      </w:r>
      <w:r>
        <w:t xml:space="preserve">pilotes en service</w:t>
      </w:r>
      <w:r>
        <w:t xml:space="preserve"> ?</w:t>
      </w:r>
      <w:bookmarkEnd w:id="7"/>
      <w:r/>
      <w:r/>
    </w:p>
    <w:p>
      <w:pPr>
        <w:pStyle w:val="1130"/>
        <w:pBdr/>
        <w:spacing/>
        <w:ind/>
        <w:rPr/>
      </w:pPr>
      <w:r>
        <w:t xml:space="preserve">Quels sont les horaires de départ des vols desservant les villes d'arriv</w:t>
      </w:r>
      <w:r>
        <w:rPr>
          <w:rFonts w:hint="eastAsia"/>
        </w:rPr>
        <w:t xml:space="preserve">é</w:t>
      </w:r>
      <w:r>
        <w:t xml:space="preserve">e des vols au d</w:t>
      </w:r>
      <w:r>
        <w:rPr>
          <w:rFonts w:hint="eastAsia"/>
        </w:rPr>
        <w:t xml:space="preserve">é</w:t>
      </w:r>
      <w:r>
        <w:t xml:space="preserve">part de Paris ?</w:t>
      </w:r>
      <w:r/>
    </w:p>
    <w:p>
      <w:pPr>
        <w:pStyle w:val="1130"/>
        <w:pBdr/>
        <w:spacing/>
        <w:ind/>
        <w:rPr/>
      </w:pPr>
      <w:r>
        <w:t xml:space="preserve">Quels sont les numéros et noms des pilotes habitant dans les m</w:t>
      </w:r>
      <w:r>
        <w:rPr>
          <w:rFonts w:hint="eastAsia"/>
        </w:rPr>
        <w:t xml:space="preserve">ê</w:t>
      </w:r>
      <w:r>
        <w:t xml:space="preserve">mes villes que les pilotes</w:t>
      </w:r>
      <w:r>
        <w:t xml:space="preserve"> </w:t>
      </w:r>
      <w:r>
        <w:t xml:space="preserve">nommés Martin ?</w:t>
      </w:r>
      <w:r/>
    </w:p>
    <w:p>
      <w:pPr>
        <w:pStyle w:val="1130"/>
        <w:pBdr/>
        <w:spacing/>
        <w:ind/>
        <w:rPr/>
      </w:pPr>
      <w:r>
        <w:t xml:space="preserve">Quels sont les</w:t>
      </w:r>
      <w:r>
        <w:t xml:space="preserve"> numéros des avions </w:t>
      </w:r>
      <w:r>
        <w:t xml:space="preserve">localis</w:t>
      </w:r>
      <w:r>
        <w:rPr>
          <w:rFonts w:hint="eastAsia"/>
        </w:rPr>
        <w:t xml:space="preserve">é</w:t>
      </w:r>
      <w:r>
        <w:t xml:space="preserve">s dans la m</w:t>
      </w:r>
      <w:r>
        <w:rPr>
          <w:rFonts w:hint="eastAsia"/>
        </w:rPr>
        <w:t xml:space="preserve">ê</w:t>
      </w:r>
      <w:r>
        <w:t xml:space="preserve">me ville que l'avion num</w:t>
      </w:r>
      <w:r>
        <w:rPr>
          <w:rFonts w:hint="eastAsia"/>
        </w:rPr>
        <w:t xml:space="preserve">é</w:t>
      </w:r>
      <w:r>
        <w:t xml:space="preserve">ro 100 ?</w:t>
      </w:r>
      <w:r/>
    </w:p>
    <w:p>
      <w:pPr>
        <w:pStyle w:val="1067"/>
        <w:pBdr/>
        <w:spacing/>
        <w:ind/>
        <w:rPr/>
      </w:pPr>
      <w:r>
        <w:t xml:space="preserve">Requêtes complexes</w:t>
      </w:r>
      <w:r/>
    </w:p>
    <w:p>
      <w:pPr>
        <w:pStyle w:val="1130"/>
        <w:pBdr/>
        <w:spacing/>
        <w:ind/>
        <w:rPr/>
      </w:pPr>
      <w:r/>
      <w:bookmarkStart w:id="8" w:name="_Hlk217979672"/>
      <w:r>
        <w:t xml:space="preserve">Quelles sont les villes de d</w:t>
      </w:r>
      <w:r>
        <w:rPr>
          <w:rFonts w:hint="eastAsia"/>
        </w:rPr>
        <w:t xml:space="preserve">é</w:t>
      </w:r>
      <w:r>
        <w:t xml:space="preserve">part de vols dans lesquelles ne r</w:t>
      </w:r>
      <w:r>
        <w:rPr>
          <w:rFonts w:hint="eastAsia"/>
        </w:rPr>
        <w:t xml:space="preserve">é</w:t>
      </w:r>
      <w:r>
        <w:t xml:space="preserve">side aucun pilote ?</w:t>
      </w:r>
      <w:bookmarkEnd w:id="8"/>
      <w:r/>
      <w:r/>
    </w:p>
    <w:p>
      <w:pPr>
        <w:pStyle w:val="1130"/>
        <w:pBdr/>
        <w:spacing/>
        <w:ind/>
        <w:rPr/>
      </w:pPr>
      <w:r>
        <w:t xml:space="preserve">Quels sont les noms des pilotes n'effectuant pas de vol au d</w:t>
      </w:r>
      <w:r>
        <w:rPr>
          <w:rFonts w:hint="eastAsia"/>
        </w:rPr>
        <w:t xml:space="preserve">é</w:t>
      </w:r>
      <w:r>
        <w:t xml:space="preserve">part de Lyon ?</w:t>
      </w:r>
      <w:r/>
    </w:p>
    <w:p>
      <w:pPr>
        <w:pStyle w:val="1130"/>
        <w:pBdr/>
        <w:spacing/>
        <w:ind/>
        <w:rPr/>
      </w:pPr>
      <w:r>
        <w:t xml:space="preserve">Donnez les num</w:t>
      </w:r>
      <w:r>
        <w:rPr>
          <w:rFonts w:hint="eastAsia"/>
        </w:rPr>
        <w:t xml:space="preserve">é</w:t>
      </w:r>
      <w:r>
        <w:t xml:space="preserve">ros et noms des pilotes homonymes.</w:t>
      </w:r>
      <w:r/>
    </w:p>
    <w:p>
      <w:pPr>
        <w:pStyle w:val="1130"/>
        <w:pBdr/>
        <w:spacing/>
        <w:ind/>
        <w:rPr/>
      </w:pPr>
      <w:r/>
      <w:bookmarkStart w:id="9" w:name="_Hlk217979697"/>
      <w:r/>
      <w:bookmarkStart w:id="10" w:name="_Hlk217982623"/>
      <w:r>
        <w:t xml:space="preserve">Quelles sont les villes où habitent des pilotes et où sont localisés des avions ?</w:t>
      </w:r>
      <w:bookmarkEnd w:id="9"/>
      <w:r/>
      <w:bookmarkEnd w:id="10"/>
      <w:r/>
      <w:r/>
    </w:p>
    <w:p>
      <w:pPr>
        <w:pStyle w:val="1130"/>
        <w:pBdr/>
        <w:spacing/>
        <w:ind/>
        <w:rPr/>
      </w:pPr>
      <w:r>
        <w:t xml:space="preserve">Quels sont les noms des pilotes qui effectuent des vols au d</w:t>
      </w:r>
      <w:r>
        <w:rPr>
          <w:rFonts w:hint="eastAsia"/>
        </w:rPr>
        <w:t xml:space="preserve">é</w:t>
      </w:r>
      <w:r>
        <w:t xml:space="preserve">part de leur ville de r</w:t>
      </w:r>
      <w:r>
        <w:rPr>
          <w:rFonts w:hint="eastAsia"/>
        </w:rPr>
        <w:t xml:space="preserve">é</w:t>
      </w:r>
      <w:r>
        <w:t xml:space="preserve">sidence ?</w:t>
      </w:r>
      <w:r/>
    </w:p>
    <w:p>
      <w:pPr>
        <w:pStyle w:val="1067"/>
        <w:pBdr/>
        <w:spacing/>
        <w:ind/>
        <w:rPr/>
      </w:pPr>
      <w:r/>
      <w:bookmarkStart w:id="11" w:name="_Hlk217987791"/>
      <w:r>
        <w:t xml:space="preserve">Question bonus</w:t>
      </w:r>
      <w:bookmarkEnd w:id="11"/>
      <w:r/>
      <w:r/>
    </w:p>
    <w:p>
      <w:pPr>
        <w:pStyle w:val="1130"/>
        <w:pBdr/>
        <w:spacing/>
        <w:ind/>
        <w:rPr/>
      </w:pPr>
      <w:r>
        <w:t xml:space="preserve">Après avoir tenté de répondre à la question suivante, expliquez les difficultés rencontrées : </w:t>
      </w:r>
      <w:r>
        <w:t xml:space="preserve">q</w:t>
      </w:r>
      <w:r>
        <w:t xml:space="preserve">uels sont les num</w:t>
      </w:r>
      <w:r>
        <w:rPr>
          <w:rFonts w:hint="eastAsia"/>
        </w:rPr>
        <w:t xml:space="preserve">é</w:t>
      </w:r>
      <w:r>
        <w:t xml:space="preserve">ros, noms et salaires des pilotes domicili</w:t>
      </w:r>
      <w:r>
        <w:rPr>
          <w:rFonts w:hint="eastAsia"/>
        </w:rPr>
        <w:t xml:space="preserve">é</w:t>
      </w:r>
      <w:r>
        <w:t xml:space="preserve">s dans les m</w:t>
      </w:r>
      <w:r>
        <w:rPr>
          <w:rFonts w:hint="eastAsia"/>
        </w:rPr>
        <w:t xml:space="preserve">ê</w:t>
      </w:r>
      <w:r>
        <w:t xml:space="preserve">mes villes que les pilotes nomm</w:t>
      </w:r>
      <w:r>
        <w:rPr>
          <w:rFonts w:hint="eastAsia"/>
        </w:rPr>
        <w:t xml:space="preserve">é</w:t>
      </w:r>
      <w:r>
        <w:t xml:space="preserve">s Martin </w:t>
      </w:r>
      <w:r>
        <w:t xml:space="preserve">tout en</w:t>
      </w:r>
      <w:r>
        <w:t xml:space="preserve"> ayant un salaire sup</w:t>
      </w:r>
      <w:r>
        <w:rPr>
          <w:rFonts w:hint="eastAsia"/>
        </w:rPr>
        <w:t xml:space="preserve">é</w:t>
      </w:r>
      <w:r>
        <w:t xml:space="preserve">rieur</w:t>
      </w:r>
      <w:r>
        <w:t xml:space="preserve"> à eux</w:t>
      </w:r>
      <w:r>
        <w:t xml:space="preserve"> </w:t>
      </w:r>
      <w:r>
        <w:t xml:space="preserve">?</w:t>
      </w:r>
      <w:r/>
    </w:p>
    <w:p>
      <w:pPr>
        <w:pStyle w:val="1130"/>
        <w:numPr>
          <w:ilvl w:val="0"/>
          <w:numId w:val="0"/>
        </w:numPr>
        <w:pBdr/>
        <w:spacing/>
        <w:ind/>
        <w:rPr/>
      </w:pPr>
      <w:r/>
      <w:r/>
    </w:p>
    <w:sectPr>
      <w:headerReference w:type="default" r:id="rId10"/>
      <w:footerReference w:type="default" r:id="rId11"/>
      <w:footerReference w:type="first" r:id="rId12"/>
      <w:footnotePr/>
      <w:endnotePr/>
      <w:type w:val="nextPage"/>
      <w:pgSz w:h="16837" w:orient="portrait" w:w="11905"/>
      <w:pgMar w:top="1134" w:right="1134" w:bottom="1134" w:left="1134" w:header="720" w:footer="720" w:gutter="0"/>
      <w:cols w:num="1" w:sep="0" w:space="720" w:equalWidth="1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Mickael MARTIN NEVOT" w:date="2026-01-17T17:43:59Z" w:initials="MMN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Les commentaires s'est super ! Ceci en est un. C'est facilement contextuels.</w:t>
      </w:r>
    </w:p>
  </w:comment>
  <w:comment w:id="4" w:author="Mickael MARTIN NEVOT" w:date="2026-01-17T17:44:27Z" w:initials="MMN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On peut y répondre , les accepter, les rejeter, etc.</w:t>
      </w:r>
    </w:p>
  </w:comment>
  <w:comment w:id="5" w:author="Mickael MARTIN NEVOT" w:date="2026-01-27T13:34:28Z" w:initials="MMN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SELECT numVol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FROM Vol</w:t>
      </w:r>
    </w:p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WHERE (villeDep = 'NICE' OR villeArr = 'NICE')</w:t>
      </w:r>
    </w:p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AND numPil IN (SELECT numPil</w:t>
      </w:r>
    </w:p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               FROM Pilote</w:t>
      </w:r>
    </w:p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               WHERE adresse = 'NICE')</w:t>
      </w:r>
    </w:p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AND numAv IN (SELECT numAv</w:t>
      </w:r>
    </w:p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              FROM Avion</w:t>
      </w:r>
    </w:p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               WHERE localisation = 'PARIS');</w:t>
      </w:r>
    </w:p>
  </w:comment>
  <w:comment w:id="1" w:author="Mickael MARTIN NEVOT" w:date="2026-01-17T17:40:01Z" w:initials="MMN">
    <w:p w14:paraId="0000000C" w14:textId="0000000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Les commentaires c'est super ! Ceci en est un !</w:t>
      </w:r>
    </w:p>
  </w:comment>
  <w:comment w:id="2" w:author="Mickael MARTIN NEVOT" w:date="2026-01-17T17:42:42Z" w:initials="MMN">
    <w:p w14:paraId="0000000D" w14:textId="0000000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On peut y répondre, les accepter, les rejeter, les comparer, les combiner.</w:t>
      </w:r>
    </w:p>
  </w:comment>
  <w:comment w:id="0" w:author="LA (Invité)" w:date="2026-01-26T19:27:15Z" w:initials="L(">
    <w:p w14:paraId="0000000E" w14:textId="0000000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J'ai le droit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paraIdParent="00000001" w15:done="0"/>
  <w15:commentEx w15:paraId="0000000B" w15:paraIdParent="00000001" w15:done="0"/>
  <w15:commentEx w15:paraId="0000000C" w15:done="1"/>
  <w15:commentEx w15:paraId="0000000D" w15:paraIdParent="0000000C" w15:done="0"/>
  <w15:commentEx w15:paraId="000000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84ED7FF" w16cex:dateUtc="2026-01-17T16:43:59Z"/>
  <w16cex:commentExtensible w16cex:durableId="1D54F7F0" w16cex:dateUtc="2026-01-17T16:44:27Z"/>
  <w16cex:commentExtensible w16cex:durableId="30721512" w16cex:dateUtc="2026-01-27T12:34:28Z"/>
  <w16cex:commentExtensible w16cex:durableId="464A3DBB" w16cex:dateUtc="2026-01-17T16:40:01Z"/>
  <w16cex:commentExtensible w16cex:durableId="14D87CEF" w16cex:dateUtc="2026-01-17T16:42:42Z"/>
  <w16cex:commentExtensible w16cex:durableId="05F892BA" w16cex:dateUtc="2026-01-26T18:27:1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84ED7FF"/>
  <w16cid:commentId w16cid:paraId="00000002" w16cid:durableId="1D54F7F0"/>
  <w16cid:commentId w16cid:paraId="0000000B" w16cid:durableId="30721512"/>
  <w16cid:commentId w16cid:paraId="0000000C" w16cid:durableId="464A3DBB"/>
  <w16cid:commentId w16cid:paraId="0000000D" w16cid:durableId="14D87CEF"/>
  <w16cid:commentId w16cid:paraId="0000000E" w16cid:durableId="05F892B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">
    <w:panose1 w:val="020F0502020204030204"/>
  </w:font>
  <w:font w:name="Wingdings">
    <w:panose1 w:val="05010000000000000000"/>
  </w:font>
  <w:font w:name="Symbol">
    <w:panose1 w:val="05010000000000000000"/>
  </w:font>
  <w:font w:name="New York">
    <w:panose1 w:val="020F0502020204030204"/>
  </w:font>
  <w:font w:name="Courier New">
    <w:panose1 w:val="02070309020205020404"/>
  </w:font>
  <w:font w:name="FreeMono">
    <w:panose1 w:val="020F0409020205020404"/>
  </w:font>
  <w:font w:name="Tahoma">
    <w:panose1 w:val="020B0604030504040204"/>
  </w:font>
  <w:font w:name="Cambria">
    <w:panose1 w:val="02040503050406030204"/>
  </w:font>
  <w:font w:name="Times New Roman">
    <w:panose1 w:val="02020603050405020304"/>
  </w:font>
  <w:font w:name="DejaVu Sans">
    <w:panose1 w:val="020B0603030804020204"/>
  </w:font>
  <w:font w:name="Nimbus Roman No9 L">
    <w:panose1 w:val="020F0502020204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>
        <w:rFonts w:asciiTheme="majorHAnsi" w:hAnsiTheme="majorHAnsi" w:cstheme="majorHAnsi"/>
        <w:b/>
        <w:color w:val="4f81bd"/>
      </w:rPr>
    </w:pPr>
    <w:r>
      <w:rPr>
        <w:rFonts w:asciiTheme="majorHAnsi" w:hAnsiTheme="majorHAnsi" w:cstheme="majorHAnsi"/>
        <w:b/>
        <w:color w:val="4f81bd"/>
      </w:rPr>
      <w:t xml:space="preserve">________________________________________________________________________________</w:t>
    </w:r>
    <w:r>
      <w:rPr>
        <w:rFonts w:asciiTheme="majorHAnsi" w:hAnsiTheme="majorHAnsi" w:cstheme="majorHAnsi"/>
        <w:b/>
        <w:color w:val="4f81bd"/>
      </w:rPr>
    </w:r>
    <w:r>
      <w:rPr>
        <w:rFonts w:asciiTheme="majorHAnsi" w:hAnsiTheme="majorHAnsi" w:cstheme="majorHAnsi"/>
        <w:b/>
        <w:color w:val="4f81bd"/>
      </w:rPr>
    </w:r>
  </w:p>
  <w:p>
    <w:pPr>
      <w:pStyle w:val="1078"/>
      <w:pBdr/>
      <w:spacing w:line="454" w:lineRule="exact"/>
      <w:ind/>
      <w:jc w:val="center"/>
      <w:rPr>
        <w:i/>
      </w:rPr>
    </w:pPr>
    <w:r/>
    <w:sdt>
      <w:sdtPr>
        <w:alias w:val="Catégorie "/>
        <w15:appearance w15:val="boundingBox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ag w:val=""/>
        <w:rPr>
          <w:rFonts w:asciiTheme="majorHAnsi" w:hAnsiTheme="majorHAnsi" w:cstheme="majorHAnsi"/>
          <w:i/>
        </w:rPr>
      </w:sdtPr>
      <w:sdtContent>
        <w:r>
          <w:rPr>
            <w:rFonts w:asciiTheme="majorHAnsi" w:hAnsiTheme="majorHAnsi" w:cstheme="majorHAnsi"/>
            <w:i/>
          </w:rPr>
          <w:t xml:space="preserve">Introduction aux bases de données et SQL</w:t>
        </w:r>
      </w:sdtContent>
    </w:sdt>
    <w:r>
      <w:rPr>
        <w:i/>
      </w:rPr>
    </w:r>
    <w:r>
      <w:rPr>
        <w:i/>
      </w:rPr>
    </w:r>
  </w:p>
  <w:p>
    <w:pPr>
      <w:pStyle w:val="1079"/>
      <w:pBdr/>
      <w:tabs>
        <w:tab w:val="clear" w:leader="none" w:pos="4536"/>
        <w:tab w:val="center" w:leader="none" w:pos="4820"/>
        <w:tab w:val="clear" w:leader="none" w:pos="9072"/>
        <w:tab w:val="right" w:leader="none" w:pos="9639"/>
      </w:tabs>
      <w:spacing/>
      <w:ind/>
      <w:rPr>
        <w:rFonts w:asciiTheme="majorHAnsi" w:hAnsiTheme="majorHAnsi" w:cstheme="majorHAnsi"/>
      </w:rPr>
    </w:pPr>
    <w:r>
      <w:rPr>
        <w:rFonts w:asciiTheme="majorHAnsi" w:hAnsiTheme="majorHAnsi" w:cstheme="majorHAnsi"/>
        <w:szCs w:val="22"/>
      </w:rPr>
      <w:tab/>
    </w:r>
    <w:sdt>
      <w:sdtPr>
        <w:alias w:val="Auteur "/>
        <w15:appearance w15:val="boundingBox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ag w:val=""/>
        <w:rPr>
          <w:rFonts w:asciiTheme="majorHAnsi" w:hAnsiTheme="majorHAnsi" w:cstheme="majorHAnsi"/>
          <w:szCs w:val="22"/>
        </w:rPr>
      </w:sdtPr>
      <w:sdtContent>
        <w:r>
          <w:rPr>
            <w:rFonts w:asciiTheme="majorHAnsi" w:hAnsiTheme="majorHAnsi" w:cstheme="majorHAnsi"/>
            <w:szCs w:val="22"/>
          </w:rPr>
          <w:t xml:space="preserve">Rosine Cicchetti - Lotfi Lakhal - Mickaël Martin Nevot</w:t>
        </w:r>
      </w:sdtContent>
    </w:sdt>
    <w:r>
      <w:tab/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xml:space="preserve"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/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xml:space="preserve">1</w:t>
    </w:r>
    <w:r>
      <w:rPr>
        <w:rFonts w:ascii="Times New Roman" w:hAnsi="Times New Roman" w:cs="Times New Roman"/>
      </w:rPr>
      <w:fldChar w:fldCharType="end"/>
    </w:r>
    <w:r>
      <w:rPr>
        <w:rFonts w:asciiTheme="majorHAnsi" w:hAnsiTheme="majorHAnsi" w:cstheme="majorHAnsi"/>
      </w:rPr>
    </w:r>
    <w:r>
      <w:rPr>
        <w:rFonts w:asciiTheme="majorHAnsi" w:hAnsiTheme="majorHAnsi" w:cstheme="majorHAnsi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>
        <w:rFonts w:asciiTheme="majorHAnsi" w:hAnsiTheme="majorHAnsi" w:cstheme="majorHAnsi"/>
        <w:b/>
        <w:color w:val="4f81bd"/>
      </w:rPr>
    </w:pPr>
    <w:r>
      <w:rPr>
        <w:rFonts w:asciiTheme="majorHAnsi" w:hAnsiTheme="majorHAnsi" w:cstheme="majorHAnsi"/>
        <w:b/>
        <w:color w:val="4f81bd"/>
      </w:rPr>
      <w:t xml:space="preserve">________________________________________________________________________________</w:t>
    </w:r>
    <w:r>
      <w:rPr>
        <w:rFonts w:asciiTheme="majorHAnsi" w:hAnsiTheme="majorHAnsi" w:cstheme="majorHAnsi"/>
        <w:b/>
        <w:color w:val="4f81bd"/>
      </w:rPr>
    </w:r>
    <w:r>
      <w:rPr>
        <w:rFonts w:asciiTheme="majorHAnsi" w:hAnsiTheme="majorHAnsi" w:cstheme="majorHAnsi"/>
        <w:b/>
        <w:color w:val="4f81bd"/>
      </w:rPr>
    </w:r>
  </w:p>
  <w:p>
    <w:pPr>
      <w:pStyle w:val="1078"/>
      <w:pBdr/>
      <w:spacing w:line="454" w:lineRule="exact"/>
      <w:ind/>
      <w:jc w:val="center"/>
      <w:rPr>
        <w:i/>
      </w:rPr>
    </w:pPr>
    <w:r/>
    <w:sdt>
      <w:sdtPr>
        <w:alias w:val="Catégorie "/>
        <w15:appearance w15:val="boundingBox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ag w:val=""/>
        <w:rPr>
          <w:rFonts w:asciiTheme="majorHAnsi" w:hAnsiTheme="majorHAnsi" w:cstheme="majorHAnsi"/>
          <w:i/>
        </w:rPr>
      </w:sdtPr>
      <w:sdtContent>
        <w:r>
          <w:rPr>
            <w:rFonts w:asciiTheme="majorHAnsi" w:hAnsiTheme="majorHAnsi" w:cstheme="majorHAnsi"/>
            <w:i/>
          </w:rPr>
          <w:t xml:space="preserve">Introduction aux bases de donn</w:t>
        </w:r>
        <w:r>
          <w:rPr>
            <w:rFonts w:hint="eastAsia" w:asciiTheme="majorHAnsi" w:hAnsiTheme="majorHAnsi" w:cstheme="majorHAnsi"/>
            <w:i/>
          </w:rPr>
          <w:t xml:space="preserve">é</w:t>
        </w:r>
        <w:r>
          <w:rPr>
            <w:rFonts w:asciiTheme="majorHAnsi" w:hAnsiTheme="majorHAnsi" w:cstheme="majorHAnsi"/>
            <w:i/>
          </w:rPr>
          <w:t xml:space="preserve">es et SQL</w:t>
        </w:r>
      </w:sdtContent>
    </w:sdt>
    <w:r>
      <w:rPr>
        <w:i/>
      </w:rPr>
    </w:r>
    <w:r>
      <w:rPr>
        <w:i/>
      </w:rPr>
    </w:r>
  </w:p>
  <w:p>
    <w:pPr>
      <w:pStyle w:val="1079"/>
      <w:pBdr/>
      <w:tabs>
        <w:tab w:val="clear" w:leader="none" w:pos="4536"/>
        <w:tab w:val="center" w:leader="none" w:pos="4820"/>
        <w:tab w:val="clear" w:leader="none" w:pos="9072"/>
        <w:tab w:val="right" w:leader="none" w:pos="9639"/>
      </w:tabs>
      <w:spacing/>
      <w:ind/>
      <w:rPr>
        <w:rFonts w:asciiTheme="majorHAnsi" w:hAnsiTheme="majorHAnsi" w:cstheme="majorHAnsi"/>
      </w:rPr>
    </w:pPr>
    <w:r>
      <w:rPr>
        <w:rFonts w:asciiTheme="majorHAnsi" w:hAnsiTheme="majorHAnsi" w:cstheme="majorHAnsi"/>
        <w:szCs w:val="22"/>
      </w:rPr>
      <w:tab/>
    </w:r>
    <w:sdt>
      <w:sdtPr>
        <w:alias w:val="Auteur "/>
        <w15:appearance w15:val="boundingBox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ag w:val=""/>
        <w:rPr>
          <w:rFonts w:asciiTheme="majorHAnsi" w:hAnsiTheme="majorHAnsi" w:cstheme="majorHAnsi"/>
          <w:szCs w:val="22"/>
        </w:rPr>
      </w:sdtPr>
      <w:sdtContent>
        <w:r>
          <w:rPr>
            <w:rFonts w:asciiTheme="majorHAnsi" w:hAnsiTheme="majorHAnsi" w:cstheme="majorHAnsi"/>
            <w:szCs w:val="22"/>
          </w:rPr>
          <w:t xml:space="preserve">Rosine Cicchetti </w:t>
        </w:r>
        <w:r>
          <w:rPr>
            <w:rFonts w:asciiTheme="majorHAnsi" w:hAnsiTheme="majorHAnsi" w:cstheme="majorHAnsi"/>
            <w:szCs w:val="22"/>
          </w:rPr>
          <w:t xml:space="preserve">-</w:t>
        </w:r>
        <w:r>
          <w:rPr>
            <w:rFonts w:asciiTheme="majorHAnsi" w:hAnsiTheme="majorHAnsi" w:cstheme="majorHAnsi"/>
            <w:szCs w:val="22"/>
          </w:rPr>
          <w:t xml:space="preserve"> Lotfi Lakhal - </w:t>
        </w:r>
        <w:r>
          <w:rPr>
            <w:rFonts w:asciiTheme="majorHAnsi" w:hAnsiTheme="majorHAnsi" w:cstheme="majorHAnsi"/>
            <w:szCs w:val="22"/>
          </w:rPr>
          <w:t xml:space="preserve">Mickaël Martin Nevot</w:t>
        </w:r>
      </w:sdtContent>
    </w:sdt>
    <w:r>
      <w:tab/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xml:space="preserve">1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/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xml:space="preserve">1</w:t>
    </w:r>
    <w:r>
      <w:rPr>
        <w:rFonts w:ascii="Times New Roman" w:hAnsi="Times New Roman" w:cs="Times New Roman"/>
      </w:rPr>
      <w:fldChar w:fldCharType="end"/>
    </w:r>
    <w:r>
      <w:rPr>
        <w:rFonts w:asciiTheme="majorHAnsi" w:hAnsiTheme="majorHAnsi" w:cstheme="majorHAnsi"/>
      </w:rPr>
    </w:r>
    <w:r>
      <w:rPr>
        <w:rFonts w:asciiTheme="majorHAnsi" w:hAnsiTheme="majorHAnsi" w:cstheme="majorHAnsi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1106"/>
        <w:pBdr/>
        <w:spacing/>
        <w:ind/>
        <w:jc w:val="both"/>
        <w:rPr/>
      </w:pPr>
      <w:r>
        <w:rPr>
          <w:rStyle w:val="1108"/>
        </w:rPr>
        <w:footnoteRef/>
      </w:r>
      <w:r>
        <w:t xml:space="preserve"> Les domaines identiques sont surlignés avec la même couleu</w:t>
      </w:r>
      <w:r>
        <w:t xml:space="preserve">r</w:t>
      </w:r>
      <w:r>
        <w:t xml:space="preserve">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9"/>
      <w:pBdr>
        <w:between w:val="single" w:color="0f6fc6" w:themeColor="accent1" w:sz="4" w:space="1"/>
      </w:pBdr>
      <w:tabs>
        <w:tab w:val="clear" w:leader="none" w:pos="9072"/>
        <w:tab w:val="right" w:leader="none" w:pos="9639"/>
      </w:tabs>
      <w:spacing w:line="276" w:lineRule="auto"/>
      <w:ind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<wp:simplePos x="0" y="0"/>
              <wp:positionH relativeFrom="column">
                <wp:posOffset>5372735</wp:posOffset>
              </wp:positionH>
              <wp:positionV relativeFrom="paragraph">
                <wp:posOffset>28575</wp:posOffset>
              </wp:positionV>
              <wp:extent cx="762635" cy="143510"/>
              <wp:effectExtent l="0" t="0" r="0" b="8890"/>
              <wp:wrapTight wrapText="bothSides">
                <wp:wrapPolygon edited="1">
                  <wp:start x="0" y="0"/>
                  <wp:lineTo x="0" y="20071"/>
                  <wp:lineTo x="21042" y="20071"/>
                  <wp:lineTo x="21042" y="0"/>
                  <wp:lineTo x="0" y="0"/>
                </wp:wrapPolygon>
              </wp:wrapTight>
              <wp:docPr id="1" name="Image 2" descr="D:\Personnel\Enseignements\_identité-graphique\licence\licence-creative-common-by-nc-sa-80x1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:\Personnel\Enseignements\_identité-graphique\licence\licence-creative-common-by-nc-sa-80x15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duotone>
                          <a:schemeClr val="accent1">
                            <a:shade val="45000"/>
                            <a:satMod val="135000"/>
                          </a:schemeClr>
                          <a:prstClr val="white"/>
                        </a:duotone>
                      </a:blip>
                      <a:stretch/>
                    </pic:blipFill>
                    <pic:spPr bwMode="auto">
                      <a:xfrm>
                        <a:off x="0" y="0"/>
                        <a:ext cx="762635" cy="14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6;o:allowoverlap:true;o:allowincell:true;mso-position-horizontal-relative:text;margin-left:423.05pt;mso-position-horizontal:absolute;mso-position-vertical-relative:text;margin-top:2.25pt;mso-position-vertical:absolute;width:60.05pt;height:11.30pt;mso-wrap-distance-left:9.00pt;mso-wrap-distance-top:0.00pt;mso-wrap-distance-right:9.00pt;mso-wrap-distance-bottom:0.00pt;z-index:1;" wrapcoords="0 0 0 92921 97417 92921 97417 0 0 0" stroked="f">
              <w10:wrap type="tight"/>
              <v:imagedata r:id="rId1" o:title=""/>
              <o:lock v:ext="edit" rotation="t"/>
            </v:shape>
          </w:pict>
        </mc:Fallback>
      </mc:AlternateContent>
    </w:r>
    <w:sdt>
      <w:sdtPr>
        <w:alias w:val="Titre"/>
        <w15:appearance w15:val="boundingBox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rPr/>
      </w:sdtPr>
      <w:sdtContent>
        <w:r>
          <w:rPr>
            <w:rStyle w:val="1094"/>
          </w:rPr>
          <w:t xml:space="preserve">TD1 : L’algèbre relationnelle</w:t>
        </w:r>
      </w:sdtContent>
    </w:sdt>
    <w:r>
      <w:rPr>
        <w:rStyle w:val="1094"/>
      </w:rPr>
      <w:t xml:space="preserve"> – </w:t>
    </w:r>
    <w:sdt>
      <w:sdtPr>
        <w:alias w:val="État "/>
        <w15:appearance w15:val="boundingBox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ag w:val=""/>
        <w:rPr/>
      </w:sdtPr>
      <w:sdtContent>
        <w:r>
          <w:rPr>
            <w:rStyle w:val="1094"/>
          </w:rPr>
          <w:t xml:space="preserve">V2.0.0</w:t>
        </w:r>
      </w:sdtContent>
    </w:sdt>
    <w:r>
      <w:rPr>
        <w:rFonts w:asciiTheme="majorHAnsi" w:hAnsiTheme="majorHAnsi" w:cstheme="majorHAnsi"/>
      </w:rPr>
    </w:r>
    <w:r>
      <w:rPr>
        <w:rFonts w:asciiTheme="majorHAnsi" w:hAnsiTheme="majorHAnsi" w:cstheme="majorHAnsi"/>
      </w:rPr>
    </w:r>
  </w:p>
  <w:p>
    <w:pPr>
      <w:pStyle w:val="1089"/>
      <w:pBdr>
        <w:between w:val="single" w:color="0f6fc6" w:themeColor="accent1" w:sz="4" w:space="1"/>
      </w:pBdr>
      <w:spacing w:line="276" w:lineRule="auto"/>
      <w:ind/>
      <w:rPr>
        <w:rFonts w:asciiTheme="majorHAnsi" w:hAnsiTheme="majorHAnsi" w:cstheme="majorHAnsi"/>
      </w:rPr>
    </w:pPr>
    <w:r>
      <w:rPr>
        <w:rFonts w:asciiTheme="majorHAnsi" w:hAnsiTheme="majorHAnsi" w:cstheme="majorHAnsi"/>
      </w:rPr>
    </w:r>
    <w:r>
      <w:rPr>
        <w:rFonts w:asciiTheme="majorHAnsi" w:hAnsiTheme="majorHAnsi" w:cstheme="majorHAnsi"/>
      </w:rPr>
    </w:r>
    <w:r>
      <w:rPr>
        <w:rFonts w:asciiTheme="majorHAnsi" w:hAnsiTheme="majorHAnsi" w:cstheme="majorHAnsi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13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B430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48045EF"/>
    <w:lvl w:ilvl="0">
      <w:isLgl w:val="false"/>
      <w:lvlJc w:val="center"/>
      <w:lvlText w:val="Q%1 :"/>
      <w:numFmt w:val="decimal"/>
      <w:pPr>
        <w:pBdr/>
        <w:spacing/>
        <w:ind w:hanging="360" w:left="720"/>
      </w:pPr>
      <w:rPr>
        <w:rFonts w:hint="default"/>
        <w:spacing w:val="20"/>
        <w:position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90B108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ACF586D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66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67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68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69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70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71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72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73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74"/>
      <w:rPr/>
      <w:start w:val="1"/>
      <w:suff w:val="tab"/>
    </w:lvl>
  </w:abstractNum>
  <w:abstractNum w:abstractNumId="5">
    <w:nsid w:val="104F55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5965E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9E636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B203ED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B4B4F7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CC618E3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11">
    <w:nsid w:val="1D6429BE"/>
    <w:lvl w:ilvl="0">
      <w:isLgl w:val="false"/>
      <w:lvlJc w:val="left"/>
      <w:lvlText w:val="%1)"/>
      <w:numFmt w:val="lowerLetter"/>
      <w:pPr>
        <w:pBdr/>
        <w:tabs>
          <w:tab w:val="num" w:leader="none" w:pos="705"/>
        </w:tabs>
        <w:spacing/>
        <w:ind w:hanging="705" w:left="70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341A166D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13">
    <w:nsid w:val="3848720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9A05FEA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15">
    <w:nsid w:val="3C1E096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Palatino" w:hAnsi="Palatino" w:eastAsia="Times New Roman" w:cs="New York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0430D9F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17">
    <w:nsid w:val="405A76D4"/>
    <w:lvl w:ilvl="0">
      <w:isLgl w:val="false"/>
      <w:lvlJc w:val="left"/>
      <w:lvlText w:val="Q%1 :"/>
      <w:numFmt w:val="decimal"/>
      <w:pPr>
        <w:pBdr/>
        <w:spacing/>
        <w:ind w:hanging="1021" w:left="1021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1021" w:left="1378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1021" w:left="1735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1021" w:left="2092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1021" w:left="2449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1021" w:left="2806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1021" w:left="3163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1021" w:left="352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1021" w:left="3877"/>
      </w:pPr>
      <w:rPr>
        <w:rFonts w:hint="default"/>
      </w:rPr>
      <w:start w:val="1"/>
      <w:suff w:val="tab"/>
    </w:lvl>
  </w:abstractNum>
  <w:abstractNum w:abstractNumId="18">
    <w:nsid w:val="42C240F7"/>
    <w:lvl w:ilvl="0">
      <w:isLgl w:val="false"/>
      <w:lvlJc w:val="left"/>
      <w:lvlText w:val="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9">
    <w:nsid w:val="4916275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55FC6A28"/>
    <w:lvl w:ilvl="0">
      <w:isLgl w:val="false"/>
      <w:lvlJc w:val="left"/>
      <w:lvlText w:val="Q%1 :"/>
      <w:numFmt w:val="decimal"/>
      <w:pPr>
        <w:pBdr/>
        <w:spacing/>
        <w:ind w:hanging="360" w:left="720"/>
      </w:pPr>
      <w:pStyle w:val="113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D5375C3"/>
    <w:lvl w:ilvl="0">
      <w:isLgl w:val="false"/>
      <w:lvlJc w:val="left"/>
      <w:lvlText w:val="Q%1 :"/>
      <w:numFmt w:val="decimal"/>
      <w:pPr>
        <w:pBdr/>
        <w:spacing/>
        <w:ind w:hanging="851" w:left="851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2">
    <w:nsid w:val="5E622F77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23">
    <w:nsid w:val="609331C5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24">
    <w:nsid w:val="65E55C8B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25">
    <w:nsid w:val="666B5DF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6D1A3C94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hint="default" w:ascii="Times New Roman" w:hAnsi="Times New Roman" w:eastAsia="DejaVu Sans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hint="default" w:ascii="Wingdings" w:hAnsi="Wingdings"/>
      </w:rPr>
      <w:start w:val="1"/>
      <w:suff w:val="tab"/>
    </w:lvl>
  </w:abstractNum>
  <w:abstractNum w:abstractNumId="27">
    <w:nsid w:val="6DD7210B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28">
    <w:nsid w:val="731E04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7154231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30">
    <w:nsid w:val="7B6B0BEA"/>
    <w:lvl w:ilvl="0">
      <w:isLgl w:val="false"/>
      <w:lvlJc w:val="left"/>
      <w:lvlText w:val="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31">
    <w:nsid w:val="7CE5325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8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</w:num>
  <w:num w:numId="6">
    <w:abstractNumId w:val="18"/>
  </w:num>
  <w:num w:numId="7">
    <w:abstractNumId w:val="22"/>
  </w:num>
  <w:num w:numId="8">
    <w:abstractNumId w:val="14"/>
  </w:num>
  <w:num w:numId="9">
    <w:abstractNumId w:val="26"/>
  </w:num>
  <w:num w:numId="10">
    <w:abstractNumId w:val="23"/>
  </w:num>
  <w:num w:numId="11">
    <w:abstractNumId w:val="27"/>
  </w:num>
  <w:num w:numId="12">
    <w:abstractNumId w:val="29"/>
  </w:num>
  <w:num w:numId="13">
    <w:abstractNumId w:val="9"/>
  </w:num>
  <w:num w:numId="14">
    <w:abstractNumId w:val="16"/>
  </w:num>
  <w:num w:numId="15">
    <w:abstractNumId w:val="13"/>
  </w:num>
  <w:num w:numId="16">
    <w:abstractNumId w:val="30"/>
  </w:num>
  <w:num w:numId="17">
    <w:abstractNumId w:val="12"/>
  </w:num>
  <w:num w:numId="18">
    <w:abstractNumId w:val="8"/>
  </w:num>
  <w:num w:numId="19">
    <w:abstractNumId w:val="10"/>
  </w:num>
  <w:num w:numId="20">
    <w:abstractNumId w:val="29"/>
  </w:num>
  <w:num w:numId="21">
    <w:abstractNumId w:val="27"/>
  </w:num>
  <w:num w:numId="22">
    <w:abstractNumId w:val="9"/>
  </w:num>
  <w:num w:numId="23">
    <w:abstractNumId w:val="23"/>
  </w:num>
  <w:num w:numId="24">
    <w:abstractNumId w:val="16"/>
  </w:num>
  <w:num w:numId="25">
    <w:abstractNumId w:val="13"/>
  </w:num>
  <w:num w:numId="26">
    <w:abstractNumId w:val="30"/>
  </w:num>
  <w:num w:numId="27">
    <w:abstractNumId w:val="12"/>
  </w:num>
  <w:num w:numId="28">
    <w:abstractNumId w:val="8"/>
  </w:num>
  <w:num w:numId="29">
    <w:abstractNumId w:val="10"/>
  </w:num>
  <w:num w:numId="30">
    <w:abstractNumId w:val="11"/>
  </w:num>
  <w:num w:numId="31">
    <w:abstractNumId w:val="31"/>
  </w:num>
  <w:num w:numId="32">
    <w:abstractNumId w:val="15"/>
  </w:num>
  <w:num w:numId="33">
    <w:abstractNumId w:val="24"/>
  </w:num>
  <w:num w:numId="34">
    <w:abstractNumId w:val="3"/>
  </w:num>
  <w:num w:numId="35">
    <w:abstractNumId w:val="19"/>
  </w:num>
  <w:num w:numId="36">
    <w:abstractNumId w:val="5"/>
  </w:num>
  <w:num w:numId="37">
    <w:abstractNumId w:val="7"/>
  </w:num>
  <w:num w:numId="38">
    <w:abstractNumId w:val="2"/>
  </w:num>
  <w:num w:numId="39">
    <w:abstractNumId w:val="2"/>
    <w:lvlOverride w:ilvl="0">
      <w:startOverride w:val="1"/>
    </w:lvlOverride>
  </w:num>
  <w:num w:numId="40">
    <w:abstractNumId w:val="0"/>
  </w:num>
  <w:num w:numId="41">
    <w:abstractNumId w:val="20"/>
  </w:num>
  <w:num w:numId="42">
    <w:abstractNumId w:val="25"/>
  </w:num>
  <w:num w:numId="43">
    <w:abstractNumId w:val="17"/>
  </w:num>
  <w:num w:numId="44">
    <w:abstractNumId w:val="2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kael MARTIN NEVOT">
    <w15:presenceInfo w15:providerId="Teamlab" w15:userId="oc1784067975_martin-nevot"/>
  </w15:person>
  <w15:person w15:author="LA (Invité)">
    <w15:presenceInfo w15:providerId="Teamlab" w15:userId="uid-17694518725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8">
    <w:name w:val="Table Grid Light"/>
    <w:basedOn w:val="10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Plain Table 1"/>
    <w:basedOn w:val="10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2"/>
    <w:basedOn w:val="10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Plain Table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Plain Table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Plain Table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1 Light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1 Light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2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2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3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1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9e3f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9e3f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2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 - Accent 3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4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5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4 - Accent 6"/>
    <w:basedOn w:val="10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7e2fb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0bef5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0bef5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c6e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79da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79da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8faf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84f4f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84f4f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fbe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5f6d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5f6d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4f4d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3e7b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3e7b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5 Dark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df3da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6e3ab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6e3ab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6 Colorful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rPr>
        <w:rFonts w:ascii="Arial" w:hAnsi="Arial"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6ec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rPr>
        <w:rFonts w:ascii="Arial" w:hAnsi="Arial"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67a7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rPr>
        <w:rFonts w:ascii="Arial" w:hAnsi="Arial"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832c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7 Colorful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rPr>
        <w:rFonts w:ascii="Arial" w:hAnsi="Arial"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2752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1 Light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2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3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4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f6fc6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51c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5ff0f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5ef3c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0dfa0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5 Dark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9db9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6 Colorful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941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7 Colorful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1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2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 3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4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5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ned - Accent 6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1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2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 3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4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5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&amp; Lined - Accent 6"/>
    <w:basedOn w:val="10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1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2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- Accent 3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4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5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- Accent 6"/>
    <w:basedOn w:val="10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1">
    <w:name w:val="Heading 1 Char"/>
    <w:basedOn w:val="1075"/>
    <w:link w:val="10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2">
    <w:name w:val="Heading 2 Char"/>
    <w:basedOn w:val="1075"/>
    <w:link w:val="10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3">
    <w:name w:val="Heading 3 Char"/>
    <w:basedOn w:val="1075"/>
    <w:link w:val="10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4">
    <w:name w:val="Heading 4 Char"/>
    <w:basedOn w:val="1075"/>
    <w:link w:val="10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5">
    <w:name w:val="Heading 5 Char"/>
    <w:basedOn w:val="1075"/>
    <w:link w:val="10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6">
    <w:name w:val="Heading 6 Char"/>
    <w:basedOn w:val="1075"/>
    <w:link w:val="10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7">
    <w:name w:val="Heading 7 Char"/>
    <w:basedOn w:val="1075"/>
    <w:link w:val="10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8">
    <w:name w:val="Heading 8 Char"/>
    <w:basedOn w:val="1075"/>
    <w:link w:val="10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9">
    <w:name w:val="Heading 9 Char"/>
    <w:basedOn w:val="1075"/>
    <w:link w:val="10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0">
    <w:name w:val="Title Char"/>
    <w:basedOn w:val="1075"/>
    <w:link w:val="10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41">
    <w:name w:val="Subtitle Char"/>
    <w:basedOn w:val="1075"/>
    <w:link w:val="10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2">
    <w:name w:val="Quote Char"/>
    <w:basedOn w:val="1075"/>
    <w:link w:val="11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Intense Quote Char"/>
    <w:basedOn w:val="1075"/>
    <w:link w:val="11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4">
    <w:name w:val="Intense Reference"/>
    <w:basedOn w:val="10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45">
    <w:name w:val="Subtle Reference"/>
    <w:basedOn w:val="10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6">
    <w:name w:val="Book Title"/>
    <w:basedOn w:val="10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47">
    <w:name w:val="Header Char"/>
    <w:basedOn w:val="1075"/>
    <w:link w:val="1089"/>
    <w:uiPriority w:val="99"/>
    <w:pPr>
      <w:pBdr/>
      <w:spacing/>
      <w:ind/>
    </w:pPr>
  </w:style>
  <w:style w:type="character" w:styleId="1048">
    <w:name w:val="Footer Char"/>
    <w:basedOn w:val="1075"/>
    <w:link w:val="1079"/>
    <w:uiPriority w:val="99"/>
    <w:pPr>
      <w:pBdr/>
      <w:spacing/>
      <w:ind/>
    </w:pPr>
  </w:style>
  <w:style w:type="character" w:styleId="1049">
    <w:name w:val="Footnote Text Char"/>
    <w:basedOn w:val="1075"/>
    <w:link w:val="1106"/>
    <w:uiPriority w:val="99"/>
    <w:semiHidden/>
    <w:pPr>
      <w:pBdr/>
      <w:spacing/>
      <w:ind/>
    </w:pPr>
    <w:rPr>
      <w:sz w:val="20"/>
      <w:szCs w:val="20"/>
    </w:rPr>
  </w:style>
  <w:style w:type="paragraph" w:styleId="1050">
    <w:name w:val="endnote text"/>
    <w:basedOn w:val="1065"/>
    <w:link w:val="10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1">
    <w:name w:val="Endnote Text Char"/>
    <w:basedOn w:val="1075"/>
    <w:link w:val="1050"/>
    <w:uiPriority w:val="99"/>
    <w:semiHidden/>
    <w:pPr>
      <w:pBdr/>
      <w:spacing/>
      <w:ind/>
    </w:pPr>
    <w:rPr>
      <w:sz w:val="20"/>
      <w:szCs w:val="20"/>
    </w:rPr>
  </w:style>
  <w:style w:type="character" w:styleId="1052">
    <w:name w:val="endnote reference"/>
    <w:basedOn w:val="1075"/>
    <w:uiPriority w:val="99"/>
    <w:semiHidden/>
    <w:unhideWhenUsed/>
    <w:pPr>
      <w:pBdr/>
      <w:spacing/>
      <w:ind/>
    </w:pPr>
    <w:rPr>
      <w:vertAlign w:val="superscript"/>
    </w:rPr>
  </w:style>
  <w:style w:type="character" w:styleId="1053">
    <w:name w:val="FollowedHyperlink"/>
    <w:basedOn w:val="10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4">
    <w:name w:val="toc 1"/>
    <w:basedOn w:val="1065"/>
    <w:next w:val="1065"/>
    <w:uiPriority w:val="39"/>
    <w:unhideWhenUsed/>
    <w:pPr>
      <w:pBdr/>
      <w:spacing w:after="100"/>
      <w:ind/>
    </w:pPr>
  </w:style>
  <w:style w:type="paragraph" w:styleId="1055">
    <w:name w:val="toc 2"/>
    <w:basedOn w:val="1065"/>
    <w:next w:val="1065"/>
    <w:uiPriority w:val="39"/>
    <w:unhideWhenUsed/>
    <w:pPr>
      <w:pBdr/>
      <w:spacing w:after="100"/>
      <w:ind w:left="220"/>
    </w:pPr>
  </w:style>
  <w:style w:type="paragraph" w:styleId="1056">
    <w:name w:val="toc 3"/>
    <w:basedOn w:val="1065"/>
    <w:next w:val="1065"/>
    <w:uiPriority w:val="39"/>
    <w:unhideWhenUsed/>
    <w:pPr>
      <w:pBdr/>
      <w:spacing w:after="100"/>
      <w:ind w:left="440"/>
    </w:pPr>
  </w:style>
  <w:style w:type="paragraph" w:styleId="1057">
    <w:name w:val="toc 4"/>
    <w:basedOn w:val="1065"/>
    <w:next w:val="1065"/>
    <w:uiPriority w:val="39"/>
    <w:unhideWhenUsed/>
    <w:pPr>
      <w:pBdr/>
      <w:spacing w:after="100"/>
      <w:ind w:left="660"/>
    </w:pPr>
  </w:style>
  <w:style w:type="paragraph" w:styleId="1058">
    <w:name w:val="toc 5"/>
    <w:basedOn w:val="1065"/>
    <w:next w:val="1065"/>
    <w:uiPriority w:val="39"/>
    <w:unhideWhenUsed/>
    <w:pPr>
      <w:pBdr/>
      <w:spacing w:after="100"/>
      <w:ind w:left="880"/>
    </w:pPr>
  </w:style>
  <w:style w:type="paragraph" w:styleId="1059">
    <w:name w:val="toc 6"/>
    <w:basedOn w:val="1065"/>
    <w:next w:val="1065"/>
    <w:uiPriority w:val="39"/>
    <w:unhideWhenUsed/>
    <w:pPr>
      <w:pBdr/>
      <w:spacing w:after="100"/>
      <w:ind w:left="1100"/>
    </w:pPr>
  </w:style>
  <w:style w:type="paragraph" w:styleId="1060">
    <w:name w:val="toc 7"/>
    <w:basedOn w:val="1065"/>
    <w:next w:val="1065"/>
    <w:uiPriority w:val="39"/>
    <w:unhideWhenUsed/>
    <w:pPr>
      <w:pBdr/>
      <w:spacing w:after="100"/>
      <w:ind w:left="1320"/>
    </w:pPr>
  </w:style>
  <w:style w:type="paragraph" w:styleId="1061">
    <w:name w:val="toc 8"/>
    <w:basedOn w:val="1065"/>
    <w:next w:val="1065"/>
    <w:uiPriority w:val="39"/>
    <w:unhideWhenUsed/>
    <w:pPr>
      <w:pBdr/>
      <w:spacing w:after="100"/>
      <w:ind w:left="1540"/>
    </w:pPr>
  </w:style>
  <w:style w:type="paragraph" w:styleId="1062">
    <w:name w:val="toc 9"/>
    <w:basedOn w:val="1065"/>
    <w:next w:val="1065"/>
    <w:uiPriority w:val="39"/>
    <w:unhideWhenUsed/>
    <w:pPr>
      <w:pBdr/>
      <w:spacing w:after="100"/>
      <w:ind w:left="1760"/>
    </w:pPr>
  </w:style>
  <w:style w:type="paragraph" w:styleId="1063">
    <w:name w:val="TOC Heading"/>
    <w:uiPriority w:val="39"/>
    <w:unhideWhenUsed/>
    <w:pPr>
      <w:pBdr/>
      <w:spacing/>
      <w:ind/>
    </w:pPr>
  </w:style>
  <w:style w:type="paragraph" w:styleId="1064">
    <w:name w:val="table of figures"/>
    <w:basedOn w:val="1065"/>
    <w:next w:val="1065"/>
    <w:uiPriority w:val="99"/>
    <w:unhideWhenUsed/>
    <w:pPr>
      <w:pBdr/>
      <w:spacing w:after="0" w:afterAutospacing="0"/>
      <w:ind/>
    </w:pPr>
  </w:style>
  <w:style w:type="paragraph" w:styleId="1065" w:default="1">
    <w:name w:val="Normal"/>
    <w:pPr>
      <w:widowControl w:val="false"/>
      <w:pBdr/>
      <w:spacing w:after="0" w:line="240" w:lineRule="auto"/>
      <w:ind/>
    </w:pPr>
    <w:rPr>
      <w:rFonts w:ascii="Nimbus Roman No9 L" w:hAnsi="Nimbus Roman No9 L" w:eastAsia="DejaVu Sans" w:cs="DejaVu Sans"/>
      <w:sz w:val="24"/>
      <w:szCs w:val="24"/>
      <w:lang w:eastAsia="fr-FR"/>
    </w:rPr>
  </w:style>
  <w:style w:type="paragraph" w:styleId="1066">
    <w:name w:val="Heading 1"/>
    <w:basedOn w:val="1065"/>
    <w:next w:val="1065"/>
    <w:link w:val="1087"/>
    <w:uiPriority w:val="9"/>
    <w:qFormat/>
    <w:pPr>
      <w:keepNext w:val="true"/>
      <w:keepLines w:val="true"/>
      <w:numPr>
        <w:numId w:val="3"/>
      </w:numPr>
      <w:pBdr/>
      <w:spacing w:after="240" w:before="480"/>
      <w:ind w:hanging="431" w:left="431"/>
      <w:outlineLvl w:val="0"/>
    </w:pPr>
    <w:rPr>
      <w:rFonts w:ascii="Times New Roman" w:hAnsi="Times New Roman" w:eastAsiaTheme="majorEastAsia" w:cstheme="majorBidi"/>
      <w:b/>
      <w:bCs/>
      <w:color w:val="0b5294" w:themeColor="accent1" w:themeShade="BF"/>
      <w:sz w:val="28"/>
      <w:szCs w:val="28"/>
    </w:rPr>
  </w:style>
  <w:style w:type="paragraph" w:styleId="1067">
    <w:name w:val="Heading 2"/>
    <w:basedOn w:val="1065"/>
    <w:next w:val="1065"/>
    <w:link w:val="1085"/>
    <w:uiPriority w:val="9"/>
    <w:unhideWhenUsed/>
    <w:qFormat/>
    <w:pPr>
      <w:keepNext w:val="true"/>
      <w:keepLines w:val="true"/>
      <w:numPr>
        <w:ilvl w:val="1"/>
        <w:numId w:val="3"/>
      </w:numPr>
      <w:pBdr/>
      <w:spacing w:after="120" w:before="240"/>
      <w:ind w:hanging="578" w:left="578"/>
      <w:outlineLvl w:val="1"/>
    </w:pPr>
    <w:rPr>
      <w:rFonts w:ascii="Times New Roman" w:hAnsi="Times New Roman" w:eastAsiaTheme="majorEastAsia" w:cstheme="majorBidi"/>
      <w:b/>
      <w:bCs/>
      <w:color w:val="0f6fc6" w:themeColor="accent1"/>
      <w:sz w:val="26"/>
      <w:szCs w:val="26"/>
    </w:rPr>
  </w:style>
  <w:style w:type="paragraph" w:styleId="1068">
    <w:name w:val="Heading 3"/>
    <w:basedOn w:val="1065"/>
    <w:next w:val="1065"/>
    <w:link w:val="1099"/>
    <w:uiPriority w:val="9"/>
    <w:unhideWhenUsed/>
    <w:qFormat/>
    <w:pPr>
      <w:keepNext w:val="true"/>
      <w:keepLines w:val="true"/>
      <w:numPr>
        <w:ilvl w:val="2"/>
        <w:numId w:val="3"/>
      </w:numPr>
      <w:pBdr/>
      <w:spacing w:after="100" w:before="200"/>
      <w:ind/>
      <w:outlineLvl w:val="2"/>
    </w:pPr>
    <w:rPr>
      <w:rFonts w:asciiTheme="majorHAnsi" w:hAnsiTheme="majorHAnsi" w:eastAsiaTheme="majorEastAsia" w:cstheme="majorBidi"/>
      <w:b/>
      <w:bCs/>
      <w:color w:val="0f6fc6" w:themeColor="accent1"/>
    </w:rPr>
  </w:style>
  <w:style w:type="paragraph" w:styleId="1069">
    <w:name w:val="Heading 4"/>
    <w:basedOn w:val="1065"/>
    <w:next w:val="1065"/>
    <w:link w:val="1100"/>
    <w:uiPriority w:val="9"/>
    <w:semiHidden/>
    <w:unhideWhenUsed/>
    <w:qFormat/>
    <w:pPr>
      <w:keepNext w:val="true"/>
      <w:keepLines w:val="true"/>
      <w:numPr>
        <w:ilvl w:val="3"/>
        <w:numId w:val="3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f6fc6" w:themeColor="accent1"/>
    </w:rPr>
  </w:style>
  <w:style w:type="paragraph" w:styleId="1070">
    <w:name w:val="Heading 5"/>
    <w:basedOn w:val="1065"/>
    <w:next w:val="1065"/>
    <w:link w:val="1101"/>
    <w:uiPriority w:val="9"/>
    <w:semiHidden/>
    <w:unhideWhenUsed/>
    <w:qFormat/>
    <w:pPr>
      <w:keepNext w:val="true"/>
      <w:keepLines w:val="true"/>
      <w:numPr>
        <w:ilvl w:val="4"/>
        <w:numId w:val="3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073662" w:themeColor="accent1" w:themeShade="7F"/>
    </w:rPr>
  </w:style>
  <w:style w:type="paragraph" w:styleId="1071">
    <w:name w:val="Heading 6"/>
    <w:basedOn w:val="1065"/>
    <w:next w:val="1065"/>
    <w:link w:val="1102"/>
    <w:uiPriority w:val="9"/>
    <w:semiHidden/>
    <w:unhideWhenUsed/>
    <w:qFormat/>
    <w:pPr>
      <w:keepNext w:val="true"/>
      <w:keepLines w:val="true"/>
      <w:numPr>
        <w:ilvl w:val="5"/>
        <w:numId w:val="3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073662" w:themeColor="accent1" w:themeShade="7F"/>
    </w:rPr>
  </w:style>
  <w:style w:type="paragraph" w:styleId="1072">
    <w:name w:val="Heading 7"/>
    <w:basedOn w:val="1065"/>
    <w:next w:val="1065"/>
    <w:link w:val="1103"/>
    <w:uiPriority w:val="9"/>
    <w:semiHidden/>
    <w:unhideWhenUsed/>
    <w:qFormat/>
    <w:pPr>
      <w:keepNext w:val="true"/>
      <w:keepLines w:val="true"/>
      <w:numPr>
        <w:ilvl w:val="6"/>
        <w:numId w:val="3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073">
    <w:name w:val="Heading 8"/>
    <w:basedOn w:val="1065"/>
    <w:next w:val="1065"/>
    <w:link w:val="1104"/>
    <w:uiPriority w:val="9"/>
    <w:semiHidden/>
    <w:unhideWhenUsed/>
    <w:qFormat/>
    <w:pPr>
      <w:keepNext w:val="true"/>
      <w:keepLines w:val="true"/>
      <w:numPr>
        <w:ilvl w:val="7"/>
        <w:numId w:val="3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1074">
    <w:name w:val="Heading 9"/>
    <w:basedOn w:val="1065"/>
    <w:next w:val="1065"/>
    <w:link w:val="1105"/>
    <w:uiPriority w:val="9"/>
    <w:semiHidden/>
    <w:unhideWhenUsed/>
    <w:qFormat/>
    <w:pPr>
      <w:keepNext w:val="true"/>
      <w:keepLines w:val="true"/>
      <w:numPr>
        <w:ilvl w:val="8"/>
        <w:numId w:val="3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075" w:default="1">
    <w:name w:val="Default Paragraph Font"/>
    <w:uiPriority w:val="1"/>
    <w:semiHidden/>
    <w:unhideWhenUsed/>
    <w:pPr>
      <w:pBdr/>
      <w:spacing/>
      <w:ind/>
    </w:pPr>
  </w:style>
  <w:style w:type="table" w:styleId="10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77" w:default="1">
    <w:name w:val="No List"/>
    <w:uiPriority w:val="99"/>
    <w:semiHidden/>
    <w:unhideWhenUsed/>
    <w:pPr>
      <w:pBdr/>
      <w:spacing/>
      <w:ind/>
    </w:pPr>
  </w:style>
  <w:style w:type="paragraph" w:styleId="1078" w:customStyle="1">
    <w:name w:val="Standard"/>
    <w:pPr>
      <w:widowControl w:val="false"/>
      <w:pBdr/>
      <w:spacing w:after="0" w:line="240" w:lineRule="auto"/>
      <w:ind/>
    </w:pPr>
    <w:rPr>
      <w:rFonts w:ascii="Nimbus Roman No9 L" w:hAnsi="Nimbus Roman No9 L" w:eastAsia="DejaVu Sans" w:cs="DejaVu Sans"/>
      <w:sz w:val="24"/>
      <w:szCs w:val="24"/>
      <w:lang w:eastAsia="fr-FR"/>
    </w:rPr>
  </w:style>
  <w:style w:type="paragraph" w:styleId="1079">
    <w:name w:val="Footer"/>
    <w:basedOn w:val="1065"/>
    <w:link w:val="1080"/>
    <w:uiPriority w:val="99"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1080" w:customStyle="1">
    <w:name w:val="Pied de page Car"/>
    <w:basedOn w:val="1075"/>
    <w:link w:val="1079"/>
    <w:uiPriority w:val="99"/>
    <w:pPr>
      <w:pBdr/>
      <w:spacing/>
      <w:ind/>
    </w:pPr>
    <w:rPr>
      <w:rFonts w:ascii="Nimbus Roman No9 L" w:hAnsi="Nimbus Roman No9 L" w:eastAsia="DejaVu Sans" w:cs="DejaVu Sans"/>
      <w:sz w:val="24"/>
      <w:szCs w:val="24"/>
      <w:lang w:eastAsia="fr-FR"/>
    </w:rPr>
  </w:style>
  <w:style w:type="paragraph" w:styleId="1081">
    <w:name w:val="Title"/>
    <w:basedOn w:val="1065"/>
    <w:next w:val="1065"/>
    <w:link w:val="1082"/>
    <w:pPr>
      <w:pBdr/>
      <w:spacing w:after="300"/>
      <w:ind/>
    </w:pPr>
    <w:rPr>
      <w:rFonts w:ascii="Cambria" w:hAnsi="Cambria" w:eastAsia="Times New Roman" w:cs="Times New Roman"/>
      <w:color w:val="17365d"/>
      <w:spacing w:val="5"/>
      <w:sz w:val="52"/>
      <w:szCs w:val="52"/>
    </w:rPr>
  </w:style>
  <w:style w:type="character" w:styleId="1082" w:customStyle="1">
    <w:name w:val="Titre Car"/>
    <w:basedOn w:val="1075"/>
    <w:link w:val="1081"/>
    <w:pPr>
      <w:pBdr/>
      <w:spacing/>
      <w:ind/>
    </w:pPr>
    <w:rPr>
      <w:rFonts w:ascii="Cambria" w:hAnsi="Cambria" w:eastAsia="Times New Roman" w:cs="Times New Roman"/>
      <w:color w:val="17365d"/>
      <w:spacing w:val="5"/>
      <w:sz w:val="52"/>
      <w:szCs w:val="52"/>
      <w:lang w:eastAsia="fr-FR"/>
    </w:rPr>
  </w:style>
  <w:style w:type="paragraph" w:styleId="1083">
    <w:name w:val="Balloon Text"/>
    <w:basedOn w:val="1065"/>
    <w:link w:val="108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84" w:customStyle="1">
    <w:name w:val="Texte de bulles Car"/>
    <w:basedOn w:val="1075"/>
    <w:link w:val="1083"/>
    <w:uiPriority w:val="99"/>
    <w:semiHidden/>
    <w:pPr>
      <w:pBdr/>
      <w:spacing/>
      <w:ind/>
    </w:pPr>
    <w:rPr>
      <w:rFonts w:ascii="Tahoma" w:hAnsi="Tahoma" w:eastAsia="DejaVu Sans" w:cs="Tahoma"/>
      <w:sz w:val="16"/>
      <w:szCs w:val="16"/>
      <w:lang w:eastAsia="fr-FR"/>
    </w:rPr>
  </w:style>
  <w:style w:type="character" w:styleId="1085" w:customStyle="1">
    <w:name w:val="Titre 2 Car"/>
    <w:basedOn w:val="1075"/>
    <w:link w:val="1067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color w:val="0f6fc6" w:themeColor="accent1"/>
      <w:sz w:val="26"/>
      <w:szCs w:val="26"/>
      <w:lang w:eastAsia="fr-FR"/>
    </w:rPr>
  </w:style>
  <w:style w:type="paragraph" w:styleId="1086" w:customStyle="1">
    <w:name w:val="Titre Doc"/>
    <w:basedOn w:val="1081"/>
    <w:link w:val="1088"/>
    <w:qFormat/>
    <w:pPr>
      <w:widowControl w:val="true"/>
      <w:pBdr>
        <w:bottom w:val="single" w:color="4f81bd" w:sz="8" w:space="4"/>
      </w:pBdr>
      <w:spacing/>
      <w:ind/>
      <w:jc w:val="center"/>
    </w:pPr>
    <w:rPr>
      <w:rFonts w:ascii="Times New Roman" w:hAnsi="Times New Roman"/>
    </w:rPr>
  </w:style>
  <w:style w:type="character" w:styleId="1087" w:customStyle="1">
    <w:name w:val="Titre 1 Car"/>
    <w:basedOn w:val="1075"/>
    <w:link w:val="106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color w:val="0b5294" w:themeColor="accent1" w:themeShade="BF"/>
      <w:sz w:val="28"/>
      <w:szCs w:val="28"/>
      <w:lang w:eastAsia="fr-FR"/>
    </w:rPr>
  </w:style>
  <w:style w:type="character" w:styleId="1088" w:customStyle="1">
    <w:name w:val="Titre Doc Car"/>
    <w:basedOn w:val="1082"/>
    <w:link w:val="1086"/>
    <w:pPr>
      <w:pBdr/>
      <w:spacing/>
      <w:ind/>
    </w:pPr>
    <w:rPr>
      <w:rFonts w:ascii="Times New Roman" w:hAnsi="Times New Roman" w:eastAsia="Times New Roman" w:cs="Times New Roman"/>
      <w:color w:val="17365d"/>
      <w:spacing w:val="5"/>
      <w:sz w:val="52"/>
      <w:szCs w:val="52"/>
      <w:lang w:eastAsia="fr-FR"/>
    </w:rPr>
  </w:style>
  <w:style w:type="paragraph" w:styleId="1089">
    <w:name w:val="Header"/>
    <w:basedOn w:val="1065"/>
    <w:link w:val="1090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1090" w:customStyle="1">
    <w:name w:val="En-tête Car"/>
    <w:basedOn w:val="1075"/>
    <w:link w:val="1089"/>
    <w:uiPriority w:val="99"/>
    <w:pPr>
      <w:pBdr/>
      <w:spacing/>
      <w:ind/>
    </w:pPr>
    <w:rPr>
      <w:rFonts w:ascii="Nimbus Roman No9 L" w:hAnsi="Nimbus Roman No9 L" w:eastAsia="DejaVu Sans" w:cs="DejaVu Sans"/>
      <w:sz w:val="24"/>
      <w:szCs w:val="24"/>
      <w:lang w:eastAsia="fr-FR"/>
    </w:rPr>
  </w:style>
  <w:style w:type="character" w:styleId="1091">
    <w:name w:val="Placeholder Text"/>
    <w:basedOn w:val="1075"/>
    <w:uiPriority w:val="99"/>
    <w:semiHidden/>
    <w:pPr>
      <w:pBdr/>
      <w:spacing/>
      <w:ind/>
    </w:pPr>
    <w:rPr>
      <w:color w:val="808080"/>
    </w:rPr>
  </w:style>
  <w:style w:type="paragraph" w:styleId="1092">
    <w:name w:val="No Spacing"/>
    <w:basedOn w:val="1065"/>
    <w:uiPriority w:val="1"/>
    <w:qFormat/>
    <w:pPr>
      <w:pBdr/>
      <w:spacing/>
      <w:ind/>
      <w:contextualSpacing w:val="true"/>
      <w:jc w:val="both"/>
    </w:pPr>
    <w:rPr>
      <w:rFonts w:ascii="Times New Roman" w:hAnsi="Times New Roman" w:cs="Times New Roman"/>
      <w:szCs w:val="22"/>
    </w:rPr>
  </w:style>
  <w:style w:type="character" w:styleId="1093">
    <w:name w:val="Emphasis"/>
    <w:basedOn w:val="1075"/>
    <w:uiPriority w:val="20"/>
    <w:qFormat/>
    <w:pPr>
      <w:pBdr/>
      <w:spacing/>
      <w:ind/>
    </w:pPr>
    <w:rPr>
      <w:rFonts w:ascii="FreeMono" w:hAnsi="FreeMono"/>
      <w:iCs/>
    </w:rPr>
  </w:style>
  <w:style w:type="character" w:styleId="1094">
    <w:name w:val="Subtle Emphasis"/>
    <w:basedOn w:val="1075"/>
    <w:uiPriority w:val="19"/>
    <w:qFormat/>
    <w:pPr>
      <w:pBdr/>
      <w:spacing/>
      <w:ind/>
    </w:pPr>
    <w:rPr>
      <w:i/>
    </w:rPr>
  </w:style>
  <w:style w:type="character" w:styleId="1095">
    <w:name w:val="Strong"/>
    <w:basedOn w:val="1075"/>
    <w:uiPriority w:val="22"/>
    <w:qFormat/>
    <w:pPr>
      <w:pBdr/>
      <w:spacing/>
      <w:ind/>
    </w:pPr>
    <w:rPr>
      <w:b/>
      <w:bCs/>
    </w:rPr>
  </w:style>
  <w:style w:type="character" w:styleId="1096">
    <w:name w:val="Intense Emphasis"/>
    <w:basedOn w:val="1075"/>
    <w:uiPriority w:val="21"/>
    <w:qFormat/>
    <w:pPr>
      <w:pBdr/>
      <w:spacing/>
      <w:ind/>
    </w:pPr>
    <w:rPr>
      <w:rFonts w:ascii="Times New Roman" w:hAnsi="Times New Roman"/>
      <w:b/>
      <w:bCs/>
      <w:i/>
      <w:iCs/>
      <w:color w:val="auto"/>
    </w:rPr>
  </w:style>
  <w:style w:type="paragraph" w:styleId="1097">
    <w:name w:val="Subtitle"/>
    <w:basedOn w:val="1065"/>
    <w:next w:val="1065"/>
    <w:link w:val="1098"/>
    <w:uiPriority w:val="11"/>
    <w:qFormat/>
    <w:pPr>
      <w:numPr>
        <w:ilvl w:val="1"/>
      </w:numPr>
      <w:pBdr/>
      <w:spacing w:before="240"/>
      <w:ind/>
    </w:pPr>
    <w:rPr>
      <w:rFonts w:ascii="Times New Roman" w:hAnsi="Times New Roman" w:eastAsiaTheme="majorEastAsia" w:cstheme="majorBidi"/>
      <w:i/>
      <w:iCs/>
      <w:color w:val="0f6fc6" w:themeColor="accent1"/>
      <w:spacing w:val="15"/>
    </w:rPr>
  </w:style>
  <w:style w:type="character" w:styleId="1098" w:customStyle="1">
    <w:name w:val="Sous-titre Car"/>
    <w:basedOn w:val="1075"/>
    <w:link w:val="1097"/>
    <w:uiPriority w:val="11"/>
    <w:pPr>
      <w:pBdr/>
      <w:spacing/>
      <w:ind/>
    </w:pPr>
    <w:rPr>
      <w:rFonts w:ascii="Times New Roman" w:hAnsi="Times New Roman" w:eastAsiaTheme="majorEastAsia" w:cstheme="majorBidi"/>
      <w:i/>
      <w:iCs/>
      <w:color w:val="0f6fc6" w:themeColor="accent1"/>
      <w:spacing w:val="15"/>
      <w:sz w:val="24"/>
      <w:szCs w:val="24"/>
      <w:lang w:eastAsia="fr-FR"/>
    </w:rPr>
  </w:style>
  <w:style w:type="character" w:styleId="1099" w:customStyle="1">
    <w:name w:val="Titre 3 Car"/>
    <w:basedOn w:val="1075"/>
    <w:link w:val="10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f6fc6" w:themeColor="accent1"/>
      <w:sz w:val="24"/>
      <w:szCs w:val="24"/>
      <w:lang w:eastAsia="fr-FR"/>
    </w:rPr>
  </w:style>
  <w:style w:type="character" w:styleId="1100" w:customStyle="1">
    <w:name w:val="Titre 4 Car"/>
    <w:basedOn w:val="1075"/>
    <w:link w:val="10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f6fc6" w:themeColor="accent1"/>
      <w:sz w:val="24"/>
      <w:szCs w:val="24"/>
      <w:lang w:eastAsia="fr-FR"/>
    </w:rPr>
  </w:style>
  <w:style w:type="character" w:styleId="1101" w:customStyle="1">
    <w:name w:val="Titre 5 Car"/>
    <w:basedOn w:val="1075"/>
    <w:link w:val="10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73662" w:themeColor="accent1" w:themeShade="7F"/>
      <w:sz w:val="24"/>
      <w:szCs w:val="24"/>
      <w:lang w:eastAsia="fr-FR"/>
    </w:rPr>
  </w:style>
  <w:style w:type="character" w:styleId="1102" w:customStyle="1">
    <w:name w:val="Titre 6 Car"/>
    <w:basedOn w:val="1075"/>
    <w:link w:val="10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73662" w:themeColor="accent1" w:themeShade="7F"/>
      <w:sz w:val="24"/>
      <w:szCs w:val="24"/>
      <w:lang w:eastAsia="fr-FR"/>
    </w:rPr>
  </w:style>
  <w:style w:type="character" w:styleId="1103" w:customStyle="1">
    <w:name w:val="Titre 7 Car"/>
    <w:basedOn w:val="1075"/>
    <w:link w:val="10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fr-FR"/>
    </w:rPr>
  </w:style>
  <w:style w:type="character" w:styleId="1104" w:customStyle="1">
    <w:name w:val="Titre 8 Car"/>
    <w:basedOn w:val="1075"/>
    <w:link w:val="10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fr-FR"/>
    </w:rPr>
  </w:style>
  <w:style w:type="character" w:styleId="1105" w:customStyle="1">
    <w:name w:val="Titre 9 Car"/>
    <w:basedOn w:val="1075"/>
    <w:link w:val="10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fr-FR"/>
    </w:rPr>
  </w:style>
  <w:style w:type="paragraph" w:styleId="1106">
    <w:name w:val="footnote text"/>
    <w:basedOn w:val="1065"/>
    <w:link w:val="1107"/>
    <w:uiPriority w:val="99"/>
    <w:unhideWhenUsed/>
    <w:pPr>
      <w:pBdr/>
      <w:spacing/>
      <w:ind/>
    </w:pPr>
    <w:rPr>
      <w:rFonts w:ascii="Times New Roman" w:hAnsi="Times New Roman"/>
      <w:sz w:val="20"/>
      <w:szCs w:val="20"/>
    </w:rPr>
  </w:style>
  <w:style w:type="character" w:styleId="1107" w:customStyle="1">
    <w:name w:val="Note de bas de page Car"/>
    <w:basedOn w:val="1075"/>
    <w:link w:val="1106"/>
    <w:uiPriority w:val="99"/>
    <w:pPr>
      <w:pBdr/>
      <w:spacing/>
      <w:ind/>
    </w:pPr>
    <w:rPr>
      <w:rFonts w:ascii="Times New Roman" w:hAnsi="Times New Roman" w:eastAsia="DejaVu Sans" w:cs="DejaVu Sans"/>
      <w:sz w:val="20"/>
      <w:szCs w:val="20"/>
      <w:lang w:eastAsia="fr-FR"/>
    </w:rPr>
  </w:style>
  <w:style w:type="character" w:styleId="1108">
    <w:name w:val="footnote reference"/>
    <w:basedOn w:val="1075"/>
    <w:uiPriority w:val="99"/>
    <w:semiHidden/>
    <w:unhideWhenUsed/>
    <w:pPr>
      <w:pBdr/>
      <w:spacing/>
      <w:ind/>
    </w:pPr>
    <w:rPr>
      <w:vertAlign w:val="superscript"/>
    </w:rPr>
  </w:style>
  <w:style w:type="paragraph" w:styleId="1109">
    <w:name w:val="Quote"/>
    <w:basedOn w:val="1065"/>
    <w:next w:val="1065"/>
    <w:link w:val="1110"/>
    <w:uiPriority w:val="29"/>
    <w:qFormat/>
    <w:pPr>
      <w:pBdr/>
      <w:spacing/>
      <w:ind/>
    </w:pPr>
    <w:rPr>
      <w:rFonts w:ascii="Times New Roman" w:hAnsi="Times New Roman"/>
      <w:i/>
      <w:iCs/>
      <w:color w:val="000000" w:themeColor="text1"/>
    </w:rPr>
  </w:style>
  <w:style w:type="character" w:styleId="1110" w:customStyle="1">
    <w:name w:val="Citation Car"/>
    <w:basedOn w:val="1075"/>
    <w:link w:val="1109"/>
    <w:uiPriority w:val="29"/>
    <w:pPr>
      <w:pBdr/>
      <w:spacing/>
      <w:ind/>
    </w:pPr>
    <w:rPr>
      <w:rFonts w:ascii="Times New Roman" w:hAnsi="Times New Roman" w:eastAsia="DejaVu Sans" w:cs="DejaVu Sans"/>
      <w:i/>
      <w:iCs/>
      <w:color w:val="000000" w:themeColor="text1"/>
      <w:sz w:val="24"/>
      <w:szCs w:val="24"/>
      <w:lang w:eastAsia="fr-FR"/>
    </w:rPr>
  </w:style>
  <w:style w:type="paragraph" w:styleId="1111">
    <w:name w:val="Caption"/>
    <w:basedOn w:val="1065"/>
    <w:next w:val="1065"/>
    <w:uiPriority w:val="35"/>
    <w:unhideWhenUsed/>
    <w:qFormat/>
    <w:pPr>
      <w:pBdr/>
      <w:spacing w:after="120" w:before="120"/>
      <w:ind/>
      <w:jc w:val="center"/>
    </w:pPr>
    <w:rPr>
      <w:b/>
      <w:bCs/>
      <w:color w:val="0f6fc6" w:themeColor="accent1"/>
      <w:sz w:val="18"/>
      <w:szCs w:val="18"/>
    </w:rPr>
  </w:style>
  <w:style w:type="paragraph" w:styleId="1112" w:customStyle="1">
    <w:name w:val="3372873BB58A4DED866D2BE34882C06C"/>
    <w:pPr>
      <w:pBdr/>
      <w:spacing/>
      <w:ind/>
    </w:pPr>
    <w:rPr>
      <w:rFonts w:eastAsiaTheme="minorEastAsia"/>
      <w:lang w:eastAsia="fr-FR"/>
    </w:rPr>
  </w:style>
  <w:style w:type="character" w:styleId="1113">
    <w:name w:val="Hyperlink"/>
    <w:basedOn w:val="1075"/>
    <w:uiPriority w:val="99"/>
    <w:unhideWhenUsed/>
    <w:pPr>
      <w:pBdr/>
      <w:spacing/>
      <w:ind/>
    </w:pPr>
    <w:rPr>
      <w:color w:val="009dd9" w:themeColor="hyperlink"/>
      <w:u w:val="single"/>
    </w:rPr>
  </w:style>
  <w:style w:type="paragraph" w:styleId="1114">
    <w:name w:val="Intense Quote"/>
    <w:basedOn w:val="1065"/>
    <w:next w:val="1065"/>
    <w:link w:val="1115"/>
    <w:uiPriority w:val="30"/>
    <w:qFormat/>
    <w:pPr>
      <w:pBdr>
        <w:bottom w:val="single" w:color="0f6fc6" w:themeColor="accent1" w:sz="4" w:space="4"/>
      </w:pBdr>
      <w:spacing w:after="280" w:before="200"/>
      <w:ind w:right="936" w:left="936"/>
      <w:contextualSpacing w:val="true"/>
    </w:pPr>
    <w:rPr>
      <w:b/>
      <w:bCs/>
      <w:i/>
      <w:iCs/>
      <w:color w:val="0f6fc6" w:themeColor="accent1"/>
    </w:rPr>
  </w:style>
  <w:style w:type="character" w:styleId="1115" w:customStyle="1">
    <w:name w:val="Citation intense Car"/>
    <w:basedOn w:val="1075"/>
    <w:link w:val="1114"/>
    <w:uiPriority w:val="30"/>
    <w:pPr>
      <w:pBdr/>
      <w:spacing/>
      <w:ind/>
    </w:pPr>
    <w:rPr>
      <w:rFonts w:ascii="Nimbus Roman No9 L" w:hAnsi="Nimbus Roman No9 L" w:eastAsia="DejaVu Sans" w:cs="DejaVu Sans"/>
      <w:b/>
      <w:bCs/>
      <w:i/>
      <w:iCs/>
      <w:color w:val="0f6fc6" w:themeColor="accent1"/>
      <w:sz w:val="24"/>
      <w:szCs w:val="24"/>
      <w:lang w:eastAsia="fr-FR"/>
    </w:rPr>
  </w:style>
  <w:style w:type="paragraph" w:styleId="1116" w:customStyle="1">
    <w:name w:val="URL"/>
    <w:basedOn w:val="1092"/>
    <w:link w:val="1117"/>
    <w:pPr>
      <w:pBdr/>
      <w:spacing/>
      <w:ind/>
    </w:pPr>
    <w:rPr>
      <w:rFonts w:ascii="FreeMono" w:hAnsi="FreeMono" w:cs="Courier New"/>
      <w:szCs w:val="20"/>
    </w:rPr>
  </w:style>
  <w:style w:type="character" w:styleId="1117" w:customStyle="1">
    <w:name w:val="URL Car"/>
    <w:basedOn w:val="1075"/>
    <w:link w:val="1116"/>
    <w:pPr>
      <w:pBdr/>
      <w:spacing/>
      <w:ind/>
    </w:pPr>
    <w:rPr>
      <w:rFonts w:ascii="FreeMono" w:hAnsi="FreeMono" w:eastAsia="DejaVu Sans" w:cs="Courier New"/>
      <w:sz w:val="24"/>
      <w:szCs w:val="20"/>
      <w:lang w:eastAsia="fr-FR"/>
    </w:rPr>
  </w:style>
  <w:style w:type="paragraph" w:styleId="1118" w:customStyle="1">
    <w:name w:val="Relecteurs"/>
    <w:basedOn w:val="1079"/>
    <w:link w:val="1119"/>
    <w:qFormat/>
    <w:pPr>
      <w:pBdr/>
      <w:tabs>
        <w:tab w:val="clear" w:leader="none" w:pos="4536"/>
        <w:tab w:val="center" w:leader="none" w:pos="4820"/>
        <w:tab w:val="clear" w:leader="none" w:pos="9072"/>
        <w:tab w:val="right" w:leader="none" w:pos="9639"/>
      </w:tabs>
      <w:spacing/>
      <w:ind/>
    </w:pPr>
    <w:rPr>
      <w:rFonts w:asciiTheme="majorHAnsi" w:hAnsiTheme="majorHAnsi" w:cstheme="majorHAnsi"/>
      <w:bCs/>
      <w:sz w:val="16"/>
      <w:szCs w:val="16"/>
    </w:rPr>
  </w:style>
  <w:style w:type="character" w:styleId="1119" w:customStyle="1">
    <w:name w:val="Relecteurs Car"/>
    <w:basedOn w:val="1080"/>
    <w:link w:val="1118"/>
    <w:pPr>
      <w:pBdr/>
      <w:spacing/>
      <w:ind/>
    </w:pPr>
    <w:rPr>
      <w:rFonts w:eastAsia="DejaVu Sans" w:asciiTheme="majorHAnsi" w:hAnsiTheme="majorHAnsi" w:cstheme="majorHAnsi"/>
      <w:bCs/>
      <w:sz w:val="16"/>
      <w:szCs w:val="16"/>
      <w:lang w:eastAsia="fr-FR"/>
    </w:rPr>
  </w:style>
  <w:style w:type="paragraph" w:styleId="1120">
    <w:name w:val="List Paragraph"/>
    <w:basedOn w:val="1065"/>
    <w:uiPriority w:val="34"/>
    <w:qFormat/>
    <w:pPr>
      <w:widowControl w:val="true"/>
      <w:pBdr/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szCs w:val="22"/>
      <w:lang w:eastAsia="en-US"/>
    </w:rPr>
  </w:style>
  <w:style w:type="table" w:styleId="1121">
    <w:name w:val="Light Grid Accent 1"/>
    <w:basedOn w:val="107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f6fc6" w:themeColor="accent1" w:sz="8" w:space="0"/>
        <w:left w:val="single" w:color="0f6fc6" w:themeColor="accent1" w:sz="8" w:space="0"/>
        <w:bottom w:val="single" w:color="0f6fc6" w:themeColor="accent1" w:sz="8" w:space="0"/>
        <w:right w:val="single" w:color="0f6fc6" w:themeColor="accent1" w:sz="8" w:space="0"/>
        <w:insideH w:val="single" w:color="0f6fc6" w:themeColor="accent1" w:sz="8" w:space="0"/>
        <w:insideV w:val="single" w:color="0f6fc6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adbf9" w:themeFill="accent1" w:themeFillTint="3F"/>
        <w:tcBorders>
          <w:top w:val="single" w:color="0f6fc6" w:themeColor="accent1" w:sz="8" w:space="0"/>
          <w:left w:val="single" w:color="0f6fc6" w:themeColor="accent1" w:sz="8" w:space="0"/>
          <w:bottom w:val="single" w:color="0f6fc6" w:themeColor="accent1" w:sz="8" w:space="0"/>
          <w:right w:val="single" w:color="0f6fc6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adbf9" w:themeFill="accent1" w:themeFillTint="3F"/>
        <w:tcBorders>
          <w:top w:val="single" w:color="0f6fc6" w:themeColor="accent1" w:sz="8" w:space="0"/>
          <w:left w:val="single" w:color="0f6fc6" w:themeColor="accent1" w:sz="8" w:space="0"/>
          <w:bottom w:val="single" w:color="0f6fc6" w:themeColor="accent1" w:sz="8" w:space="0"/>
          <w:right w:val="single" w:color="0f6fc6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f6fc6" w:themeColor="accent1" w:sz="8" w:space="0"/>
          <w:left w:val="single" w:color="0f6fc6" w:themeColor="accent1" w:sz="8" w:space="0"/>
          <w:bottom w:val="single" w:color="0f6fc6" w:themeColor="accent1" w:sz="8" w:space="0"/>
          <w:right w:val="single" w:color="0f6fc6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6fc6" w:themeColor="accent1" w:sz="8" w:space="0"/>
          <w:left w:val="single" w:color="0f6fc6" w:themeColor="accent1" w:sz="8" w:space="0"/>
          <w:bottom w:val="single" w:color="0f6fc6" w:themeColor="accent1" w:sz="18" w:space="0"/>
          <w:right w:val="single" w:color="0f6fc6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f6fc6" w:themeColor="accent1" w:sz="8" w:space="0"/>
          <w:left w:val="single" w:color="0f6fc6" w:themeColor="accent1" w:sz="8" w:space="0"/>
          <w:bottom w:val="single" w:color="0f6fc6" w:themeColor="accent1" w:sz="8" w:space="0"/>
          <w:right w:val="single" w:color="0f6fc6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6fc6" w:themeColor="accent1" w:sz="6" w:space="0"/>
          <w:left w:val="single" w:color="0f6fc6" w:themeColor="accent1" w:sz="8" w:space="0"/>
          <w:bottom w:val="single" w:color="0f6fc6" w:themeColor="accent1" w:sz="8" w:space="0"/>
          <w:right w:val="single" w:color="0f6fc6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Table Normal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3">
    <w:name w:val="Body Text"/>
    <w:basedOn w:val="1065"/>
    <w:link w:val="1124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7"/>
      <w:szCs w:val="27"/>
      <w:lang w:eastAsia="en-US"/>
    </w:rPr>
  </w:style>
  <w:style w:type="character" w:styleId="1124" w:customStyle="1">
    <w:name w:val="Corps de texte Car"/>
    <w:basedOn w:val="1075"/>
    <w:link w:val="1123"/>
    <w:uiPriority w:val="1"/>
    <w:pPr>
      <w:pBdr/>
      <w:spacing/>
      <w:ind/>
    </w:pPr>
    <w:rPr>
      <w:rFonts w:ascii="Times New Roman" w:hAnsi="Times New Roman" w:eastAsia="Times New Roman" w:cs="Times New Roman"/>
      <w:sz w:val="27"/>
      <w:szCs w:val="27"/>
    </w:rPr>
  </w:style>
  <w:style w:type="paragraph" w:styleId="1125" w:customStyle="1">
    <w:name w:val="Table Paragraph"/>
    <w:basedOn w:val="1065"/>
    <w:uiPriority w:val="1"/>
    <w:qFormat/>
    <w:pPr>
      <w:pBdr/>
      <w:spacing w:line="243" w:lineRule="exact"/>
      <w:ind w:left="85"/>
      <w:jc w:val="center"/>
    </w:pPr>
    <w:rPr>
      <w:rFonts w:ascii="Times New Roman" w:hAnsi="Times New Roman" w:eastAsia="Times New Roman" w:cs="Times New Roman"/>
      <w:sz w:val="22"/>
      <w:szCs w:val="22"/>
      <w:lang w:eastAsia="en-US"/>
    </w:rPr>
  </w:style>
  <w:style w:type="table" w:styleId="1126">
    <w:name w:val="Table Grid"/>
    <w:basedOn w:val="107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1 Light"/>
    <w:basedOn w:val="1076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3"/>
    <w:basedOn w:val="1076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3 Accent 1"/>
    <w:basedOn w:val="1076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9a9f2" w:themeColor="accent1" w:themeTint="99" w:sz="4" w:space="0"/>
        <w:left w:val="single" w:color="59a9f2" w:themeColor="accent1" w:themeTint="99" w:sz="4" w:space="0"/>
        <w:bottom w:val="single" w:color="59a9f2" w:themeColor="accent1" w:themeTint="99" w:sz="4" w:space="0"/>
        <w:right w:val="single" w:color="59a9f2" w:themeColor="accent1" w:themeTint="99" w:sz="4" w:space="0"/>
        <w:insideH w:val="single" w:color="59a9f2" w:themeColor="accent1" w:themeTint="99" w:sz="4" w:space="0"/>
        <w:insideV w:val="single" w:color="59a9f2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e2fa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7e2fa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59a9f2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59a9f2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9a9f2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9a9f2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0" w:customStyle="1">
    <w:name w:val="Question"/>
    <w:basedOn w:val="1131"/>
    <w:qFormat/>
    <w:pPr>
      <w:numPr>
        <w:numId w:val="41"/>
      </w:numPr>
      <w:pBdr/>
      <w:spacing w:after="480"/>
      <w:ind w:hanging="680" w:left="680"/>
      <w:contextualSpacing w:val="false"/>
      <w:jc w:val="both"/>
    </w:pPr>
    <w:rPr>
      <w:rFonts w:asciiTheme="minorHAnsi" w:hAnsiTheme="minorHAnsi"/>
    </w:rPr>
  </w:style>
  <w:style w:type="paragraph" w:styleId="1131">
    <w:name w:val="List Number"/>
    <w:basedOn w:val="1065"/>
    <w:uiPriority w:val="99"/>
    <w:semiHidden/>
    <w:unhideWhenUsed/>
    <w:pPr>
      <w:numPr>
        <w:numId w:val="40"/>
      </w:numPr>
      <w:pBdr/>
      <w:spacing/>
      <w:ind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hyperlink" Target="file:///D:\Personnel\Dropbox\Travail\Enseignements\Aix-Marseille%20Universit&#233;\DUT%20G&#233;nie%20Informatique\Conception%20De%20Documents%20Et%20D&apos;Interfaces%20Num&#233;riques\TD\www.mickael-martin-nevot.com" TargetMode="External"/><Relationship Id="rId16" Type="http://schemas.openxmlformats.org/officeDocument/2006/relationships/comments" Target="comments.xml" /><Relationship Id="rId17" Type="http://schemas.microsoft.com/office/2011/relationships/commentsExtended" Target="commentsExtended.xml" /><Relationship Id="rId18" Type="http://schemas.microsoft.com/office/2018/08/relationships/commentsExtensible" Target="commentsExtensible.xml" /><Relationship Id="rId19" Type="http://schemas.microsoft.com/office/2016/09/relationships/commentsIds" Target="commentsIds.xml" /><Relationship Id="rId20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60D15CBE8B15432FACD0433944067C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7F6F42-522F-4C6C-9188-712934A2F3BA}"/>
      </w:docPartPr>
      <w:docPartBody>
        <w:p>
          <w:pPr>
            <w:pStyle w:val="1825"/>
            <w:pBdr/>
            <w:spacing/>
            <w:ind/>
            <w:rPr/>
          </w:pPr>
          <w:r>
            <w:rPr>
              <w:rStyle w:val="1824"/>
            </w:rPr>
            <w:t xml:space="preserve">[Titre ]</w:t>
          </w:r>
          <w:r/>
        </w:p>
      </w:docPartBody>
    </w:docPart>
    <w:docPart>
      <w:docPartPr>
        <w:name w:val="1618D17128A44FA39F8D42D27D9868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BC32C4-29D9-4871-A8B7-EE1A378A2D44}"/>
      </w:docPartPr>
      <w:docPartBody>
        <w:p>
          <w:pPr>
            <w:pStyle w:val="1826"/>
            <w:pBdr/>
            <w:spacing/>
            <w:ind/>
            <w:rPr/>
          </w:pPr>
          <w:r>
            <w:rPr>
              <w:rStyle w:val="1824"/>
            </w:rPr>
            <w:t xml:space="preserve">[État 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35">
    <w:name w:val="Table Grid"/>
    <w:basedOn w:val="18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Table Grid Light"/>
    <w:basedOn w:val="18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Plain Table 1"/>
    <w:basedOn w:val="18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Plain Table 2"/>
    <w:basedOn w:val="18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Plain Table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Plain Table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Plain Table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1 Light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1 Light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1 Light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1 Light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1 Light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1 Light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1 Light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2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2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2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2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2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2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3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3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3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3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3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3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4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4 - Accent 1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9e3f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9e3f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4 - Accent 2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Grid Table 4 - Accent 3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Grid Table 4 - Accent 4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4 - Accent 5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Grid Table 4 - Accent 6"/>
    <w:basedOn w:val="18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Grid Table 5 Dark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Grid Table 5 Dark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7e2fb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0bef5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0bef5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5 Dark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c6e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79da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79da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Grid Table 5 Dark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8faf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84f4f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84f4f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Grid Table 5 Dark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fbe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5f6d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5f6d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5 Dark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4f4d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3e7b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3e7b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Grid Table 5 Dark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df3da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6e3ab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6e3ab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Grid Table 6 Colorful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Grid Table 6 Colorful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ec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6 Colorful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Grid Table 6 Colorful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67a7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Grid Table 6 Colorful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6 Colorful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Grid Table 6 Colorful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2832c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Grid Table 7 Colorful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Grid Table 7 Colorful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7e2fb" w:themeFill="accent1" w:themeFillTint="34"/>
        <w:tcBorders/>
      </w:tcPr>
    </w:tblStylePr>
    <w:tblStylePr w:type="band2Horz">
      <w:rPr>
        <w:rFonts w:ascii="Arial" w:hAnsi="Arial"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6ec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6ec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Grid Table 7 Colorful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Grid Table 7 Colorful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Horz">
      <w:rPr>
        <w:rFonts w:ascii="Arial" w:hAnsi="Arial"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67a7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67a7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Grid Table 7 Colorful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Grid Table 7 Colorful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Horz">
      <w:rPr>
        <w:rFonts w:ascii="Arial" w:hAnsi="Arial"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832c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832c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Grid Table 7 Colorful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Horz">
      <w:rPr>
        <w:rFonts w:ascii="Arial" w:hAnsi="Arial"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2752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2752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1 Light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1 Light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1 Light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1 Light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1 Light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1 Light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1 Light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2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2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2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2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2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2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3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3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3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3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3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3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4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4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9dd9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st Table 4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bd0d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st Table 4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10cf9b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4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st Table 4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st Table 5 Dark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st Table 5 Dark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f6fc6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f6fc6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5 Dark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51c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List Table 5 Dark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5ff0f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5ff0f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List Table 5 Dark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5ef3c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5 Dark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0dfa0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0dfa0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List Table 5 Dark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9db9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9db9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List Table 6 Colorful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List Table 6 Colorful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941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6 Colorful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c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List Table 6 Colorful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ab6b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List Table 6 Colorful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b78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6 Colorful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4a73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List Table 6 Colorful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6a036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List Table 7 Colorful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List Table 7 Colorful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adbfa" w:themeFill="accent1" w:themeFillTint="40"/>
        <w:tcBorders/>
      </w:tcPr>
    </w:tblStylePr>
    <w:tblStylePr w:type="band2Horz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941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941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st Table 7 Colorful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5ebff" w:themeFill="accent2" w:themeFillTint="40"/>
        <w:tcBorders/>
      </w:tcPr>
    </w:tblStylePr>
    <w:tblStylePr w:type="band2Horz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8ec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List Table 7 Colorful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cf9fc" w:themeFill="accent3" w:themeFillTint="40"/>
        <w:tcBorders/>
      </w:tcPr>
    </w:tblStylePr>
    <w:tblStylePr w:type="band2Horz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ab6b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List Table 7 Colorful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cfae9" w:themeFill="accent4" w:themeFillTint="40"/>
        <w:tcBorders/>
      </w:tcPr>
    </w:tblStylePr>
    <w:tblStylePr w:type="band2Horz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b78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st Table 7 Colorful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ef2d8" w:themeFill="accent5" w:themeFillTint="40"/>
        <w:tcBorders/>
      </w:tcPr>
    </w:tblStylePr>
    <w:tblStylePr w:type="band2Horz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4a7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List Table 7 Colorful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8f0d1" w:themeFill="accent6" w:themeFillTint="40"/>
        <w:tcBorders/>
      </w:tcPr>
    </w:tblStylePr>
    <w:tblStylePr w:type="band2Horz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6a036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Lined - Accent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ned - Accent 1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ned - Accent 2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ned - Accent 3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ned - Accent 4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ned - Accent 5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ned - Accent 6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Bordered &amp; Lined - Accent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Bordered &amp; Lined - Accent 1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8d2f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17c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Bordered &amp; Lined - Accent 2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6e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1c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Bordered &amp; Lined - Accent 3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8faf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bd1d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Bordered &amp; Lined - Accent 4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fb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ef3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Bordered &amp; Lined - Accent 5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4f4d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7cca6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Bordered &amp; Lined - Accent 6"/>
    <w:basedOn w:val="18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df3da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5c2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Bordered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Bordered - Accent 1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Bordered - Accent 2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Bordered - Accent 3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Bordered - Accent 4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Bordered - Accent 5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Bordered - Accent 6"/>
    <w:basedOn w:val="18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61">
    <w:name w:val="Heading 1"/>
    <w:basedOn w:val="1820"/>
    <w:next w:val="1820"/>
    <w:link w:val="17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62">
    <w:name w:val="Heading 2"/>
    <w:basedOn w:val="1820"/>
    <w:next w:val="1820"/>
    <w:link w:val="17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63">
    <w:name w:val="Heading 3"/>
    <w:basedOn w:val="1820"/>
    <w:next w:val="1820"/>
    <w:link w:val="17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64">
    <w:name w:val="Heading 4"/>
    <w:basedOn w:val="1820"/>
    <w:next w:val="1820"/>
    <w:link w:val="17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65">
    <w:name w:val="Heading 5"/>
    <w:basedOn w:val="1820"/>
    <w:next w:val="1820"/>
    <w:link w:val="17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66">
    <w:name w:val="Heading 6"/>
    <w:basedOn w:val="1820"/>
    <w:next w:val="1820"/>
    <w:link w:val="17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67">
    <w:name w:val="Heading 7"/>
    <w:basedOn w:val="1820"/>
    <w:next w:val="1820"/>
    <w:link w:val="17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68">
    <w:name w:val="Heading 8"/>
    <w:basedOn w:val="1820"/>
    <w:next w:val="1820"/>
    <w:link w:val="17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69">
    <w:name w:val="Heading 9"/>
    <w:basedOn w:val="1820"/>
    <w:next w:val="1820"/>
    <w:link w:val="17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70">
    <w:name w:val="Heading 1 Char"/>
    <w:basedOn w:val="1821"/>
    <w:link w:val="1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71">
    <w:name w:val="Heading 2 Char"/>
    <w:basedOn w:val="1821"/>
    <w:link w:val="1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72">
    <w:name w:val="Heading 3 Char"/>
    <w:basedOn w:val="1821"/>
    <w:link w:val="1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73">
    <w:name w:val="Heading 4 Char"/>
    <w:basedOn w:val="1821"/>
    <w:link w:val="17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74">
    <w:name w:val="Heading 5 Char"/>
    <w:basedOn w:val="1821"/>
    <w:link w:val="1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75">
    <w:name w:val="Heading 6 Char"/>
    <w:basedOn w:val="1821"/>
    <w:link w:val="17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76">
    <w:name w:val="Heading 7 Char"/>
    <w:basedOn w:val="1821"/>
    <w:link w:val="17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77">
    <w:name w:val="Heading 8 Char"/>
    <w:basedOn w:val="1821"/>
    <w:link w:val="17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78">
    <w:name w:val="Heading 9 Char"/>
    <w:basedOn w:val="1821"/>
    <w:link w:val="1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79">
    <w:name w:val="Title"/>
    <w:basedOn w:val="1820"/>
    <w:next w:val="1820"/>
    <w:link w:val="17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80">
    <w:name w:val="Title Char"/>
    <w:basedOn w:val="1821"/>
    <w:link w:val="1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81">
    <w:name w:val="Subtitle"/>
    <w:basedOn w:val="1820"/>
    <w:next w:val="1820"/>
    <w:link w:val="17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82">
    <w:name w:val="Subtitle Char"/>
    <w:basedOn w:val="1821"/>
    <w:link w:val="17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83">
    <w:name w:val="Quote"/>
    <w:basedOn w:val="1820"/>
    <w:next w:val="1820"/>
    <w:link w:val="17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84">
    <w:name w:val="Quote Char"/>
    <w:basedOn w:val="1821"/>
    <w:link w:val="17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85">
    <w:name w:val="List Paragraph"/>
    <w:basedOn w:val="1820"/>
    <w:uiPriority w:val="34"/>
    <w:qFormat/>
    <w:pPr>
      <w:pBdr/>
      <w:spacing/>
      <w:ind w:left="720"/>
      <w:contextualSpacing w:val="true"/>
    </w:pPr>
  </w:style>
  <w:style w:type="character" w:styleId="1786">
    <w:name w:val="Intense Emphasis"/>
    <w:basedOn w:val="1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87">
    <w:name w:val="Intense Quote"/>
    <w:basedOn w:val="1820"/>
    <w:next w:val="1820"/>
    <w:link w:val="17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88">
    <w:name w:val="Intense Quote Char"/>
    <w:basedOn w:val="1821"/>
    <w:link w:val="17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89">
    <w:name w:val="Intense Reference"/>
    <w:basedOn w:val="1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90">
    <w:name w:val="No Spacing"/>
    <w:basedOn w:val="1820"/>
    <w:uiPriority w:val="1"/>
    <w:qFormat/>
    <w:pPr>
      <w:pBdr/>
      <w:spacing w:after="0" w:line="240" w:lineRule="auto"/>
      <w:ind/>
    </w:pPr>
  </w:style>
  <w:style w:type="character" w:styleId="1791">
    <w:name w:val="Subtle Emphasis"/>
    <w:basedOn w:val="1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92">
    <w:name w:val="Emphasis"/>
    <w:basedOn w:val="1821"/>
    <w:uiPriority w:val="20"/>
    <w:qFormat/>
    <w:pPr>
      <w:pBdr/>
      <w:spacing/>
      <w:ind/>
    </w:pPr>
    <w:rPr>
      <w:i/>
      <w:iCs/>
    </w:rPr>
  </w:style>
  <w:style w:type="character" w:styleId="1793">
    <w:name w:val="Strong"/>
    <w:basedOn w:val="1821"/>
    <w:uiPriority w:val="22"/>
    <w:qFormat/>
    <w:pPr>
      <w:pBdr/>
      <w:spacing/>
      <w:ind/>
    </w:pPr>
    <w:rPr>
      <w:b/>
      <w:bCs/>
    </w:rPr>
  </w:style>
  <w:style w:type="character" w:styleId="1794">
    <w:name w:val="Subtle Reference"/>
    <w:basedOn w:val="1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95">
    <w:name w:val="Book Title"/>
    <w:basedOn w:val="1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6">
    <w:name w:val="Header"/>
    <w:basedOn w:val="1820"/>
    <w:link w:val="17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7">
    <w:name w:val="Header Char"/>
    <w:basedOn w:val="1821"/>
    <w:link w:val="1796"/>
    <w:uiPriority w:val="99"/>
    <w:pPr>
      <w:pBdr/>
      <w:spacing/>
      <w:ind/>
    </w:pPr>
  </w:style>
  <w:style w:type="paragraph" w:styleId="1798">
    <w:name w:val="Footer"/>
    <w:basedOn w:val="1820"/>
    <w:link w:val="1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9">
    <w:name w:val="Footer Char"/>
    <w:basedOn w:val="1821"/>
    <w:link w:val="1798"/>
    <w:uiPriority w:val="99"/>
    <w:pPr>
      <w:pBdr/>
      <w:spacing/>
      <w:ind/>
    </w:pPr>
  </w:style>
  <w:style w:type="paragraph" w:styleId="1800">
    <w:name w:val="Caption"/>
    <w:basedOn w:val="1820"/>
    <w:next w:val="18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1">
    <w:name w:val="footnote text"/>
    <w:basedOn w:val="1820"/>
    <w:link w:val="18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2">
    <w:name w:val="Footnote Text Char"/>
    <w:basedOn w:val="1821"/>
    <w:link w:val="1801"/>
    <w:uiPriority w:val="99"/>
    <w:semiHidden/>
    <w:pPr>
      <w:pBdr/>
      <w:spacing/>
      <w:ind/>
    </w:pPr>
    <w:rPr>
      <w:sz w:val="20"/>
      <w:szCs w:val="20"/>
    </w:rPr>
  </w:style>
  <w:style w:type="character" w:styleId="1803">
    <w:name w:val="foot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paragraph" w:styleId="1804">
    <w:name w:val="endnote text"/>
    <w:basedOn w:val="1820"/>
    <w:link w:val="18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5">
    <w:name w:val="Endnote Text Char"/>
    <w:basedOn w:val="1821"/>
    <w:link w:val="1804"/>
    <w:uiPriority w:val="99"/>
    <w:semiHidden/>
    <w:pPr>
      <w:pBdr/>
      <w:spacing/>
      <w:ind/>
    </w:pPr>
    <w:rPr>
      <w:sz w:val="20"/>
      <w:szCs w:val="20"/>
    </w:rPr>
  </w:style>
  <w:style w:type="character" w:styleId="1806">
    <w:name w:val="end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character" w:styleId="1807">
    <w:name w:val="Hyperlink"/>
    <w:basedOn w:val="1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08">
    <w:name w:val="FollowedHyperlink"/>
    <w:basedOn w:val="1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09">
    <w:name w:val="toc 1"/>
    <w:basedOn w:val="1820"/>
    <w:next w:val="1820"/>
    <w:uiPriority w:val="39"/>
    <w:unhideWhenUsed/>
    <w:pPr>
      <w:pBdr/>
      <w:spacing w:after="100"/>
      <w:ind/>
    </w:pPr>
  </w:style>
  <w:style w:type="paragraph" w:styleId="1810">
    <w:name w:val="toc 2"/>
    <w:basedOn w:val="1820"/>
    <w:next w:val="1820"/>
    <w:uiPriority w:val="39"/>
    <w:unhideWhenUsed/>
    <w:pPr>
      <w:pBdr/>
      <w:spacing w:after="100"/>
      <w:ind w:left="220"/>
    </w:pPr>
  </w:style>
  <w:style w:type="paragraph" w:styleId="1811">
    <w:name w:val="toc 3"/>
    <w:basedOn w:val="1820"/>
    <w:next w:val="1820"/>
    <w:uiPriority w:val="39"/>
    <w:unhideWhenUsed/>
    <w:pPr>
      <w:pBdr/>
      <w:spacing w:after="100"/>
      <w:ind w:left="440"/>
    </w:pPr>
  </w:style>
  <w:style w:type="paragraph" w:styleId="1812">
    <w:name w:val="toc 4"/>
    <w:basedOn w:val="1820"/>
    <w:next w:val="1820"/>
    <w:uiPriority w:val="39"/>
    <w:unhideWhenUsed/>
    <w:pPr>
      <w:pBdr/>
      <w:spacing w:after="100"/>
      <w:ind w:left="660"/>
    </w:pPr>
  </w:style>
  <w:style w:type="paragraph" w:styleId="1813">
    <w:name w:val="toc 5"/>
    <w:basedOn w:val="1820"/>
    <w:next w:val="1820"/>
    <w:uiPriority w:val="39"/>
    <w:unhideWhenUsed/>
    <w:pPr>
      <w:pBdr/>
      <w:spacing w:after="100"/>
      <w:ind w:left="880"/>
    </w:pPr>
  </w:style>
  <w:style w:type="paragraph" w:styleId="1814">
    <w:name w:val="toc 6"/>
    <w:basedOn w:val="1820"/>
    <w:next w:val="1820"/>
    <w:uiPriority w:val="39"/>
    <w:unhideWhenUsed/>
    <w:pPr>
      <w:pBdr/>
      <w:spacing w:after="100"/>
      <w:ind w:left="1100"/>
    </w:pPr>
  </w:style>
  <w:style w:type="paragraph" w:styleId="1815">
    <w:name w:val="toc 7"/>
    <w:basedOn w:val="1820"/>
    <w:next w:val="1820"/>
    <w:uiPriority w:val="39"/>
    <w:unhideWhenUsed/>
    <w:pPr>
      <w:pBdr/>
      <w:spacing w:after="100"/>
      <w:ind w:left="1320"/>
    </w:pPr>
  </w:style>
  <w:style w:type="paragraph" w:styleId="1816">
    <w:name w:val="toc 8"/>
    <w:basedOn w:val="1820"/>
    <w:next w:val="1820"/>
    <w:uiPriority w:val="39"/>
    <w:unhideWhenUsed/>
    <w:pPr>
      <w:pBdr/>
      <w:spacing w:after="100"/>
      <w:ind w:left="1540"/>
    </w:pPr>
  </w:style>
  <w:style w:type="paragraph" w:styleId="1817">
    <w:name w:val="toc 9"/>
    <w:basedOn w:val="1820"/>
    <w:next w:val="1820"/>
    <w:uiPriority w:val="39"/>
    <w:unhideWhenUsed/>
    <w:pPr>
      <w:pBdr/>
      <w:spacing w:after="100"/>
      <w:ind w:left="1760"/>
    </w:pPr>
  </w:style>
  <w:style w:type="paragraph" w:styleId="1818">
    <w:name w:val="TOC Heading"/>
    <w:uiPriority w:val="39"/>
    <w:unhideWhenUsed/>
    <w:pPr>
      <w:pBdr/>
      <w:spacing/>
      <w:ind/>
    </w:pPr>
  </w:style>
  <w:style w:type="paragraph" w:styleId="1819">
    <w:name w:val="table of figures"/>
    <w:basedOn w:val="1820"/>
    <w:next w:val="1820"/>
    <w:uiPriority w:val="99"/>
    <w:unhideWhenUsed/>
    <w:pPr>
      <w:pBdr/>
      <w:spacing w:after="0" w:afterAutospacing="0"/>
      <w:ind/>
    </w:pPr>
  </w:style>
  <w:style w:type="paragraph" w:styleId="1820" w:default="1">
    <w:name w:val="Normal"/>
    <w:qFormat/>
    <w:pPr>
      <w:pBdr/>
      <w:spacing/>
      <w:ind/>
    </w:pPr>
  </w:style>
  <w:style w:type="character" w:styleId="1821" w:default="1">
    <w:name w:val="Default Paragraph Font"/>
    <w:uiPriority w:val="1"/>
    <w:semiHidden/>
    <w:unhideWhenUsed/>
    <w:pPr>
      <w:pBdr/>
      <w:spacing/>
      <w:ind/>
    </w:pPr>
  </w:style>
  <w:style w:type="table" w:styleId="18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823" w:default="1">
    <w:name w:val="No List"/>
    <w:uiPriority w:val="99"/>
    <w:semiHidden/>
    <w:unhideWhenUsed/>
    <w:pPr>
      <w:pBdr/>
      <w:spacing/>
      <w:ind/>
    </w:pPr>
  </w:style>
  <w:style w:type="character" w:styleId="1824">
    <w:name w:val="Placeholder Text"/>
    <w:basedOn w:val="1821"/>
    <w:uiPriority w:val="99"/>
    <w:semiHidden/>
    <w:pPr>
      <w:pBdr/>
      <w:spacing/>
      <w:ind/>
    </w:pPr>
    <w:rPr>
      <w:color w:val="808080"/>
    </w:rPr>
  </w:style>
  <w:style w:type="paragraph" w:styleId="1825" w:customStyle="1">
    <w:name w:val="60D15CBE8B15432FACD0433944067C86"/>
    <w:pPr>
      <w:pBdr/>
      <w:spacing/>
      <w:ind/>
    </w:pPr>
  </w:style>
  <w:style w:type="paragraph" w:styleId="1826" w:customStyle="1">
    <w:name w:val="1618D17128A44FA39F8D42D27D986844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>Gargul Studio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TD1 : L’algèbre relationnelle</dc:title>
  <dc:creator>Rosine Cicchetti - Lotfi Lakhal - Mickaël Martin Nevot</dc:creator>
  <cp:lastModifiedBy>Mickael MARTIN NEVOT</cp:lastModifiedBy>
  <cp:revision>567</cp:revision>
  <dcterms:created xsi:type="dcterms:W3CDTF">2012-09-22T13:55:00Z</dcterms:created>
  <dcterms:modified xsi:type="dcterms:W3CDTF">2026-01-27T13:02:43Z</dcterms:modified>
  <cp:category>Introduction aux bases de données et SQL</cp:category>
  <cp:contentStatus>V2.0.0</cp:contentStatus>
</cp:coreProperties>
</file>